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F7D" w:rsidRPr="00D32253" w:rsidRDefault="002D1F7D" w:rsidP="00D32253">
      <w:pPr>
        <w:pStyle w:val="a3"/>
      </w:pPr>
    </w:p>
    <w:p w:rsidR="009A48AD" w:rsidRDefault="009A48AD" w:rsidP="00D74226">
      <w:pPr>
        <w:ind w:left="426" w:firstLine="141"/>
        <w:jc w:val="center"/>
        <w:rPr>
          <w:rFonts w:eastAsia="Times New Roman"/>
          <w:b/>
          <w:sz w:val="28"/>
          <w:szCs w:val="28"/>
          <w:lang w:eastAsia="ru-RU"/>
        </w:rPr>
      </w:pPr>
    </w:p>
    <w:p w:rsidR="00F72AC8" w:rsidRPr="00F72AC8" w:rsidRDefault="00F72AC8" w:rsidP="00D74226">
      <w:pPr>
        <w:ind w:left="426" w:firstLine="141"/>
        <w:jc w:val="center"/>
        <w:rPr>
          <w:rFonts w:eastAsia="Times New Roman"/>
          <w:b/>
          <w:sz w:val="28"/>
          <w:szCs w:val="28"/>
          <w:lang w:eastAsia="ru-RU"/>
        </w:rPr>
      </w:pPr>
    </w:p>
    <w:p w:rsidR="00F72AC8" w:rsidRPr="00F72AC8" w:rsidRDefault="00F72AC8" w:rsidP="00D74226">
      <w:pPr>
        <w:ind w:left="426" w:firstLine="141"/>
        <w:jc w:val="center"/>
        <w:rPr>
          <w:rFonts w:eastAsia="Times New Roman"/>
          <w:b/>
          <w:sz w:val="28"/>
          <w:szCs w:val="28"/>
          <w:lang w:eastAsia="ru-RU"/>
        </w:rPr>
      </w:pPr>
    </w:p>
    <w:p w:rsidR="004458B0" w:rsidRPr="004458B0" w:rsidRDefault="004458B0" w:rsidP="00D74226">
      <w:pPr>
        <w:widowControl w:val="0"/>
        <w:spacing w:before="1" w:line="322" w:lineRule="exact"/>
        <w:ind w:left="426" w:right="615" w:firstLine="141"/>
        <w:jc w:val="right"/>
        <w:outlineLvl w:val="1"/>
        <w:rPr>
          <w:rFonts w:eastAsia="Times New Roman"/>
          <w:sz w:val="28"/>
          <w:szCs w:val="28"/>
          <w:lang w:eastAsia="en-US"/>
        </w:rPr>
      </w:pPr>
    </w:p>
    <w:p w:rsidR="002D1F7D" w:rsidRPr="002D1F7D" w:rsidRDefault="002D1F7D" w:rsidP="00D74226">
      <w:pPr>
        <w:spacing w:line="200" w:lineRule="exact"/>
        <w:ind w:left="426" w:firstLine="141"/>
        <w:rPr>
          <w:rFonts w:eastAsiaTheme="minorEastAsia"/>
          <w:sz w:val="20"/>
          <w:szCs w:val="20"/>
          <w:lang w:eastAsia="ru-RU"/>
        </w:rPr>
      </w:pPr>
    </w:p>
    <w:p w:rsidR="002D1F7D" w:rsidRPr="002D1F7D" w:rsidRDefault="002D1F7D" w:rsidP="00D74226">
      <w:pPr>
        <w:spacing w:line="200" w:lineRule="exact"/>
        <w:ind w:left="426" w:firstLine="141"/>
        <w:rPr>
          <w:rFonts w:eastAsiaTheme="minorEastAsia"/>
          <w:sz w:val="20"/>
          <w:szCs w:val="20"/>
          <w:lang w:eastAsia="ru-RU"/>
        </w:rPr>
      </w:pPr>
    </w:p>
    <w:p w:rsidR="0011392F" w:rsidRDefault="00F72AC8" w:rsidP="00D74226">
      <w:pPr>
        <w:ind w:left="426" w:right="-119" w:firstLine="141"/>
        <w:rPr>
          <w:rFonts w:eastAsiaTheme="minorEastAsia"/>
          <w:sz w:val="20"/>
          <w:szCs w:val="20"/>
          <w:lang w:eastAsia="ru-RU"/>
        </w:rPr>
      </w:pPr>
      <w:r>
        <w:rPr>
          <w:rFonts w:eastAsiaTheme="minorEastAsia"/>
          <w:sz w:val="20"/>
          <w:szCs w:val="20"/>
          <w:lang w:eastAsia="ru-RU"/>
        </w:rPr>
        <w:t xml:space="preserve">                                                                                </w:t>
      </w:r>
    </w:p>
    <w:p w:rsidR="0011392F" w:rsidRDefault="0011392F" w:rsidP="00D74226">
      <w:pPr>
        <w:ind w:left="426" w:right="-119" w:firstLine="141"/>
        <w:rPr>
          <w:rFonts w:eastAsiaTheme="minorEastAsia"/>
          <w:sz w:val="20"/>
          <w:szCs w:val="20"/>
          <w:lang w:eastAsia="ru-RU"/>
        </w:rPr>
      </w:pPr>
    </w:p>
    <w:p w:rsidR="0011392F" w:rsidRPr="00B22D0F" w:rsidRDefault="0011392F" w:rsidP="00D74226">
      <w:pPr>
        <w:ind w:left="426" w:right="-119" w:firstLine="141"/>
        <w:rPr>
          <w:rFonts w:eastAsiaTheme="minorEastAsia"/>
          <w:sz w:val="40"/>
          <w:szCs w:val="40"/>
          <w:lang w:eastAsia="ru-RU"/>
        </w:rPr>
      </w:pPr>
    </w:p>
    <w:p w:rsidR="00B22D0F" w:rsidRPr="00B22D0F" w:rsidRDefault="00B22D0F" w:rsidP="00D74226">
      <w:pPr>
        <w:ind w:left="426" w:right="-119" w:firstLine="141"/>
        <w:jc w:val="center"/>
        <w:rPr>
          <w:rFonts w:eastAsiaTheme="minorEastAsia"/>
          <w:sz w:val="40"/>
          <w:szCs w:val="40"/>
          <w:lang w:eastAsia="ru-RU"/>
        </w:rPr>
      </w:pPr>
      <w:r w:rsidRPr="00B22D0F">
        <w:rPr>
          <w:rFonts w:eastAsiaTheme="minorEastAsia"/>
          <w:sz w:val="40"/>
          <w:szCs w:val="40"/>
          <w:lang w:eastAsia="ru-RU"/>
        </w:rPr>
        <w:t>ВЫПИСКА</w:t>
      </w:r>
    </w:p>
    <w:p w:rsidR="00D32253" w:rsidRDefault="00B22D0F" w:rsidP="00D74226">
      <w:pPr>
        <w:ind w:left="426" w:right="-119" w:firstLine="141"/>
        <w:jc w:val="center"/>
        <w:rPr>
          <w:rFonts w:eastAsiaTheme="minorEastAsia"/>
          <w:sz w:val="40"/>
          <w:szCs w:val="40"/>
          <w:lang w:eastAsia="ru-RU"/>
        </w:rPr>
      </w:pPr>
      <w:r w:rsidRPr="00B22D0F">
        <w:rPr>
          <w:rFonts w:eastAsiaTheme="minorEastAsia"/>
          <w:sz w:val="40"/>
          <w:szCs w:val="40"/>
          <w:lang w:eastAsia="ru-RU"/>
        </w:rPr>
        <w:t xml:space="preserve"> из  образовательной программы</w:t>
      </w:r>
      <w:r w:rsidR="00527BE7">
        <w:rPr>
          <w:rFonts w:eastAsiaTheme="minorEastAsia"/>
          <w:sz w:val="40"/>
          <w:szCs w:val="40"/>
          <w:lang w:eastAsia="ru-RU"/>
        </w:rPr>
        <w:t xml:space="preserve"> </w:t>
      </w:r>
    </w:p>
    <w:p w:rsidR="0011392F" w:rsidRPr="00B22D0F" w:rsidRDefault="00527BE7" w:rsidP="00D74226">
      <w:pPr>
        <w:ind w:left="426" w:right="-119" w:firstLine="141"/>
        <w:jc w:val="center"/>
        <w:rPr>
          <w:rFonts w:eastAsiaTheme="minorEastAsia"/>
          <w:sz w:val="40"/>
          <w:szCs w:val="40"/>
          <w:lang w:eastAsia="ru-RU"/>
        </w:rPr>
      </w:pPr>
      <w:r>
        <w:rPr>
          <w:rFonts w:eastAsiaTheme="minorEastAsia"/>
          <w:sz w:val="40"/>
          <w:szCs w:val="40"/>
          <w:lang w:eastAsia="ru-RU"/>
        </w:rPr>
        <w:t>начального общего образования</w:t>
      </w:r>
    </w:p>
    <w:p w:rsidR="0011392F" w:rsidRPr="00B22D0F" w:rsidRDefault="0011392F" w:rsidP="00D74226">
      <w:pPr>
        <w:ind w:left="426" w:right="-119" w:firstLine="141"/>
        <w:rPr>
          <w:rFonts w:eastAsiaTheme="minorEastAsia"/>
          <w:sz w:val="40"/>
          <w:szCs w:val="40"/>
          <w:lang w:eastAsia="ru-RU"/>
        </w:rPr>
      </w:pPr>
    </w:p>
    <w:p w:rsidR="0011392F" w:rsidRPr="00B22D0F" w:rsidRDefault="0011392F" w:rsidP="00D74226">
      <w:pPr>
        <w:ind w:left="426" w:right="-119" w:firstLine="141"/>
        <w:rPr>
          <w:rFonts w:eastAsiaTheme="minorEastAsia"/>
          <w:sz w:val="40"/>
          <w:szCs w:val="40"/>
          <w:lang w:eastAsia="ru-RU"/>
        </w:rPr>
      </w:pPr>
    </w:p>
    <w:p w:rsidR="0011392F" w:rsidRDefault="0011392F" w:rsidP="00D74226">
      <w:pPr>
        <w:ind w:left="426" w:right="-119" w:firstLine="141"/>
        <w:rPr>
          <w:rFonts w:eastAsiaTheme="minorEastAsia"/>
          <w:sz w:val="20"/>
          <w:szCs w:val="20"/>
          <w:lang w:eastAsia="ru-RU"/>
        </w:rPr>
      </w:pPr>
    </w:p>
    <w:p w:rsidR="002D1F7D" w:rsidRPr="002D1F7D" w:rsidRDefault="00D32253" w:rsidP="00527BE7">
      <w:pPr>
        <w:ind w:left="426" w:right="-119" w:firstLine="141"/>
        <w:jc w:val="center"/>
        <w:rPr>
          <w:rFonts w:eastAsiaTheme="minorEastAsia"/>
          <w:sz w:val="20"/>
          <w:szCs w:val="20"/>
          <w:lang w:eastAsia="ru-RU"/>
        </w:rPr>
      </w:pPr>
      <w:r>
        <w:rPr>
          <w:rFonts w:eastAsia="Times New Roman"/>
          <w:b/>
          <w:bCs/>
          <w:sz w:val="48"/>
          <w:szCs w:val="48"/>
          <w:lang w:eastAsia="ru-RU"/>
        </w:rPr>
        <w:t>У</w:t>
      </w:r>
      <w:r w:rsidR="002D1F7D" w:rsidRPr="002D1F7D">
        <w:rPr>
          <w:rFonts w:eastAsia="Times New Roman"/>
          <w:b/>
          <w:bCs/>
          <w:sz w:val="48"/>
          <w:szCs w:val="48"/>
          <w:lang w:eastAsia="ru-RU"/>
        </w:rPr>
        <w:t>чебный план</w:t>
      </w:r>
    </w:p>
    <w:p w:rsidR="002D1F7D" w:rsidRPr="002D1F7D" w:rsidRDefault="002D1F7D" w:rsidP="00527BE7">
      <w:pPr>
        <w:spacing w:line="1" w:lineRule="exact"/>
        <w:ind w:left="426" w:firstLine="141"/>
        <w:jc w:val="center"/>
        <w:rPr>
          <w:rFonts w:eastAsiaTheme="minorEastAsia"/>
          <w:sz w:val="20"/>
          <w:szCs w:val="20"/>
          <w:lang w:eastAsia="ru-RU"/>
        </w:rPr>
      </w:pPr>
    </w:p>
    <w:p w:rsidR="002D1F7D" w:rsidRPr="002D1F7D" w:rsidRDefault="002D1F7D" w:rsidP="00527BE7">
      <w:pPr>
        <w:ind w:left="426" w:right="-119" w:firstLine="141"/>
        <w:jc w:val="center"/>
        <w:rPr>
          <w:rFonts w:eastAsiaTheme="minorEastAsia"/>
          <w:sz w:val="20"/>
          <w:szCs w:val="20"/>
          <w:lang w:eastAsia="ru-RU"/>
        </w:rPr>
      </w:pPr>
      <w:r w:rsidRPr="002D1F7D">
        <w:rPr>
          <w:rFonts w:eastAsia="Times New Roman"/>
          <w:b/>
          <w:bCs/>
          <w:sz w:val="48"/>
          <w:szCs w:val="48"/>
          <w:lang w:eastAsia="ru-RU"/>
        </w:rPr>
        <w:t>образовательной программы</w:t>
      </w:r>
    </w:p>
    <w:p w:rsidR="002D1F7D" w:rsidRPr="002D1F7D" w:rsidRDefault="002D1F7D" w:rsidP="00527BE7">
      <w:pPr>
        <w:ind w:left="426" w:right="-119" w:firstLine="141"/>
        <w:jc w:val="center"/>
        <w:rPr>
          <w:rFonts w:eastAsiaTheme="minorEastAsia"/>
          <w:sz w:val="20"/>
          <w:szCs w:val="20"/>
          <w:lang w:eastAsia="ru-RU"/>
        </w:rPr>
      </w:pPr>
      <w:r w:rsidRPr="002D1F7D">
        <w:rPr>
          <w:rFonts w:eastAsia="Times New Roman"/>
          <w:b/>
          <w:bCs/>
          <w:sz w:val="48"/>
          <w:szCs w:val="48"/>
          <w:lang w:eastAsia="ru-RU"/>
        </w:rPr>
        <w:t>начального общего образования</w:t>
      </w:r>
    </w:p>
    <w:p w:rsidR="00AD7540" w:rsidRDefault="002D1F7D" w:rsidP="00527BE7">
      <w:pPr>
        <w:spacing w:line="238" w:lineRule="auto"/>
        <w:ind w:left="426" w:right="-119" w:firstLine="141"/>
        <w:jc w:val="center"/>
        <w:rPr>
          <w:rFonts w:eastAsia="Times New Roman"/>
          <w:b/>
          <w:bCs/>
          <w:sz w:val="48"/>
          <w:szCs w:val="48"/>
          <w:lang w:eastAsia="ru-RU"/>
        </w:rPr>
      </w:pPr>
      <w:r w:rsidRPr="002D1F7D">
        <w:rPr>
          <w:rFonts w:eastAsia="Times New Roman"/>
          <w:b/>
          <w:bCs/>
          <w:sz w:val="48"/>
          <w:szCs w:val="48"/>
          <w:lang w:eastAsia="ru-RU"/>
        </w:rPr>
        <w:t>( I – IV классы)</w:t>
      </w:r>
    </w:p>
    <w:p w:rsidR="002D1F7D" w:rsidRPr="002D1F7D" w:rsidRDefault="00527BE7" w:rsidP="00D74226">
      <w:pPr>
        <w:spacing w:line="238" w:lineRule="auto"/>
        <w:ind w:left="426" w:right="-119" w:firstLine="141"/>
        <w:jc w:val="center"/>
        <w:rPr>
          <w:rFonts w:eastAsia="Times New Roman"/>
          <w:b/>
          <w:bCs/>
          <w:sz w:val="48"/>
          <w:szCs w:val="48"/>
          <w:lang w:eastAsia="ru-RU"/>
        </w:rPr>
      </w:pPr>
      <w:r>
        <w:rPr>
          <w:rFonts w:eastAsia="Times New Roman"/>
          <w:b/>
          <w:bCs/>
          <w:sz w:val="48"/>
          <w:szCs w:val="48"/>
          <w:lang w:eastAsia="ru-RU"/>
        </w:rPr>
        <w:t>2023-2024</w:t>
      </w:r>
      <w:r w:rsidR="003C14A8">
        <w:rPr>
          <w:rFonts w:eastAsia="Times New Roman"/>
          <w:b/>
          <w:bCs/>
          <w:sz w:val="48"/>
          <w:szCs w:val="48"/>
          <w:lang w:eastAsia="ru-RU"/>
        </w:rPr>
        <w:t xml:space="preserve"> учебный год</w:t>
      </w:r>
    </w:p>
    <w:p w:rsidR="002D1F7D" w:rsidRPr="002D1F7D" w:rsidRDefault="002D1F7D" w:rsidP="00D74226">
      <w:pPr>
        <w:spacing w:line="238" w:lineRule="auto"/>
        <w:ind w:left="426" w:right="-119" w:firstLine="141"/>
        <w:jc w:val="center"/>
        <w:rPr>
          <w:rFonts w:eastAsiaTheme="minorEastAsia"/>
          <w:sz w:val="20"/>
          <w:szCs w:val="20"/>
          <w:lang w:eastAsia="ru-RU"/>
        </w:rPr>
      </w:pPr>
    </w:p>
    <w:p w:rsidR="004458B0" w:rsidRPr="002D1F7D" w:rsidRDefault="004458B0" w:rsidP="00D74226">
      <w:pPr>
        <w:ind w:left="426" w:right="-119" w:firstLine="141"/>
        <w:jc w:val="center"/>
        <w:rPr>
          <w:rFonts w:eastAsia="Times New Roman"/>
          <w:sz w:val="22"/>
          <w:szCs w:val="22"/>
          <w:lang w:eastAsia="ru-RU"/>
        </w:rPr>
      </w:pPr>
      <w:r w:rsidRPr="002D1F7D">
        <w:rPr>
          <w:rFonts w:eastAsia="Times New Roman"/>
          <w:sz w:val="22"/>
          <w:szCs w:val="22"/>
          <w:lang w:eastAsia="ru-RU"/>
        </w:rPr>
        <w:t>Муниципальное автономное  общеобразовательное учреждение</w:t>
      </w:r>
    </w:p>
    <w:p w:rsidR="004458B0" w:rsidRPr="002D1F7D" w:rsidRDefault="004458B0" w:rsidP="00D74226">
      <w:pPr>
        <w:spacing w:line="11" w:lineRule="exact"/>
        <w:ind w:left="426" w:firstLine="141"/>
        <w:jc w:val="center"/>
        <w:rPr>
          <w:rFonts w:eastAsiaTheme="minorEastAsia"/>
          <w:sz w:val="20"/>
          <w:szCs w:val="20"/>
          <w:lang w:eastAsia="ru-RU"/>
        </w:rPr>
      </w:pPr>
    </w:p>
    <w:p w:rsidR="004458B0" w:rsidRPr="002D1F7D" w:rsidRDefault="004458B0" w:rsidP="00D74226">
      <w:pPr>
        <w:ind w:left="426" w:right="-119" w:firstLine="141"/>
        <w:jc w:val="center"/>
        <w:rPr>
          <w:rFonts w:eastAsiaTheme="minorEastAsia"/>
          <w:sz w:val="20"/>
          <w:szCs w:val="20"/>
          <w:lang w:eastAsia="ru-RU"/>
        </w:rPr>
      </w:pPr>
      <w:r w:rsidRPr="002D1F7D">
        <w:rPr>
          <w:rFonts w:eastAsia="Times New Roman"/>
          <w:sz w:val="21"/>
          <w:szCs w:val="21"/>
          <w:lang w:eastAsia="ru-RU"/>
        </w:rPr>
        <w:t>«Лицей №42» городского округа город Уфа Республики Башкортостан</w:t>
      </w:r>
    </w:p>
    <w:p w:rsidR="004458B0" w:rsidRPr="002D1F7D" w:rsidRDefault="004458B0" w:rsidP="00D74226">
      <w:pPr>
        <w:spacing w:line="200" w:lineRule="exact"/>
        <w:ind w:left="426" w:firstLine="141"/>
        <w:jc w:val="center"/>
        <w:rPr>
          <w:rFonts w:eastAsiaTheme="minorEastAsia"/>
          <w:sz w:val="20"/>
          <w:szCs w:val="20"/>
          <w:lang w:eastAsia="ru-RU"/>
        </w:rPr>
      </w:pPr>
    </w:p>
    <w:p w:rsidR="002D1F7D" w:rsidRPr="002D1F7D" w:rsidRDefault="002D1F7D" w:rsidP="00D74226">
      <w:pPr>
        <w:ind w:left="426" w:firstLine="141"/>
        <w:jc w:val="center"/>
        <w:rPr>
          <w:rFonts w:eastAsia="Times New Roman"/>
          <w:b/>
          <w:bCs/>
          <w:sz w:val="32"/>
          <w:szCs w:val="32"/>
          <w:lang w:eastAsia="ru-RU"/>
        </w:rPr>
      </w:pPr>
    </w:p>
    <w:p w:rsidR="002D1F7D" w:rsidRPr="002D1F7D" w:rsidRDefault="002D1F7D" w:rsidP="00D74226">
      <w:pPr>
        <w:ind w:left="426" w:firstLine="141"/>
        <w:jc w:val="center"/>
        <w:rPr>
          <w:rFonts w:eastAsia="Times New Roman"/>
          <w:b/>
          <w:bCs/>
          <w:sz w:val="32"/>
          <w:szCs w:val="32"/>
          <w:lang w:eastAsia="ru-RU"/>
        </w:rPr>
      </w:pPr>
    </w:p>
    <w:p w:rsidR="002D1F7D" w:rsidRPr="002D1F7D" w:rsidRDefault="002D1F7D" w:rsidP="00D74226">
      <w:pPr>
        <w:ind w:left="426" w:firstLine="141"/>
        <w:jc w:val="center"/>
        <w:rPr>
          <w:rFonts w:eastAsia="Times New Roman"/>
          <w:b/>
          <w:bCs/>
          <w:sz w:val="32"/>
          <w:szCs w:val="32"/>
          <w:lang w:eastAsia="ru-RU"/>
        </w:rPr>
      </w:pPr>
    </w:p>
    <w:p w:rsidR="002D1F7D" w:rsidRPr="002D1F7D" w:rsidRDefault="002D1F7D" w:rsidP="00D74226">
      <w:pPr>
        <w:ind w:left="426" w:firstLine="141"/>
        <w:jc w:val="center"/>
        <w:rPr>
          <w:rFonts w:eastAsia="Times New Roman"/>
          <w:b/>
          <w:bCs/>
          <w:sz w:val="32"/>
          <w:szCs w:val="32"/>
          <w:lang w:eastAsia="ru-RU"/>
        </w:rPr>
      </w:pPr>
    </w:p>
    <w:p w:rsidR="0011392F" w:rsidRDefault="0012513E" w:rsidP="00D74226">
      <w:pPr>
        <w:ind w:left="426" w:firstLine="141"/>
        <w:rPr>
          <w:rFonts w:eastAsia="Times New Roman"/>
          <w:b/>
          <w:bCs/>
          <w:sz w:val="32"/>
          <w:szCs w:val="32"/>
          <w:lang w:eastAsia="ru-RU"/>
        </w:rPr>
      </w:pPr>
      <w:r>
        <w:rPr>
          <w:rFonts w:eastAsia="Times New Roman"/>
          <w:b/>
          <w:bCs/>
          <w:sz w:val="32"/>
          <w:szCs w:val="32"/>
          <w:lang w:eastAsia="ru-RU"/>
        </w:rPr>
        <w:t xml:space="preserve">  </w:t>
      </w:r>
    </w:p>
    <w:p w:rsidR="0011392F" w:rsidRDefault="0011392F" w:rsidP="00D74226">
      <w:pPr>
        <w:ind w:left="426" w:firstLine="141"/>
        <w:rPr>
          <w:rFonts w:eastAsia="Times New Roman"/>
          <w:b/>
          <w:bCs/>
          <w:sz w:val="32"/>
          <w:szCs w:val="32"/>
          <w:lang w:eastAsia="ru-RU"/>
        </w:rPr>
      </w:pPr>
    </w:p>
    <w:p w:rsidR="0011392F" w:rsidRDefault="0011392F" w:rsidP="00D74226">
      <w:pPr>
        <w:ind w:left="426" w:firstLine="141"/>
        <w:rPr>
          <w:rFonts w:eastAsia="Times New Roman"/>
          <w:b/>
          <w:bCs/>
          <w:sz w:val="32"/>
          <w:szCs w:val="32"/>
          <w:lang w:eastAsia="ru-RU"/>
        </w:rPr>
      </w:pPr>
    </w:p>
    <w:p w:rsidR="0011392F" w:rsidRDefault="0011392F" w:rsidP="00D74226">
      <w:pPr>
        <w:ind w:left="426" w:firstLine="141"/>
        <w:rPr>
          <w:rFonts w:eastAsia="Times New Roman"/>
          <w:b/>
          <w:bCs/>
          <w:sz w:val="32"/>
          <w:szCs w:val="32"/>
          <w:lang w:eastAsia="ru-RU"/>
        </w:rPr>
      </w:pPr>
    </w:p>
    <w:p w:rsidR="0011392F" w:rsidRDefault="0011392F" w:rsidP="00D74226">
      <w:pPr>
        <w:ind w:left="426" w:firstLine="141"/>
        <w:rPr>
          <w:rFonts w:eastAsia="Times New Roman"/>
          <w:b/>
          <w:bCs/>
          <w:sz w:val="32"/>
          <w:szCs w:val="32"/>
          <w:lang w:eastAsia="ru-RU"/>
        </w:rPr>
      </w:pPr>
    </w:p>
    <w:p w:rsidR="0011392F" w:rsidRDefault="0011392F" w:rsidP="00D74226">
      <w:pPr>
        <w:ind w:left="426" w:firstLine="141"/>
        <w:rPr>
          <w:rFonts w:eastAsia="Times New Roman"/>
          <w:b/>
          <w:bCs/>
          <w:sz w:val="32"/>
          <w:szCs w:val="32"/>
          <w:lang w:eastAsia="ru-RU"/>
        </w:rPr>
      </w:pPr>
    </w:p>
    <w:p w:rsidR="0011392F" w:rsidRDefault="0011392F" w:rsidP="00D74226">
      <w:pPr>
        <w:ind w:left="426" w:firstLine="141"/>
        <w:rPr>
          <w:rFonts w:eastAsia="Times New Roman"/>
          <w:b/>
          <w:bCs/>
          <w:sz w:val="32"/>
          <w:szCs w:val="32"/>
          <w:lang w:eastAsia="ru-RU"/>
        </w:rPr>
      </w:pPr>
    </w:p>
    <w:p w:rsidR="0011392F" w:rsidRDefault="0011392F" w:rsidP="00D74226">
      <w:pPr>
        <w:ind w:left="426" w:firstLine="141"/>
        <w:rPr>
          <w:rFonts w:eastAsia="Times New Roman"/>
          <w:b/>
          <w:bCs/>
          <w:sz w:val="32"/>
          <w:szCs w:val="32"/>
          <w:lang w:eastAsia="ru-RU"/>
        </w:rPr>
      </w:pPr>
      <w:r>
        <w:rPr>
          <w:rFonts w:eastAsia="Times New Roman"/>
          <w:b/>
          <w:bCs/>
          <w:sz w:val="32"/>
          <w:szCs w:val="32"/>
          <w:lang w:eastAsia="ru-RU"/>
        </w:rPr>
        <w:t xml:space="preserve">                               </w:t>
      </w:r>
      <w:r w:rsidR="00527BE7">
        <w:rPr>
          <w:rFonts w:eastAsia="Times New Roman"/>
          <w:b/>
          <w:bCs/>
          <w:sz w:val="32"/>
          <w:szCs w:val="32"/>
          <w:lang w:eastAsia="ru-RU"/>
        </w:rPr>
        <w:t xml:space="preserve">          </w:t>
      </w:r>
      <w:r w:rsidR="00CA2F71">
        <w:rPr>
          <w:rFonts w:eastAsia="Times New Roman"/>
          <w:b/>
          <w:bCs/>
          <w:sz w:val="32"/>
          <w:szCs w:val="32"/>
          <w:lang w:eastAsia="ru-RU"/>
        </w:rPr>
        <w:t xml:space="preserve">             </w:t>
      </w:r>
      <w:r w:rsidR="00527BE7">
        <w:rPr>
          <w:rFonts w:eastAsia="Times New Roman"/>
          <w:b/>
          <w:bCs/>
          <w:sz w:val="32"/>
          <w:szCs w:val="32"/>
          <w:lang w:eastAsia="ru-RU"/>
        </w:rPr>
        <w:t>2023</w:t>
      </w:r>
      <w:r w:rsidR="00A41230">
        <w:rPr>
          <w:rFonts w:eastAsia="Times New Roman"/>
          <w:b/>
          <w:bCs/>
          <w:sz w:val="32"/>
          <w:szCs w:val="32"/>
          <w:lang w:eastAsia="ru-RU"/>
        </w:rPr>
        <w:t xml:space="preserve"> г.</w:t>
      </w:r>
    </w:p>
    <w:p w:rsidR="000E266B" w:rsidRDefault="0011392F" w:rsidP="00D74226">
      <w:pPr>
        <w:ind w:left="426" w:firstLine="141"/>
        <w:rPr>
          <w:rFonts w:eastAsia="Times New Roman"/>
          <w:b/>
          <w:bCs/>
          <w:sz w:val="32"/>
          <w:szCs w:val="32"/>
          <w:lang w:eastAsia="ru-RU"/>
        </w:rPr>
      </w:pPr>
      <w:r>
        <w:rPr>
          <w:rFonts w:eastAsia="Times New Roman"/>
          <w:b/>
          <w:bCs/>
          <w:sz w:val="32"/>
          <w:szCs w:val="32"/>
          <w:lang w:eastAsia="ru-RU"/>
        </w:rPr>
        <w:t xml:space="preserve">                           </w:t>
      </w:r>
    </w:p>
    <w:p w:rsidR="000E266B" w:rsidRDefault="000E266B" w:rsidP="00D74226">
      <w:pPr>
        <w:ind w:left="426" w:firstLine="141"/>
        <w:rPr>
          <w:rFonts w:eastAsia="Times New Roman"/>
          <w:b/>
          <w:bCs/>
          <w:sz w:val="32"/>
          <w:szCs w:val="32"/>
          <w:lang w:eastAsia="ru-RU"/>
        </w:rPr>
      </w:pPr>
    </w:p>
    <w:p w:rsidR="000E266B" w:rsidRDefault="000E266B" w:rsidP="00D74226">
      <w:pPr>
        <w:ind w:left="426" w:firstLine="141"/>
        <w:rPr>
          <w:rFonts w:eastAsia="Times New Roman"/>
          <w:b/>
          <w:bCs/>
          <w:sz w:val="32"/>
          <w:szCs w:val="32"/>
          <w:lang w:eastAsia="ru-RU"/>
        </w:rPr>
      </w:pPr>
    </w:p>
    <w:p w:rsidR="000E266B" w:rsidRDefault="000E266B" w:rsidP="00D74226">
      <w:pPr>
        <w:ind w:left="426" w:firstLine="141"/>
        <w:rPr>
          <w:rFonts w:eastAsia="Times New Roman"/>
          <w:b/>
          <w:bCs/>
          <w:sz w:val="32"/>
          <w:szCs w:val="32"/>
          <w:lang w:eastAsia="ru-RU"/>
        </w:rPr>
      </w:pPr>
    </w:p>
    <w:p w:rsidR="000E266B" w:rsidRDefault="002B2F40" w:rsidP="00D74226">
      <w:pPr>
        <w:ind w:left="426" w:firstLine="141"/>
        <w:rPr>
          <w:rFonts w:eastAsia="Times New Roman"/>
          <w:b/>
          <w:bCs/>
          <w:sz w:val="32"/>
          <w:szCs w:val="32"/>
          <w:lang w:eastAsia="ru-RU"/>
        </w:rPr>
      </w:pPr>
      <w:r>
        <w:rPr>
          <w:rFonts w:eastAsia="Times New Roman"/>
          <w:b/>
          <w:bCs/>
          <w:sz w:val="32"/>
          <w:szCs w:val="32"/>
          <w:lang w:eastAsia="ru-RU"/>
        </w:rPr>
        <w:lastRenderedPageBreak/>
        <w:t xml:space="preserve">           </w:t>
      </w:r>
    </w:p>
    <w:p w:rsidR="00E7508D" w:rsidRDefault="002D1F7D" w:rsidP="00E7508D">
      <w:pPr>
        <w:ind w:left="426" w:firstLine="141"/>
        <w:jc w:val="center"/>
        <w:rPr>
          <w:rFonts w:eastAsia="Times New Roman"/>
          <w:b/>
          <w:bCs/>
          <w:sz w:val="32"/>
          <w:szCs w:val="32"/>
          <w:lang w:eastAsia="ru-RU"/>
        </w:rPr>
      </w:pPr>
      <w:r w:rsidRPr="002D1F7D">
        <w:rPr>
          <w:rFonts w:eastAsia="Times New Roman"/>
          <w:b/>
          <w:bCs/>
          <w:sz w:val="32"/>
          <w:szCs w:val="32"/>
          <w:lang w:eastAsia="ru-RU"/>
        </w:rPr>
        <w:t xml:space="preserve">Пояснительная записка    </w:t>
      </w:r>
    </w:p>
    <w:p w:rsidR="00E7508D" w:rsidRDefault="002D1F7D" w:rsidP="00E7508D">
      <w:pPr>
        <w:ind w:left="426" w:firstLine="141"/>
        <w:jc w:val="center"/>
        <w:rPr>
          <w:rFonts w:eastAsia="Times New Roman"/>
          <w:b/>
          <w:bCs/>
          <w:sz w:val="32"/>
          <w:szCs w:val="32"/>
          <w:lang w:eastAsia="ru-RU"/>
        </w:rPr>
      </w:pPr>
      <w:r w:rsidRPr="002D1F7D">
        <w:rPr>
          <w:rFonts w:eastAsia="Times New Roman"/>
          <w:b/>
          <w:bCs/>
          <w:sz w:val="32"/>
          <w:szCs w:val="32"/>
          <w:lang w:eastAsia="ru-RU"/>
        </w:rPr>
        <w:t xml:space="preserve">к  учебному плану </w:t>
      </w:r>
      <w:r w:rsidR="005E4023">
        <w:rPr>
          <w:rFonts w:eastAsia="Times New Roman"/>
          <w:b/>
          <w:bCs/>
          <w:sz w:val="32"/>
          <w:szCs w:val="32"/>
          <w:lang w:eastAsia="ru-RU"/>
        </w:rPr>
        <w:t xml:space="preserve"> </w:t>
      </w:r>
    </w:p>
    <w:p w:rsidR="00527BE7" w:rsidRPr="005E4023" w:rsidRDefault="00527BE7" w:rsidP="00E7508D">
      <w:pPr>
        <w:ind w:left="426" w:firstLine="141"/>
        <w:jc w:val="center"/>
        <w:rPr>
          <w:rFonts w:eastAsia="Times New Roman"/>
          <w:b/>
          <w:bCs/>
          <w:sz w:val="32"/>
          <w:szCs w:val="32"/>
          <w:lang w:eastAsia="ru-RU"/>
        </w:rPr>
      </w:pPr>
      <w:r w:rsidRPr="00527BE7">
        <w:rPr>
          <w:rFonts w:eastAsiaTheme="minorEastAsia"/>
          <w:b/>
          <w:sz w:val="28"/>
          <w:szCs w:val="28"/>
          <w:lang w:eastAsia="ru-RU"/>
        </w:rPr>
        <w:t>образовательной программы</w:t>
      </w:r>
    </w:p>
    <w:p w:rsidR="002D1F7D" w:rsidRPr="002D1F7D" w:rsidRDefault="002D1F7D" w:rsidP="00E7508D">
      <w:pPr>
        <w:ind w:left="426" w:firstLine="141"/>
        <w:jc w:val="center"/>
        <w:rPr>
          <w:rFonts w:eastAsia="Times New Roman"/>
          <w:b/>
          <w:bCs/>
          <w:sz w:val="32"/>
          <w:szCs w:val="32"/>
          <w:lang w:eastAsia="ru-RU"/>
        </w:rPr>
      </w:pPr>
      <w:r w:rsidRPr="002D1F7D">
        <w:rPr>
          <w:rFonts w:eastAsia="Times New Roman"/>
          <w:b/>
          <w:bCs/>
          <w:sz w:val="32"/>
          <w:szCs w:val="32"/>
          <w:lang w:eastAsia="ru-RU"/>
        </w:rPr>
        <w:t>начального общего образования</w:t>
      </w:r>
    </w:p>
    <w:p w:rsidR="002D1F7D" w:rsidRPr="002D1F7D" w:rsidRDefault="002D1F7D" w:rsidP="00E7508D">
      <w:pPr>
        <w:ind w:left="426" w:firstLine="141"/>
        <w:jc w:val="center"/>
        <w:rPr>
          <w:rFonts w:eastAsia="Times New Roman"/>
          <w:b/>
          <w:bCs/>
          <w:sz w:val="32"/>
          <w:szCs w:val="32"/>
          <w:lang w:eastAsia="ru-RU"/>
        </w:rPr>
      </w:pPr>
      <w:r w:rsidRPr="002D1F7D">
        <w:rPr>
          <w:rFonts w:eastAsia="Times New Roman"/>
          <w:b/>
          <w:bCs/>
          <w:sz w:val="32"/>
          <w:szCs w:val="32"/>
          <w:lang w:eastAsia="ru-RU"/>
        </w:rPr>
        <w:t>МАОУ «Лицей</w:t>
      </w:r>
      <w:r w:rsidRPr="002D1F7D">
        <w:rPr>
          <w:rFonts w:eastAsia="Times New Roman"/>
          <w:b/>
          <w:caps/>
          <w:sz w:val="28"/>
          <w:szCs w:val="28"/>
          <w:lang w:eastAsia="ru-RU"/>
        </w:rPr>
        <w:t xml:space="preserve"> </w:t>
      </w:r>
      <w:r w:rsidRPr="002D1F7D">
        <w:rPr>
          <w:rFonts w:eastAsia="Times New Roman"/>
          <w:b/>
          <w:bCs/>
          <w:sz w:val="32"/>
          <w:szCs w:val="32"/>
          <w:lang w:eastAsia="ru-RU"/>
        </w:rPr>
        <w:t>№ 42»  городского округа город Уфа</w:t>
      </w:r>
    </w:p>
    <w:p w:rsidR="002D1F7D" w:rsidRPr="002D1F7D" w:rsidRDefault="002D1F7D" w:rsidP="00E7508D">
      <w:pPr>
        <w:ind w:left="426" w:firstLine="141"/>
        <w:jc w:val="center"/>
        <w:rPr>
          <w:rFonts w:eastAsia="Times New Roman"/>
          <w:b/>
          <w:bCs/>
          <w:sz w:val="32"/>
          <w:szCs w:val="32"/>
          <w:lang w:eastAsia="ru-RU"/>
        </w:rPr>
      </w:pPr>
      <w:r w:rsidRPr="002D1F7D">
        <w:rPr>
          <w:rFonts w:eastAsia="Times New Roman"/>
          <w:b/>
          <w:bCs/>
          <w:sz w:val="32"/>
          <w:szCs w:val="32"/>
          <w:lang w:eastAsia="ru-RU"/>
        </w:rPr>
        <w:t>Республики Башкортостан</w:t>
      </w:r>
    </w:p>
    <w:p w:rsidR="00F3754F" w:rsidRPr="00CA2F71" w:rsidRDefault="00CA2F71" w:rsidP="00E7508D">
      <w:pPr>
        <w:widowControl w:val="0"/>
        <w:numPr>
          <w:ilvl w:val="0"/>
          <w:numId w:val="2"/>
        </w:numPr>
        <w:spacing w:after="200" w:line="276" w:lineRule="auto"/>
        <w:ind w:left="426" w:firstLine="141"/>
        <w:contextualSpacing/>
        <w:jc w:val="center"/>
        <w:rPr>
          <w:rFonts w:eastAsia="Times New Roman"/>
          <w:b/>
          <w:bCs/>
          <w:sz w:val="32"/>
          <w:szCs w:val="32"/>
          <w:lang w:eastAsia="ru-RU"/>
        </w:rPr>
      </w:pPr>
      <w:r>
        <w:rPr>
          <w:rFonts w:eastAsia="Times New Roman"/>
          <w:b/>
          <w:bCs/>
          <w:sz w:val="32"/>
          <w:szCs w:val="32"/>
          <w:lang w:eastAsia="ru-RU"/>
        </w:rPr>
        <w:t>Общие положения</w:t>
      </w:r>
    </w:p>
    <w:p w:rsidR="00032BF5" w:rsidRPr="00032BF5" w:rsidRDefault="00C63F7D" w:rsidP="00CA2F71">
      <w:pPr>
        <w:pStyle w:val="a7"/>
        <w:ind w:right="108"/>
        <w:jc w:val="both"/>
        <w:rPr>
          <w:sz w:val="28"/>
          <w:szCs w:val="28"/>
          <w:lang w:val="ru-RU"/>
        </w:rPr>
      </w:pPr>
      <w:r>
        <w:rPr>
          <w:sz w:val="28"/>
          <w:szCs w:val="28"/>
          <w:lang w:val="ru-RU"/>
        </w:rPr>
        <w:t xml:space="preserve">          </w:t>
      </w:r>
      <w:r w:rsidR="00032BF5" w:rsidRPr="00032BF5">
        <w:rPr>
          <w:sz w:val="28"/>
          <w:szCs w:val="28"/>
          <w:lang w:val="ru-RU"/>
        </w:rPr>
        <w:t>Обучение и воспитание проводится в интересах личности, общества, государства, обеспечивается охрана здоровья и создание благоприятных условий для разностороннего раскрытия и развития личности обучающегося. Обучающемуся предоставляется возможность получения образования базового уровня согласно государственным стандартам, создаются условия, способствующие жизненному самоопределению обучающегося во всем многообразии его проявлений в современной культурной практике.</w:t>
      </w:r>
    </w:p>
    <w:p w:rsidR="00032BF5" w:rsidRDefault="00032BF5" w:rsidP="00CA2F71">
      <w:pPr>
        <w:tabs>
          <w:tab w:val="left" w:pos="685"/>
        </w:tabs>
        <w:ind w:right="108"/>
        <w:jc w:val="both"/>
        <w:rPr>
          <w:sz w:val="28"/>
          <w:szCs w:val="28"/>
        </w:rPr>
      </w:pPr>
      <w:r>
        <w:rPr>
          <w:sz w:val="28"/>
          <w:szCs w:val="28"/>
        </w:rPr>
        <w:tab/>
      </w:r>
      <w:r>
        <w:rPr>
          <w:sz w:val="28"/>
          <w:szCs w:val="28"/>
        </w:rPr>
        <w:tab/>
      </w:r>
      <w:r w:rsidR="00E7508D">
        <w:rPr>
          <w:sz w:val="28"/>
          <w:szCs w:val="28"/>
        </w:rPr>
        <w:t xml:space="preserve"> </w:t>
      </w:r>
      <w:r w:rsidR="00D32253">
        <w:rPr>
          <w:sz w:val="28"/>
          <w:szCs w:val="28"/>
        </w:rPr>
        <w:t>У</w:t>
      </w:r>
      <w:r>
        <w:rPr>
          <w:sz w:val="28"/>
          <w:szCs w:val="28"/>
        </w:rPr>
        <w:t>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w:t>
      </w:r>
      <w:r>
        <w:rPr>
          <w:spacing w:val="-14"/>
          <w:sz w:val="28"/>
          <w:szCs w:val="28"/>
        </w:rPr>
        <w:t xml:space="preserve"> </w:t>
      </w:r>
      <w:r>
        <w:rPr>
          <w:sz w:val="28"/>
          <w:szCs w:val="28"/>
        </w:rPr>
        <w:t>обучающихся.</w:t>
      </w:r>
    </w:p>
    <w:p w:rsidR="00032BF5" w:rsidRPr="00527BE7" w:rsidRDefault="00527BE7" w:rsidP="00CA2F71">
      <w:pPr>
        <w:ind w:right="-119"/>
        <w:jc w:val="both"/>
        <w:rPr>
          <w:rFonts w:eastAsiaTheme="minorEastAsia"/>
          <w:b/>
          <w:sz w:val="28"/>
          <w:szCs w:val="28"/>
          <w:lang w:eastAsia="ru-RU"/>
        </w:rPr>
      </w:pPr>
      <w:r>
        <w:rPr>
          <w:sz w:val="28"/>
          <w:szCs w:val="28"/>
        </w:rPr>
        <w:t xml:space="preserve">       </w:t>
      </w:r>
      <w:r w:rsidR="00E7508D">
        <w:rPr>
          <w:sz w:val="28"/>
          <w:szCs w:val="28"/>
        </w:rPr>
        <w:t xml:space="preserve">    </w:t>
      </w:r>
      <w:r w:rsidR="00D32253">
        <w:rPr>
          <w:sz w:val="28"/>
          <w:szCs w:val="28"/>
        </w:rPr>
        <w:t>У</w:t>
      </w:r>
      <w:r w:rsidR="00032BF5">
        <w:rPr>
          <w:sz w:val="28"/>
          <w:szCs w:val="28"/>
        </w:rPr>
        <w:t xml:space="preserve">чебный план МАОУ «Лицей №42», реализующий </w:t>
      </w:r>
      <w:r w:rsidRPr="00527BE7">
        <w:rPr>
          <w:rFonts w:eastAsiaTheme="minorEastAsia"/>
          <w:sz w:val="28"/>
          <w:szCs w:val="28"/>
          <w:lang w:eastAsia="ru-RU"/>
        </w:rPr>
        <w:t xml:space="preserve">федеральную образовательную  программу  </w:t>
      </w:r>
      <w:r w:rsidR="00032BF5" w:rsidRPr="00527BE7">
        <w:rPr>
          <w:sz w:val="28"/>
          <w:szCs w:val="28"/>
        </w:rPr>
        <w:t>начального общего образова</w:t>
      </w:r>
      <w:r w:rsidR="00032BF5">
        <w:rPr>
          <w:sz w:val="28"/>
          <w:szCs w:val="28"/>
        </w:rPr>
        <w:t>ния сформирован в соответствии</w:t>
      </w:r>
      <w:r w:rsidR="00032BF5">
        <w:rPr>
          <w:spacing w:val="-11"/>
          <w:sz w:val="28"/>
          <w:szCs w:val="28"/>
        </w:rPr>
        <w:t xml:space="preserve"> </w:t>
      </w:r>
      <w:proofErr w:type="gramStart"/>
      <w:r w:rsidR="00032BF5">
        <w:rPr>
          <w:sz w:val="28"/>
          <w:szCs w:val="28"/>
        </w:rPr>
        <w:t>с</w:t>
      </w:r>
      <w:proofErr w:type="gramEnd"/>
      <w:r w:rsidR="00032BF5">
        <w:rPr>
          <w:sz w:val="28"/>
          <w:szCs w:val="28"/>
        </w:rPr>
        <w:t>:</w:t>
      </w:r>
    </w:p>
    <w:p w:rsidR="00032BF5" w:rsidRDefault="00032BF5" w:rsidP="00CA2F71">
      <w:pPr>
        <w:jc w:val="both"/>
        <w:rPr>
          <w:rStyle w:val="a9"/>
          <w:rFonts w:asciiTheme="minorHAnsi" w:hAnsiTheme="minorHAnsi" w:cstheme="minorBidi"/>
          <w:b w:val="0"/>
          <w:color w:val="202020"/>
          <w:shd w:val="clear" w:color="auto" w:fill="FFFFFF"/>
        </w:rPr>
      </w:pPr>
      <w:r>
        <w:rPr>
          <w:spacing w:val="11"/>
          <w:sz w:val="28"/>
          <w:szCs w:val="28"/>
        </w:rPr>
        <w:t xml:space="preserve">  -Федеральным законом Российской Федерации от 29 декабря 2012 г. № 273-ФЗ "Об образовании в Российской Федерации» (</w:t>
      </w:r>
      <w:r w:rsidRPr="00274B79">
        <w:rPr>
          <w:rStyle w:val="a9"/>
          <w:b w:val="0"/>
          <w:color w:val="202020"/>
          <w:sz w:val="28"/>
          <w:szCs w:val="28"/>
          <w:shd w:val="clear" w:color="auto" w:fill="FFFFFF"/>
        </w:rPr>
        <w:t>с изменениями и дополнениями</w:t>
      </w:r>
      <w:r>
        <w:rPr>
          <w:rStyle w:val="a9"/>
          <w:color w:val="202020"/>
          <w:shd w:val="clear" w:color="auto" w:fill="FFFFFF"/>
        </w:rPr>
        <w:t>);</w:t>
      </w:r>
    </w:p>
    <w:p w:rsidR="00675238" w:rsidRDefault="00032BF5" w:rsidP="00CA2F71">
      <w:pPr>
        <w:tabs>
          <w:tab w:val="left" w:pos="809"/>
        </w:tabs>
        <w:ind w:right="105"/>
        <w:jc w:val="both"/>
        <w:rPr>
          <w:sz w:val="28"/>
          <w:szCs w:val="28"/>
        </w:rPr>
      </w:pPr>
      <w:r>
        <w:rPr>
          <w:sz w:val="28"/>
          <w:szCs w:val="28"/>
        </w:rPr>
        <w:t>-Приказом Министерс</w:t>
      </w:r>
      <w:r w:rsidR="00621588">
        <w:rPr>
          <w:sz w:val="28"/>
          <w:szCs w:val="28"/>
        </w:rPr>
        <w:t>тва образования и науки РФ от 22.03.2021г. №115</w:t>
      </w:r>
      <w:r w:rsidR="00274B79">
        <w:rPr>
          <w:sz w:val="28"/>
          <w:szCs w:val="28"/>
        </w:rPr>
        <w:t xml:space="preserve"> </w:t>
      </w:r>
      <w:r>
        <w:rPr>
          <w:sz w:val="28"/>
          <w:szCs w:val="28"/>
        </w:rPr>
        <w:t xml:space="preserve"> </w:t>
      </w:r>
      <w:r>
        <w:rPr>
          <w:spacing w:val="-4"/>
          <w:sz w:val="28"/>
          <w:szCs w:val="28"/>
        </w:rPr>
        <w:t>«О</w:t>
      </w:r>
      <w:r w:rsidR="00274B79">
        <w:rPr>
          <w:spacing w:val="-4"/>
          <w:sz w:val="28"/>
          <w:szCs w:val="28"/>
        </w:rPr>
        <w:t xml:space="preserve">б утверждении </w:t>
      </w:r>
      <w:r>
        <w:rPr>
          <w:spacing w:val="-4"/>
          <w:sz w:val="28"/>
          <w:szCs w:val="28"/>
        </w:rPr>
        <w:t xml:space="preserve"> </w:t>
      </w:r>
      <w:r w:rsidR="00274B79">
        <w:rPr>
          <w:sz w:val="28"/>
          <w:szCs w:val="28"/>
        </w:rPr>
        <w:t>Порядка</w:t>
      </w:r>
      <w:r>
        <w:rPr>
          <w:sz w:val="28"/>
          <w:szCs w:val="28"/>
        </w:rPr>
        <w:t xml:space="preserve">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w:t>
      </w:r>
      <w:r>
        <w:rPr>
          <w:spacing w:val="-10"/>
          <w:sz w:val="28"/>
          <w:szCs w:val="28"/>
        </w:rPr>
        <w:t xml:space="preserve"> </w:t>
      </w:r>
      <w:r w:rsidR="00274B79">
        <w:rPr>
          <w:sz w:val="28"/>
          <w:szCs w:val="28"/>
        </w:rPr>
        <w:t>образования»;</w:t>
      </w:r>
    </w:p>
    <w:p w:rsidR="00675238" w:rsidRDefault="00114E4A" w:rsidP="00CA2F71">
      <w:pPr>
        <w:tabs>
          <w:tab w:val="left" w:pos="809"/>
        </w:tabs>
        <w:ind w:right="105"/>
        <w:jc w:val="both"/>
        <w:rPr>
          <w:rFonts w:eastAsia="Times New Roman"/>
          <w:sz w:val="28"/>
          <w:szCs w:val="28"/>
          <w:lang w:eastAsia="ru-RU"/>
        </w:rPr>
      </w:pPr>
      <w:r>
        <w:rPr>
          <w:sz w:val="28"/>
          <w:szCs w:val="28"/>
        </w:rPr>
        <w:t>-</w:t>
      </w:r>
      <w:r w:rsidRPr="00114E4A">
        <w:rPr>
          <w:rFonts w:eastAsia="Times New Roman"/>
          <w:lang w:eastAsia="ru-RU"/>
        </w:rPr>
        <w:t xml:space="preserve"> </w:t>
      </w:r>
      <w:bookmarkStart w:id="0" w:name="ZAP1I5237Q"/>
      <w:bookmarkStart w:id="1" w:name="ZAP1NJK39B"/>
      <w:bookmarkStart w:id="2" w:name="bssPhr4"/>
      <w:bookmarkEnd w:id="0"/>
      <w:bookmarkEnd w:id="1"/>
      <w:bookmarkEnd w:id="2"/>
      <w:r w:rsidR="00F60840">
        <w:rPr>
          <w:sz w:val="28"/>
          <w:szCs w:val="28"/>
        </w:rPr>
        <w:t xml:space="preserve">Приказом Министерства просвещения </w:t>
      </w:r>
      <w:r w:rsidRPr="00114E4A">
        <w:rPr>
          <w:sz w:val="28"/>
          <w:szCs w:val="28"/>
        </w:rPr>
        <w:t xml:space="preserve"> </w:t>
      </w:r>
      <w:r w:rsidR="00F60840">
        <w:rPr>
          <w:spacing w:val="11"/>
          <w:sz w:val="28"/>
          <w:szCs w:val="28"/>
        </w:rPr>
        <w:t>Российской Федерации</w:t>
      </w:r>
      <w:r w:rsidRPr="00114E4A">
        <w:rPr>
          <w:sz w:val="28"/>
          <w:szCs w:val="28"/>
        </w:rPr>
        <w:t xml:space="preserve"> </w:t>
      </w:r>
      <w:r w:rsidRPr="00114E4A">
        <w:rPr>
          <w:rFonts w:eastAsia="Times New Roman"/>
          <w:sz w:val="28"/>
          <w:szCs w:val="28"/>
          <w:lang w:eastAsia="ru-RU"/>
        </w:rPr>
        <w:t>от 31 мая 2021 года № 286</w:t>
      </w:r>
      <w:bookmarkStart w:id="3" w:name="ZAP28RS3H7"/>
      <w:bookmarkStart w:id="4" w:name="ZAP2EAE3IO"/>
      <w:bookmarkStart w:id="5" w:name="bssPhr5"/>
      <w:bookmarkEnd w:id="3"/>
      <w:bookmarkEnd w:id="4"/>
      <w:bookmarkEnd w:id="5"/>
      <w:r w:rsidRPr="00114E4A">
        <w:rPr>
          <w:rFonts w:eastAsia="Times New Roman"/>
          <w:sz w:val="28"/>
          <w:szCs w:val="28"/>
          <w:lang w:eastAsia="ru-RU"/>
        </w:rPr>
        <w:t xml:space="preserve"> «Об утверждении </w:t>
      </w:r>
      <w:hyperlink w:anchor="XA00LUO2M6" w:tgtFrame="_self" w:history="1">
        <w:r w:rsidRPr="00114E4A">
          <w:rPr>
            <w:rFonts w:eastAsia="Times New Roman"/>
            <w:sz w:val="28"/>
            <w:szCs w:val="28"/>
            <w:lang w:eastAsia="ru-RU"/>
          </w:rPr>
          <w:t>федерального государственного образовательного стандарта начального общего образования</w:t>
        </w:r>
      </w:hyperlink>
      <w:r w:rsidRPr="00114E4A">
        <w:rPr>
          <w:rFonts w:eastAsia="Times New Roman"/>
          <w:sz w:val="28"/>
          <w:szCs w:val="28"/>
          <w:lang w:eastAsia="ru-RU"/>
        </w:rPr>
        <w:t>»</w:t>
      </w:r>
      <w:r>
        <w:rPr>
          <w:rFonts w:eastAsia="Times New Roman"/>
          <w:sz w:val="28"/>
          <w:szCs w:val="28"/>
          <w:lang w:eastAsia="ru-RU"/>
        </w:rPr>
        <w:t>;</w:t>
      </w:r>
    </w:p>
    <w:p w:rsidR="00BD6068" w:rsidRDefault="00BD6068" w:rsidP="00CA2F71">
      <w:pPr>
        <w:tabs>
          <w:tab w:val="left" w:pos="809"/>
        </w:tabs>
        <w:ind w:right="105"/>
        <w:jc w:val="both"/>
        <w:rPr>
          <w:rFonts w:eastAsia="Times New Roman"/>
          <w:sz w:val="28"/>
          <w:szCs w:val="28"/>
          <w:lang w:eastAsia="ru-RU"/>
        </w:rPr>
      </w:pPr>
      <w:r>
        <w:rPr>
          <w:rFonts w:eastAsia="Times New Roman"/>
          <w:sz w:val="28"/>
          <w:szCs w:val="28"/>
          <w:lang w:eastAsia="ru-RU"/>
        </w:rPr>
        <w:t>-</w:t>
      </w:r>
      <w:r w:rsidRPr="00BD6068">
        <w:rPr>
          <w:rFonts w:eastAsia="Times New Roman"/>
          <w:sz w:val="28"/>
          <w:szCs w:val="28"/>
          <w:lang w:eastAsia="ru-RU"/>
        </w:rPr>
        <w:t xml:space="preserve"> Приказ</w:t>
      </w:r>
      <w:r>
        <w:rPr>
          <w:rFonts w:eastAsia="Times New Roman"/>
          <w:sz w:val="28"/>
          <w:szCs w:val="28"/>
          <w:lang w:eastAsia="ru-RU"/>
        </w:rPr>
        <w:t>ом</w:t>
      </w:r>
      <w:r w:rsidRPr="00BD6068">
        <w:rPr>
          <w:rFonts w:eastAsia="Times New Roman"/>
          <w:sz w:val="28"/>
          <w:szCs w:val="28"/>
          <w:lang w:eastAsia="ru-RU"/>
        </w:rPr>
        <w:t xml:space="preserve"> </w:t>
      </w:r>
      <w:r>
        <w:rPr>
          <w:sz w:val="28"/>
          <w:szCs w:val="28"/>
        </w:rPr>
        <w:t xml:space="preserve">Министерства просвещения </w:t>
      </w:r>
      <w:r w:rsidRPr="00114E4A">
        <w:rPr>
          <w:sz w:val="28"/>
          <w:szCs w:val="28"/>
        </w:rPr>
        <w:t xml:space="preserve"> </w:t>
      </w:r>
      <w:r>
        <w:rPr>
          <w:spacing w:val="11"/>
          <w:sz w:val="28"/>
          <w:szCs w:val="28"/>
        </w:rPr>
        <w:t>Российской Федерации</w:t>
      </w:r>
      <w:r w:rsidRPr="00114E4A">
        <w:rPr>
          <w:sz w:val="28"/>
          <w:szCs w:val="28"/>
        </w:rPr>
        <w:t xml:space="preserve"> </w:t>
      </w:r>
      <w:r>
        <w:rPr>
          <w:sz w:val="28"/>
          <w:szCs w:val="28"/>
        </w:rPr>
        <w:t xml:space="preserve"> </w:t>
      </w:r>
      <w:r w:rsidR="00B217EF">
        <w:rPr>
          <w:rFonts w:eastAsia="Times New Roman"/>
          <w:sz w:val="28"/>
          <w:szCs w:val="28"/>
          <w:lang w:eastAsia="ru-RU"/>
        </w:rPr>
        <w:t>№</w:t>
      </w:r>
      <w:r w:rsidR="00D32253">
        <w:rPr>
          <w:rFonts w:eastAsia="Times New Roman"/>
          <w:sz w:val="28"/>
          <w:szCs w:val="28"/>
          <w:lang w:eastAsia="ru-RU"/>
        </w:rPr>
        <w:t xml:space="preserve"> </w:t>
      </w:r>
      <w:r w:rsidR="00B217EF">
        <w:rPr>
          <w:rFonts w:eastAsia="Times New Roman"/>
          <w:sz w:val="28"/>
          <w:szCs w:val="28"/>
          <w:lang w:eastAsia="ru-RU"/>
        </w:rPr>
        <w:t>569 от18 июля 2022г «</w:t>
      </w:r>
      <w:r w:rsidRPr="00BD6068">
        <w:rPr>
          <w:rFonts w:eastAsia="Times New Roman"/>
          <w:sz w:val="28"/>
          <w:szCs w:val="28"/>
          <w:lang w:eastAsia="ru-RU"/>
        </w:rPr>
        <w:t xml:space="preserve">О внесении изменений в </w:t>
      </w:r>
      <w:hyperlink w:anchor="XA00LUO2M6" w:tgtFrame="_self" w:history="1">
        <w:r w:rsidRPr="00BD6068">
          <w:rPr>
            <w:rFonts w:eastAsia="Times New Roman"/>
            <w:sz w:val="28"/>
            <w:szCs w:val="28"/>
            <w:lang w:eastAsia="ru-RU"/>
          </w:rPr>
          <w:t>федеральный государственный образовательный стандарт</w:t>
        </w:r>
        <w:r w:rsidRPr="005455F6">
          <w:rPr>
            <w:rFonts w:eastAsia="Times New Roman"/>
            <w:sz w:val="28"/>
            <w:szCs w:val="28"/>
            <w:lang w:eastAsia="ru-RU"/>
          </w:rPr>
          <w:t xml:space="preserve"> начального общего образования</w:t>
        </w:r>
      </w:hyperlink>
      <w:r w:rsidRPr="00BD6068">
        <w:rPr>
          <w:rFonts w:eastAsia="Times New Roman"/>
          <w:sz w:val="28"/>
          <w:szCs w:val="28"/>
          <w:lang w:eastAsia="ru-RU"/>
        </w:rPr>
        <w:t xml:space="preserve">, утвержденный  приказом  </w:t>
      </w:r>
      <w:r w:rsidRPr="005455F6">
        <w:rPr>
          <w:sz w:val="28"/>
          <w:szCs w:val="28"/>
        </w:rPr>
        <w:t xml:space="preserve">Министерства просвещения  </w:t>
      </w:r>
      <w:r w:rsidRPr="005455F6">
        <w:rPr>
          <w:spacing w:val="11"/>
          <w:sz w:val="28"/>
          <w:szCs w:val="28"/>
        </w:rPr>
        <w:t>Российской Федерации</w:t>
      </w:r>
      <w:r w:rsidRPr="005455F6">
        <w:rPr>
          <w:sz w:val="28"/>
          <w:szCs w:val="28"/>
        </w:rPr>
        <w:t xml:space="preserve"> </w:t>
      </w:r>
      <w:r w:rsidRPr="005455F6">
        <w:rPr>
          <w:rFonts w:eastAsia="Times New Roman"/>
          <w:sz w:val="28"/>
          <w:szCs w:val="28"/>
          <w:lang w:eastAsia="ru-RU"/>
        </w:rPr>
        <w:t>от 31 мая 2021 года № 286</w:t>
      </w:r>
      <w:r w:rsidRPr="00BD6068">
        <w:rPr>
          <w:rFonts w:eastAsia="Times New Roman"/>
          <w:sz w:val="28"/>
          <w:szCs w:val="28"/>
          <w:lang w:eastAsia="ru-RU"/>
        </w:rPr>
        <w:t>»</w:t>
      </w:r>
      <w:r w:rsidRPr="005455F6">
        <w:rPr>
          <w:rFonts w:eastAsia="Times New Roman"/>
          <w:sz w:val="28"/>
          <w:szCs w:val="28"/>
          <w:lang w:eastAsia="ru-RU"/>
        </w:rPr>
        <w:t>;</w:t>
      </w:r>
    </w:p>
    <w:p w:rsidR="00527BE7" w:rsidRDefault="00B217EF" w:rsidP="00CA2F71">
      <w:pPr>
        <w:jc w:val="both"/>
        <w:rPr>
          <w:sz w:val="28"/>
          <w:szCs w:val="28"/>
        </w:rPr>
      </w:pPr>
      <w:r>
        <w:rPr>
          <w:sz w:val="28"/>
          <w:szCs w:val="28"/>
        </w:rPr>
        <w:t xml:space="preserve"> </w:t>
      </w:r>
      <w:r w:rsidR="00527BE7" w:rsidRPr="00527BE7">
        <w:rPr>
          <w:sz w:val="28"/>
          <w:szCs w:val="28"/>
        </w:rPr>
        <w:t>-П</w:t>
      </w:r>
      <w:r w:rsidR="002B2F40">
        <w:rPr>
          <w:sz w:val="28"/>
          <w:szCs w:val="28"/>
        </w:rPr>
        <w:t>риказом</w:t>
      </w:r>
      <w:r w:rsidR="00527BE7">
        <w:rPr>
          <w:sz w:val="28"/>
          <w:szCs w:val="28"/>
        </w:rPr>
        <w:t xml:space="preserve"> </w:t>
      </w:r>
      <w:r w:rsidR="00527BE7" w:rsidRPr="00527BE7">
        <w:rPr>
          <w:sz w:val="28"/>
          <w:szCs w:val="28"/>
        </w:rPr>
        <w:t xml:space="preserve"> </w:t>
      </w:r>
      <w:proofErr w:type="spellStart"/>
      <w:r w:rsidR="00527BE7" w:rsidRPr="00527BE7">
        <w:rPr>
          <w:sz w:val="28"/>
          <w:szCs w:val="28"/>
        </w:rPr>
        <w:t>Минпросвещения</w:t>
      </w:r>
      <w:proofErr w:type="spellEnd"/>
      <w:r w:rsidR="00527BE7" w:rsidRPr="00527BE7">
        <w:rPr>
          <w:sz w:val="28"/>
          <w:szCs w:val="28"/>
        </w:rPr>
        <w:t xml:space="preserve"> Ро</w:t>
      </w:r>
      <w:r w:rsidR="002B2F40">
        <w:rPr>
          <w:sz w:val="28"/>
          <w:szCs w:val="28"/>
        </w:rPr>
        <w:t xml:space="preserve">ссии от 16 ноября 2022 г. № 992 </w:t>
      </w:r>
      <w:r w:rsidR="00CF7365">
        <w:rPr>
          <w:sz w:val="28"/>
          <w:szCs w:val="28"/>
        </w:rPr>
        <w:t>«О</w:t>
      </w:r>
      <w:r w:rsidR="002B2F40">
        <w:rPr>
          <w:sz w:val="28"/>
          <w:szCs w:val="28"/>
        </w:rPr>
        <w:t>б               утверждении Ф</w:t>
      </w:r>
      <w:r w:rsidR="00527BE7" w:rsidRPr="00527BE7">
        <w:rPr>
          <w:sz w:val="28"/>
          <w:szCs w:val="28"/>
        </w:rPr>
        <w:t>ОП</w:t>
      </w:r>
      <w:r w:rsidR="002B2F40">
        <w:rPr>
          <w:sz w:val="28"/>
          <w:szCs w:val="28"/>
        </w:rPr>
        <w:t xml:space="preserve">  начального общего </w:t>
      </w:r>
      <w:r w:rsidR="00527BE7" w:rsidRPr="00527BE7">
        <w:rPr>
          <w:sz w:val="28"/>
          <w:szCs w:val="28"/>
        </w:rPr>
        <w:t>образования</w:t>
      </w:r>
      <w:r w:rsidR="00CF7365">
        <w:rPr>
          <w:sz w:val="28"/>
          <w:szCs w:val="28"/>
        </w:rPr>
        <w:t>»</w:t>
      </w:r>
      <w:r w:rsidR="00527BE7">
        <w:rPr>
          <w:sz w:val="28"/>
          <w:szCs w:val="28"/>
        </w:rPr>
        <w:t>;</w:t>
      </w:r>
      <w:r w:rsidR="002B2F40">
        <w:rPr>
          <w:sz w:val="28"/>
          <w:szCs w:val="28"/>
        </w:rPr>
        <w:t xml:space="preserve"> </w:t>
      </w:r>
    </w:p>
    <w:p w:rsidR="00EF6541" w:rsidRPr="00EF6541" w:rsidRDefault="00EF6541" w:rsidP="00EF6541">
      <w:pPr>
        <w:pStyle w:val="1"/>
        <w:spacing w:before="0" w:line="351" w:lineRule="atLeast"/>
        <w:jc w:val="both"/>
        <w:rPr>
          <w:rFonts w:ascii="Times New Roman" w:eastAsia="Times New Roman" w:hAnsi="Times New Roman" w:cs="Times New Roman"/>
          <w:b w:val="0"/>
          <w:color w:val="auto"/>
          <w:kern w:val="36"/>
          <w:lang w:val="ru-RU" w:eastAsia="ru-RU"/>
        </w:rPr>
      </w:pPr>
      <w:r w:rsidRPr="00EF6541">
        <w:rPr>
          <w:color w:val="auto"/>
          <w:lang w:val="ru-RU"/>
        </w:rPr>
        <w:t>-</w:t>
      </w:r>
      <w:r w:rsidRPr="00EF6541">
        <w:rPr>
          <w:rFonts w:ascii="Arial" w:eastAsia="Times New Roman" w:hAnsi="Arial" w:cs="Arial"/>
          <w:color w:val="auto"/>
          <w:kern w:val="36"/>
          <w:sz w:val="27"/>
          <w:szCs w:val="27"/>
          <w:lang w:val="ru-RU" w:eastAsia="ru-RU"/>
        </w:rPr>
        <w:t xml:space="preserve"> </w:t>
      </w:r>
      <w:r w:rsidRPr="00EF6541">
        <w:rPr>
          <w:rFonts w:ascii="Times New Roman" w:eastAsia="Times New Roman" w:hAnsi="Times New Roman" w:cs="Times New Roman"/>
          <w:b w:val="0"/>
          <w:color w:val="auto"/>
          <w:kern w:val="36"/>
          <w:lang w:val="ru-RU" w:eastAsia="ru-RU"/>
        </w:rPr>
        <w:t>Приказ</w:t>
      </w:r>
      <w:r w:rsidRPr="00EF6541">
        <w:rPr>
          <w:rFonts w:ascii="Times New Roman" w:eastAsia="Times New Roman" w:hAnsi="Times New Roman" w:cs="Times New Roman"/>
          <w:b w:val="0"/>
          <w:color w:val="auto"/>
          <w:kern w:val="36"/>
          <w:lang w:val="ru-RU" w:eastAsia="ru-RU"/>
        </w:rPr>
        <w:t>ом</w:t>
      </w:r>
      <w:r w:rsidRPr="00EF6541">
        <w:rPr>
          <w:rFonts w:ascii="Times New Roman" w:eastAsia="Times New Roman" w:hAnsi="Times New Roman" w:cs="Times New Roman"/>
          <w:b w:val="0"/>
          <w:color w:val="auto"/>
          <w:kern w:val="36"/>
          <w:lang w:val="ru-RU" w:eastAsia="ru-RU"/>
        </w:rPr>
        <w:t xml:space="preserve"> </w:t>
      </w:r>
      <w:proofErr w:type="spellStart"/>
      <w:r w:rsidRPr="00EF6541">
        <w:rPr>
          <w:rFonts w:ascii="Times New Roman" w:eastAsia="Times New Roman" w:hAnsi="Times New Roman" w:cs="Times New Roman"/>
          <w:b w:val="0"/>
          <w:color w:val="auto"/>
          <w:kern w:val="36"/>
          <w:lang w:val="ru-RU" w:eastAsia="ru-RU"/>
        </w:rPr>
        <w:t>Минпросвещения</w:t>
      </w:r>
      <w:proofErr w:type="spellEnd"/>
      <w:r w:rsidRPr="00EF6541">
        <w:rPr>
          <w:rFonts w:ascii="Times New Roman" w:eastAsia="Times New Roman" w:hAnsi="Times New Roman" w:cs="Times New Roman"/>
          <w:b w:val="0"/>
          <w:color w:val="auto"/>
          <w:kern w:val="36"/>
          <w:lang w:val="ru-RU" w:eastAsia="ru-RU"/>
        </w:rPr>
        <w:t xml:space="preserve"> России от 18.05.2023 N 372 </w:t>
      </w:r>
      <w:r w:rsidRPr="00EF6541">
        <w:rPr>
          <w:rFonts w:ascii="Times New Roman" w:eastAsia="Times New Roman" w:hAnsi="Times New Roman" w:cs="Times New Roman"/>
          <w:b w:val="0"/>
          <w:color w:val="auto"/>
          <w:kern w:val="36"/>
          <w:lang w:val="ru-RU" w:eastAsia="ru-RU"/>
        </w:rPr>
        <w:t>«</w:t>
      </w:r>
      <w:r w:rsidRPr="00EF6541">
        <w:rPr>
          <w:rFonts w:ascii="Times New Roman" w:eastAsia="Times New Roman" w:hAnsi="Times New Roman" w:cs="Times New Roman"/>
          <w:b w:val="0"/>
          <w:color w:val="auto"/>
          <w:kern w:val="36"/>
          <w:lang w:val="ru-RU" w:eastAsia="ru-RU"/>
        </w:rPr>
        <w:t>Об утверждении федеральной образовательной программы начального общего образования</w:t>
      </w:r>
      <w:r w:rsidRPr="00EF6541">
        <w:rPr>
          <w:rFonts w:ascii="Times New Roman" w:eastAsia="Times New Roman" w:hAnsi="Times New Roman" w:cs="Times New Roman"/>
          <w:b w:val="0"/>
          <w:color w:val="auto"/>
          <w:kern w:val="36"/>
          <w:lang w:val="ru-RU" w:eastAsia="ru-RU"/>
        </w:rPr>
        <w:t>»</w:t>
      </w:r>
      <w:r w:rsidRPr="00EF6541">
        <w:rPr>
          <w:rFonts w:ascii="Times New Roman" w:eastAsia="Times New Roman" w:hAnsi="Times New Roman" w:cs="Times New Roman"/>
          <w:b w:val="0"/>
          <w:color w:val="auto"/>
          <w:kern w:val="36"/>
          <w:lang w:val="ru-RU" w:eastAsia="ru-RU"/>
        </w:rPr>
        <w:t xml:space="preserve"> (Зарегистрировано в Минюсте России 12.07.2023 N 74229)</w:t>
      </w:r>
      <w:r w:rsidRPr="00EF6541">
        <w:rPr>
          <w:rFonts w:ascii="Times New Roman" w:eastAsia="Times New Roman" w:hAnsi="Times New Roman" w:cs="Times New Roman"/>
          <w:b w:val="0"/>
          <w:color w:val="auto"/>
          <w:kern w:val="36"/>
          <w:lang w:val="ru-RU" w:eastAsia="ru-RU"/>
        </w:rPr>
        <w:t>;</w:t>
      </w:r>
    </w:p>
    <w:p w:rsidR="00EF6541" w:rsidRPr="00EF6541" w:rsidRDefault="00EF6541" w:rsidP="00EF6541">
      <w:pPr>
        <w:jc w:val="both"/>
        <w:rPr>
          <w:sz w:val="28"/>
          <w:szCs w:val="28"/>
        </w:rPr>
      </w:pPr>
      <w:bookmarkStart w:id="6" w:name="_GoBack"/>
      <w:bookmarkEnd w:id="6"/>
    </w:p>
    <w:p w:rsidR="00675238" w:rsidRDefault="00032BF5" w:rsidP="00CA2F71">
      <w:pPr>
        <w:tabs>
          <w:tab w:val="left" w:pos="809"/>
        </w:tabs>
        <w:ind w:right="105"/>
        <w:jc w:val="both"/>
        <w:rPr>
          <w:sz w:val="28"/>
          <w:szCs w:val="28"/>
        </w:rPr>
      </w:pPr>
      <w:r w:rsidRPr="00114E4A">
        <w:rPr>
          <w:rFonts w:eastAsia="Times New Roman"/>
          <w:kern w:val="36"/>
          <w:sz w:val="28"/>
          <w:szCs w:val="28"/>
        </w:rPr>
        <w:lastRenderedPageBreak/>
        <w:t>- Законом Российской Федерации от 25.10.1991 N 1807-1  "О языках народов Российской Федерации" (с изменениями и дополнениями);</w:t>
      </w:r>
    </w:p>
    <w:p w:rsidR="00675238" w:rsidRPr="00675238" w:rsidRDefault="00032BF5" w:rsidP="00B217EF">
      <w:pPr>
        <w:tabs>
          <w:tab w:val="left" w:pos="809"/>
        </w:tabs>
        <w:ind w:right="105"/>
        <w:jc w:val="both"/>
        <w:rPr>
          <w:sz w:val="28"/>
          <w:szCs w:val="28"/>
        </w:rPr>
      </w:pPr>
      <w:r w:rsidRPr="00114E4A">
        <w:rPr>
          <w:sz w:val="28"/>
          <w:szCs w:val="28"/>
        </w:rPr>
        <w:t xml:space="preserve">-Законом Республики Башкортостан «Об образовании в Республике Башкортостан» </w:t>
      </w:r>
      <w:r w:rsidRPr="00114E4A">
        <w:rPr>
          <w:spacing w:val="2"/>
          <w:sz w:val="28"/>
          <w:szCs w:val="28"/>
        </w:rPr>
        <w:t>от 01 июля 2013 года N 696-з (с последующими изменениями); </w:t>
      </w:r>
    </w:p>
    <w:p w:rsidR="00675238" w:rsidRDefault="00B217EF" w:rsidP="00B217EF">
      <w:pPr>
        <w:jc w:val="both"/>
        <w:rPr>
          <w:spacing w:val="2"/>
          <w:sz w:val="28"/>
          <w:szCs w:val="28"/>
        </w:rPr>
      </w:pPr>
      <w:r>
        <w:rPr>
          <w:sz w:val="28"/>
          <w:szCs w:val="28"/>
        </w:rPr>
        <w:t>-</w:t>
      </w:r>
      <w:r w:rsidR="00032BF5">
        <w:rPr>
          <w:sz w:val="28"/>
          <w:szCs w:val="28"/>
        </w:rPr>
        <w:t>Законом Республики Башкортостан «О языках народов Республики Башкортостан»</w:t>
      </w:r>
      <w:r w:rsidR="00032BF5">
        <w:rPr>
          <w:color w:val="3C3C3C"/>
          <w:spacing w:val="2"/>
          <w:sz w:val="28"/>
          <w:szCs w:val="28"/>
        </w:rPr>
        <w:t xml:space="preserve"> </w:t>
      </w:r>
      <w:r w:rsidR="00032BF5">
        <w:rPr>
          <w:spacing w:val="2"/>
          <w:sz w:val="28"/>
          <w:szCs w:val="28"/>
        </w:rPr>
        <w:t>от 15 февраля 1999 года № 216-з (с изменениями);</w:t>
      </w:r>
    </w:p>
    <w:p w:rsidR="00D74226" w:rsidRPr="00AD241A" w:rsidRDefault="00D74226" w:rsidP="00B217EF">
      <w:pPr>
        <w:tabs>
          <w:tab w:val="left" w:pos="1134"/>
        </w:tabs>
        <w:jc w:val="both"/>
        <w:rPr>
          <w:rFonts w:eastAsia="Times New Roman"/>
          <w:sz w:val="28"/>
          <w:szCs w:val="28"/>
        </w:rPr>
      </w:pPr>
      <w:r>
        <w:rPr>
          <w:rFonts w:eastAsia="Times New Roman"/>
          <w:sz w:val="28"/>
          <w:szCs w:val="28"/>
        </w:rPr>
        <w:t>-Концепцией</w:t>
      </w:r>
      <w:r w:rsidRPr="00AD241A">
        <w:rPr>
          <w:rFonts w:eastAsia="Times New Roman"/>
          <w:sz w:val="28"/>
          <w:szCs w:val="28"/>
        </w:rPr>
        <w:t xml:space="preserve"> преподавания родных языков народов Российской Федерации (</w:t>
      </w:r>
      <w:proofErr w:type="gramStart"/>
      <w:r w:rsidRPr="00AD241A">
        <w:rPr>
          <w:rFonts w:eastAsia="Times New Roman"/>
          <w:sz w:val="28"/>
          <w:szCs w:val="28"/>
        </w:rPr>
        <w:t>утверждена</w:t>
      </w:r>
      <w:proofErr w:type="gramEnd"/>
      <w:r w:rsidRPr="00AD241A">
        <w:rPr>
          <w:rFonts w:eastAsia="Times New Roman"/>
          <w:sz w:val="28"/>
          <w:szCs w:val="28"/>
        </w:rPr>
        <w:t xml:space="preserve"> на заседании Коллегии Министерства просвещения Российской Федерации 1 октября 2019 г.);</w:t>
      </w:r>
    </w:p>
    <w:p w:rsidR="00D74226" w:rsidRPr="00D74226" w:rsidRDefault="00D74226" w:rsidP="00B217EF">
      <w:pPr>
        <w:tabs>
          <w:tab w:val="left" w:pos="1134"/>
        </w:tabs>
        <w:jc w:val="both"/>
        <w:rPr>
          <w:rFonts w:eastAsia="Times New Roman"/>
          <w:sz w:val="28"/>
          <w:szCs w:val="28"/>
        </w:rPr>
      </w:pPr>
      <w:r>
        <w:rPr>
          <w:rFonts w:eastAsia="Times New Roman"/>
          <w:sz w:val="28"/>
          <w:szCs w:val="28"/>
        </w:rPr>
        <w:t>-Концепцией</w:t>
      </w:r>
      <w:r w:rsidRPr="00AD241A">
        <w:rPr>
          <w:rFonts w:eastAsia="Times New Roman"/>
          <w:sz w:val="28"/>
          <w:szCs w:val="28"/>
        </w:rPr>
        <w:t xml:space="preserve"> преподавания государственных языков Республики Башкортостан и родных языков народов Республики Башкортостан (</w:t>
      </w:r>
      <w:proofErr w:type="gramStart"/>
      <w:r w:rsidRPr="00AD241A">
        <w:rPr>
          <w:rFonts w:eastAsia="Times New Roman"/>
          <w:sz w:val="28"/>
          <w:szCs w:val="28"/>
        </w:rPr>
        <w:t>утверждена</w:t>
      </w:r>
      <w:proofErr w:type="gramEnd"/>
      <w:r w:rsidRPr="00AD241A">
        <w:rPr>
          <w:rFonts w:eastAsia="Times New Roman"/>
          <w:sz w:val="28"/>
          <w:szCs w:val="28"/>
        </w:rPr>
        <w:t xml:space="preserve"> Указом Главы Республики Башкортостан </w:t>
      </w:r>
      <w:r>
        <w:rPr>
          <w:rFonts w:eastAsia="Times New Roman"/>
          <w:sz w:val="28"/>
          <w:szCs w:val="28"/>
        </w:rPr>
        <w:t>№ УГ-613 от 30 декабря 2020 г.);</w:t>
      </w:r>
    </w:p>
    <w:p w:rsidR="00056456" w:rsidRDefault="00056456" w:rsidP="00B217EF">
      <w:pPr>
        <w:jc w:val="both"/>
        <w:rPr>
          <w:spacing w:val="2"/>
          <w:sz w:val="28"/>
          <w:szCs w:val="28"/>
        </w:rPr>
      </w:pPr>
      <w:r>
        <w:rPr>
          <w:spacing w:val="2"/>
          <w:sz w:val="28"/>
          <w:szCs w:val="28"/>
        </w:rPr>
        <w:t>-</w:t>
      </w:r>
      <w:r w:rsidRPr="00056456">
        <w:rPr>
          <w:spacing w:val="2"/>
          <w:sz w:val="28"/>
          <w:szCs w:val="28"/>
        </w:rPr>
        <w:t>Решение</w:t>
      </w:r>
      <w:r>
        <w:rPr>
          <w:spacing w:val="2"/>
          <w:sz w:val="28"/>
          <w:szCs w:val="28"/>
        </w:rPr>
        <w:t>м</w:t>
      </w:r>
      <w:r w:rsidRPr="00056456">
        <w:rPr>
          <w:spacing w:val="2"/>
          <w:sz w:val="28"/>
          <w:szCs w:val="28"/>
        </w:rPr>
        <w:t xml:space="preserve"> заседания коллегии Министерства образования и науки Республики Башкортостан «Об организации изучения предметной области «Родной язык и литературное чтение на родном языке» («Родной язык и родная литература») при введении </w:t>
      </w:r>
      <w:r w:rsidR="00D32253">
        <w:rPr>
          <w:spacing w:val="2"/>
          <w:sz w:val="28"/>
          <w:szCs w:val="28"/>
        </w:rPr>
        <w:t>ф</w:t>
      </w:r>
      <w:r w:rsidRPr="00056456">
        <w:rPr>
          <w:spacing w:val="2"/>
          <w:sz w:val="28"/>
          <w:szCs w:val="28"/>
        </w:rPr>
        <w:t xml:space="preserve">едеральных </w:t>
      </w:r>
      <w:r w:rsidR="00D32253">
        <w:rPr>
          <w:spacing w:val="2"/>
          <w:sz w:val="28"/>
          <w:szCs w:val="28"/>
        </w:rPr>
        <w:t>основных обще</w:t>
      </w:r>
      <w:r w:rsidRPr="00056456">
        <w:rPr>
          <w:spacing w:val="2"/>
          <w:sz w:val="28"/>
          <w:szCs w:val="28"/>
        </w:rPr>
        <w:t xml:space="preserve">образовательных </w:t>
      </w:r>
      <w:r w:rsidR="00D32253">
        <w:rPr>
          <w:spacing w:val="2"/>
          <w:sz w:val="28"/>
          <w:szCs w:val="28"/>
        </w:rPr>
        <w:t xml:space="preserve">программ и </w:t>
      </w:r>
      <w:r w:rsidR="00D32253" w:rsidRPr="00056456">
        <w:rPr>
          <w:spacing w:val="2"/>
          <w:sz w:val="28"/>
          <w:szCs w:val="28"/>
        </w:rPr>
        <w:t>обновленных</w:t>
      </w:r>
      <w:r w:rsidR="00D32253">
        <w:rPr>
          <w:spacing w:val="2"/>
          <w:sz w:val="28"/>
          <w:szCs w:val="28"/>
        </w:rPr>
        <w:t xml:space="preserve"> ФГОС </w:t>
      </w:r>
      <w:r w:rsidRPr="00056456">
        <w:rPr>
          <w:spacing w:val="2"/>
          <w:sz w:val="28"/>
          <w:szCs w:val="28"/>
        </w:rPr>
        <w:t xml:space="preserve"> общего</w:t>
      </w:r>
      <w:r w:rsidR="00D32253">
        <w:rPr>
          <w:spacing w:val="2"/>
          <w:sz w:val="28"/>
          <w:szCs w:val="28"/>
        </w:rPr>
        <w:t xml:space="preserve"> образования. 24 апреля 2023</w:t>
      </w:r>
      <w:r>
        <w:rPr>
          <w:spacing w:val="2"/>
          <w:sz w:val="28"/>
          <w:szCs w:val="28"/>
        </w:rPr>
        <w:t xml:space="preserve"> года;</w:t>
      </w:r>
    </w:p>
    <w:p w:rsidR="00B23CBF" w:rsidRPr="00B23CBF" w:rsidRDefault="00B23CBF" w:rsidP="00B217EF">
      <w:pPr>
        <w:jc w:val="both"/>
        <w:rPr>
          <w:spacing w:val="2"/>
          <w:sz w:val="28"/>
          <w:szCs w:val="28"/>
        </w:rPr>
      </w:pPr>
      <w:r w:rsidRPr="00B23CBF">
        <w:rPr>
          <w:spacing w:val="2"/>
          <w:sz w:val="28"/>
          <w:szCs w:val="28"/>
        </w:rPr>
        <w:t>-</w:t>
      </w:r>
      <w:r w:rsidRPr="00B23CBF">
        <w:rPr>
          <w:sz w:val="28"/>
          <w:szCs w:val="28"/>
        </w:rPr>
        <w:t xml:space="preserve"> </w:t>
      </w:r>
      <w:r w:rsidR="001B2C69">
        <w:rPr>
          <w:sz w:val="28"/>
          <w:szCs w:val="28"/>
        </w:rPr>
        <w:t>Письмом</w:t>
      </w:r>
      <w:r w:rsidRPr="00B23CBF">
        <w:rPr>
          <w:sz w:val="28"/>
          <w:szCs w:val="28"/>
        </w:rPr>
        <w:t xml:space="preserve"> Министерства образования и науки Республики Башкортостан от 24.04.2023 № 01-05/524;</w:t>
      </w:r>
    </w:p>
    <w:p w:rsidR="00675238" w:rsidRPr="00675238" w:rsidRDefault="00032BF5" w:rsidP="00B217EF">
      <w:pPr>
        <w:jc w:val="both"/>
        <w:rPr>
          <w:spacing w:val="2"/>
          <w:sz w:val="28"/>
          <w:szCs w:val="28"/>
        </w:rPr>
      </w:pPr>
      <w:proofErr w:type="gramStart"/>
      <w:r>
        <w:rPr>
          <w:sz w:val="28"/>
          <w:szCs w:val="28"/>
        </w:rPr>
        <w:t xml:space="preserve">- </w:t>
      </w:r>
      <w:r w:rsidR="00274B79" w:rsidRPr="00274B79">
        <w:rPr>
          <w:rFonts w:eastAsia="Times New Roman"/>
          <w:sz w:val="28"/>
          <w:szCs w:val="28"/>
          <w:lang w:eastAsia="ru-RU"/>
        </w:rPr>
        <w:t>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зарегистрированными в Минюсте РФ 18.12.2020 года, регистрационный № 61573);</w:t>
      </w:r>
      <w:proofErr w:type="gramEnd"/>
    </w:p>
    <w:p w:rsidR="00576EF5" w:rsidRDefault="00A50D57" w:rsidP="00B217EF">
      <w:pPr>
        <w:jc w:val="both"/>
        <w:rPr>
          <w:color w:val="000000"/>
          <w:sz w:val="28"/>
          <w:szCs w:val="28"/>
        </w:rPr>
      </w:pPr>
      <w:r>
        <w:rPr>
          <w:color w:val="000000"/>
        </w:rPr>
        <w:t>-</w:t>
      </w:r>
      <w:r>
        <w:rPr>
          <w:color w:val="000000"/>
          <w:sz w:val="28"/>
          <w:szCs w:val="28"/>
        </w:rPr>
        <w:t>Санитарных правил и норм</w:t>
      </w:r>
      <w:r w:rsidRPr="00A50D57">
        <w:rPr>
          <w:color w:val="000000"/>
          <w:sz w:val="28"/>
          <w:szCs w:val="28"/>
        </w:rPr>
        <w:t xml:space="preserve">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санитарного врача Российской Федерации от 28.01.2021.№ 2, зарегистрированные в Министерстве юстиции РФ 29.01.2021г. № 62296;</w:t>
      </w:r>
    </w:p>
    <w:p w:rsidR="00675238" w:rsidRPr="00576EF5" w:rsidRDefault="00032BF5" w:rsidP="0023167A">
      <w:pPr>
        <w:jc w:val="both"/>
        <w:rPr>
          <w:color w:val="000000"/>
          <w:sz w:val="28"/>
          <w:szCs w:val="28"/>
        </w:rPr>
      </w:pPr>
      <w:r>
        <w:rPr>
          <w:sz w:val="28"/>
          <w:szCs w:val="28"/>
        </w:rPr>
        <w:t>-Письмом Министерства образования и науки РФ от 25.05.2015 г. № 08-761 «Об изучении предметных областей ОРКСЭ и ОДНКНР»;</w:t>
      </w:r>
    </w:p>
    <w:p w:rsidR="00032BF5" w:rsidRPr="00675238" w:rsidRDefault="00032BF5" w:rsidP="0023167A">
      <w:pPr>
        <w:jc w:val="both"/>
        <w:rPr>
          <w:color w:val="000000"/>
          <w:sz w:val="28"/>
          <w:szCs w:val="28"/>
        </w:rPr>
      </w:pPr>
      <w:r>
        <w:rPr>
          <w:sz w:val="28"/>
          <w:szCs w:val="28"/>
        </w:rPr>
        <w:t>- Письмом Министерства образования и науки РФ от 31.03.2015 г. № 08-461 «О направлении регламента выбора модулей ОРКСЭ»;</w:t>
      </w:r>
    </w:p>
    <w:p w:rsidR="00675238" w:rsidRDefault="00032BF5" w:rsidP="0023167A">
      <w:pPr>
        <w:pStyle w:val="headertext"/>
        <w:shd w:val="clear" w:color="auto" w:fill="FFFFFF"/>
        <w:spacing w:before="0" w:beforeAutospacing="0" w:after="0" w:afterAutospacing="0"/>
        <w:jc w:val="both"/>
        <w:textAlignment w:val="baseline"/>
        <w:rPr>
          <w:sz w:val="28"/>
          <w:szCs w:val="28"/>
        </w:rPr>
      </w:pPr>
      <w:r>
        <w:rPr>
          <w:sz w:val="28"/>
          <w:szCs w:val="28"/>
        </w:rPr>
        <w:t>- Письмом Министерства образования и науки РФ от 19.01.2018 г. № 08-96 «О методических рекомендациях по совершенствованию процесса реализации комплексного учебного курса  ОРКСЭ и предметной области ОДНКНР»;</w:t>
      </w:r>
    </w:p>
    <w:p w:rsidR="0023167A" w:rsidRDefault="0023167A" w:rsidP="0023167A">
      <w:pPr>
        <w:pStyle w:val="headertext"/>
        <w:shd w:val="clear" w:color="auto" w:fill="FFFFFF"/>
        <w:spacing w:before="0" w:beforeAutospacing="0" w:after="0" w:afterAutospacing="0"/>
        <w:jc w:val="both"/>
        <w:textAlignment w:val="baseline"/>
        <w:rPr>
          <w:sz w:val="28"/>
          <w:szCs w:val="28"/>
        </w:rPr>
      </w:pPr>
      <w:r>
        <w:rPr>
          <w:sz w:val="28"/>
          <w:szCs w:val="28"/>
        </w:rPr>
        <w:t>-</w:t>
      </w:r>
      <w:r w:rsidRPr="0023167A">
        <w:rPr>
          <w:sz w:val="28"/>
          <w:szCs w:val="28"/>
        </w:rPr>
        <w:t xml:space="preserve"> </w:t>
      </w:r>
      <w:r>
        <w:rPr>
          <w:sz w:val="28"/>
          <w:szCs w:val="28"/>
        </w:rPr>
        <w:t xml:space="preserve">Письмом Министерства просвещения РФ от 5 июля 2022года №ТВ-1290/03 о методических рекомендациях по организации внеурочной деятельности в рамках  реализации обновленных ФГОС НОО </w:t>
      </w:r>
      <w:proofErr w:type="gramStart"/>
      <w:r>
        <w:rPr>
          <w:sz w:val="28"/>
          <w:szCs w:val="28"/>
        </w:rPr>
        <w:t>и ООО</w:t>
      </w:r>
      <w:proofErr w:type="gramEnd"/>
      <w:r>
        <w:rPr>
          <w:sz w:val="28"/>
          <w:szCs w:val="28"/>
        </w:rPr>
        <w:t>;</w:t>
      </w:r>
    </w:p>
    <w:p w:rsidR="00B23CBF" w:rsidRPr="00B23CBF" w:rsidRDefault="00B23CBF" w:rsidP="0023167A">
      <w:pPr>
        <w:pStyle w:val="headertext"/>
        <w:shd w:val="clear" w:color="auto" w:fill="FFFFFF"/>
        <w:spacing w:before="0" w:beforeAutospacing="0" w:after="0" w:afterAutospacing="0"/>
        <w:jc w:val="both"/>
        <w:textAlignment w:val="baseline"/>
        <w:rPr>
          <w:sz w:val="28"/>
          <w:szCs w:val="28"/>
        </w:rPr>
      </w:pPr>
      <w:r>
        <w:rPr>
          <w:sz w:val="28"/>
          <w:szCs w:val="28"/>
        </w:rPr>
        <w:t>-</w:t>
      </w:r>
      <w:r w:rsidRPr="00B23CBF">
        <w:t xml:space="preserve"> </w:t>
      </w:r>
      <w:r>
        <w:rPr>
          <w:sz w:val="28"/>
          <w:szCs w:val="28"/>
        </w:rPr>
        <w:t>Приказом</w:t>
      </w:r>
      <w:r w:rsidRPr="00B23CBF">
        <w:rPr>
          <w:sz w:val="28"/>
          <w:szCs w:val="28"/>
        </w:rPr>
        <w:t xml:space="preserve"> </w:t>
      </w:r>
      <w:proofErr w:type="spellStart"/>
      <w:r w:rsidRPr="00B23CBF">
        <w:rPr>
          <w:sz w:val="28"/>
          <w:szCs w:val="28"/>
        </w:rPr>
        <w:t>Минпросвещения</w:t>
      </w:r>
      <w:proofErr w:type="spellEnd"/>
      <w:r w:rsidRPr="00B23CBF">
        <w:rPr>
          <w:sz w:val="28"/>
          <w:szCs w:val="28"/>
        </w:rPr>
        <w:t xml:space="preserve"> России от 21.09.2022 N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(Зарегистрировано в Минюсте России</w:t>
      </w:r>
      <w:r>
        <w:rPr>
          <w:sz w:val="28"/>
          <w:szCs w:val="28"/>
        </w:rPr>
        <w:t>)</w:t>
      </w:r>
      <w:r w:rsidRPr="00B23CBF">
        <w:rPr>
          <w:sz w:val="28"/>
          <w:szCs w:val="28"/>
        </w:rPr>
        <w:t>;</w:t>
      </w:r>
    </w:p>
    <w:p w:rsidR="00032BF5" w:rsidRDefault="00032BF5" w:rsidP="0023167A">
      <w:pPr>
        <w:tabs>
          <w:tab w:val="left" w:pos="809"/>
        </w:tabs>
        <w:jc w:val="both"/>
        <w:rPr>
          <w:sz w:val="28"/>
          <w:szCs w:val="28"/>
        </w:rPr>
      </w:pPr>
      <w:r>
        <w:rPr>
          <w:sz w:val="28"/>
          <w:szCs w:val="28"/>
        </w:rPr>
        <w:t>-Уставом Муниципального автономного образовательного учреждения «Лицей № 42»;</w:t>
      </w:r>
    </w:p>
    <w:p w:rsidR="00032BF5" w:rsidRDefault="00032BF5" w:rsidP="0023167A">
      <w:pPr>
        <w:tabs>
          <w:tab w:val="left" w:pos="809"/>
        </w:tabs>
        <w:jc w:val="both"/>
        <w:rPr>
          <w:sz w:val="28"/>
          <w:szCs w:val="28"/>
        </w:rPr>
      </w:pPr>
      <w:r>
        <w:rPr>
          <w:sz w:val="28"/>
          <w:szCs w:val="28"/>
        </w:rPr>
        <w:lastRenderedPageBreak/>
        <w:t xml:space="preserve"> -Годовым кале</w:t>
      </w:r>
      <w:r w:rsidR="003F61D9">
        <w:rPr>
          <w:sz w:val="28"/>
          <w:szCs w:val="28"/>
        </w:rPr>
        <w:t xml:space="preserve">ндарным учебным </w:t>
      </w:r>
      <w:r w:rsidR="00114E4A">
        <w:rPr>
          <w:sz w:val="28"/>
          <w:szCs w:val="28"/>
        </w:rPr>
        <w:t>графиком</w:t>
      </w:r>
      <w:r w:rsidR="002D30C8">
        <w:rPr>
          <w:sz w:val="28"/>
          <w:szCs w:val="28"/>
        </w:rPr>
        <w:t xml:space="preserve"> на 2023-2024</w:t>
      </w:r>
      <w:r>
        <w:rPr>
          <w:sz w:val="28"/>
          <w:szCs w:val="28"/>
        </w:rPr>
        <w:t xml:space="preserve"> учебный год,</w:t>
      </w:r>
    </w:p>
    <w:p w:rsidR="00032BF5" w:rsidRDefault="00032BF5" w:rsidP="0023167A">
      <w:pPr>
        <w:tabs>
          <w:tab w:val="left" w:pos="809"/>
        </w:tabs>
        <w:jc w:val="both"/>
        <w:rPr>
          <w:sz w:val="28"/>
          <w:szCs w:val="28"/>
        </w:rPr>
      </w:pPr>
      <w:r>
        <w:rPr>
          <w:sz w:val="28"/>
          <w:szCs w:val="28"/>
        </w:rPr>
        <w:t>-</w:t>
      </w:r>
      <w:r w:rsidR="002D30C8" w:rsidRPr="002D30C8">
        <w:rPr>
          <w:sz w:val="28"/>
          <w:szCs w:val="28"/>
        </w:rPr>
        <w:t xml:space="preserve"> </w:t>
      </w:r>
      <w:r w:rsidR="00B23CBF">
        <w:rPr>
          <w:sz w:val="28"/>
          <w:szCs w:val="28"/>
        </w:rPr>
        <w:t>О</w:t>
      </w:r>
      <w:r>
        <w:rPr>
          <w:sz w:val="28"/>
          <w:szCs w:val="28"/>
        </w:rPr>
        <w:t xml:space="preserve">бразовательной программой </w:t>
      </w:r>
      <w:r w:rsidR="002D30C8">
        <w:rPr>
          <w:sz w:val="28"/>
          <w:szCs w:val="28"/>
        </w:rPr>
        <w:t xml:space="preserve"> НОО </w:t>
      </w:r>
      <w:r>
        <w:rPr>
          <w:sz w:val="28"/>
          <w:szCs w:val="28"/>
        </w:rPr>
        <w:t>МАОУ «Лицей №42».</w:t>
      </w:r>
    </w:p>
    <w:p w:rsidR="000E266B" w:rsidRPr="0011392F" w:rsidRDefault="00CA2F71" w:rsidP="00CA2F71">
      <w:pPr>
        <w:ind w:right="315" w:firstLine="567"/>
        <w:jc w:val="both"/>
        <w:rPr>
          <w:rFonts w:eastAsia="Times New Roman"/>
          <w:sz w:val="28"/>
          <w:szCs w:val="28"/>
          <w:lang w:eastAsia="ru-RU"/>
        </w:rPr>
      </w:pPr>
      <w:r>
        <w:rPr>
          <w:sz w:val="28"/>
          <w:szCs w:val="28"/>
        </w:rPr>
        <w:t xml:space="preserve">  </w:t>
      </w:r>
      <w:r w:rsidR="000E266B">
        <w:rPr>
          <w:sz w:val="28"/>
          <w:szCs w:val="28"/>
        </w:rPr>
        <w:t xml:space="preserve"> </w:t>
      </w:r>
      <w:r w:rsidR="00032BF5">
        <w:rPr>
          <w:sz w:val="28"/>
          <w:szCs w:val="28"/>
        </w:rPr>
        <w:t>При формировании и утверждени</w:t>
      </w:r>
      <w:r w:rsidR="00415943">
        <w:rPr>
          <w:sz w:val="28"/>
          <w:szCs w:val="28"/>
        </w:rPr>
        <w:t xml:space="preserve">и учебного плана как локального </w:t>
      </w:r>
      <w:r w:rsidR="00032BF5">
        <w:rPr>
          <w:sz w:val="28"/>
          <w:szCs w:val="28"/>
        </w:rPr>
        <w:t xml:space="preserve">нормативного акта, затрагивающего права обучающихся и работников МАОУ «Лицей №42», учитывается мнение обучающихся и их родителей (законных представителей), работников образовательной организации. </w:t>
      </w:r>
      <w:r w:rsidR="000E266B" w:rsidRPr="0011392F">
        <w:rPr>
          <w:rFonts w:eastAsia="Times New Roman"/>
          <w:sz w:val="28"/>
          <w:szCs w:val="28"/>
          <w:lang w:eastAsia="ru-RU"/>
        </w:rPr>
        <w:t>Рассмотрен на заседании Педагогического совета протоко</w:t>
      </w:r>
      <w:r w:rsidR="00752611">
        <w:rPr>
          <w:rFonts w:eastAsia="Times New Roman"/>
          <w:sz w:val="28"/>
          <w:szCs w:val="28"/>
          <w:lang w:eastAsia="ru-RU"/>
        </w:rPr>
        <w:t>л №1 от 29.08</w:t>
      </w:r>
      <w:r w:rsidR="00527BE7">
        <w:rPr>
          <w:rFonts w:eastAsia="Times New Roman"/>
          <w:sz w:val="28"/>
          <w:szCs w:val="28"/>
          <w:lang w:eastAsia="ru-RU"/>
        </w:rPr>
        <w:t>.2023</w:t>
      </w:r>
      <w:r w:rsidR="000E266B" w:rsidRPr="0011392F">
        <w:rPr>
          <w:rFonts w:eastAsia="Times New Roman"/>
          <w:sz w:val="28"/>
          <w:szCs w:val="28"/>
          <w:lang w:eastAsia="ru-RU"/>
        </w:rPr>
        <w:t xml:space="preserve"> года</w:t>
      </w:r>
      <w:r w:rsidR="000E266B">
        <w:rPr>
          <w:rFonts w:eastAsia="Times New Roman"/>
          <w:sz w:val="28"/>
          <w:szCs w:val="28"/>
          <w:lang w:eastAsia="ru-RU"/>
        </w:rPr>
        <w:t>, с</w:t>
      </w:r>
      <w:r w:rsidR="000E266B" w:rsidRPr="0011392F">
        <w:rPr>
          <w:rFonts w:eastAsia="Times New Roman"/>
          <w:sz w:val="28"/>
          <w:szCs w:val="28"/>
          <w:lang w:eastAsia="ru-RU"/>
        </w:rPr>
        <w:t>огласов</w:t>
      </w:r>
      <w:r w:rsidR="000E266B">
        <w:rPr>
          <w:rFonts w:eastAsia="Times New Roman"/>
          <w:sz w:val="28"/>
          <w:szCs w:val="28"/>
          <w:lang w:eastAsia="ru-RU"/>
        </w:rPr>
        <w:t xml:space="preserve">ан с Управляющим советом  </w:t>
      </w:r>
      <w:r w:rsidR="00752611">
        <w:rPr>
          <w:rFonts w:eastAsia="Times New Roman"/>
          <w:sz w:val="28"/>
          <w:szCs w:val="28"/>
          <w:lang w:eastAsia="ru-RU"/>
        </w:rPr>
        <w:t>протокол № 1 от 29.08</w:t>
      </w:r>
      <w:r w:rsidR="006B4321">
        <w:rPr>
          <w:rFonts w:eastAsia="Times New Roman"/>
          <w:sz w:val="28"/>
          <w:szCs w:val="28"/>
          <w:lang w:eastAsia="ru-RU"/>
        </w:rPr>
        <w:t>.2023</w:t>
      </w:r>
      <w:r w:rsidR="000E266B" w:rsidRPr="0011392F">
        <w:rPr>
          <w:rFonts w:eastAsia="Times New Roman"/>
          <w:sz w:val="28"/>
          <w:szCs w:val="28"/>
          <w:lang w:eastAsia="ru-RU"/>
        </w:rPr>
        <w:t xml:space="preserve">г.                                                 </w:t>
      </w:r>
    </w:p>
    <w:p w:rsidR="00032BF5" w:rsidRDefault="00CA2F71" w:rsidP="00CA2F71">
      <w:pPr>
        <w:widowControl w:val="0"/>
        <w:ind w:firstLine="567"/>
        <w:jc w:val="both"/>
        <w:rPr>
          <w:rFonts w:eastAsia="Andale Sans UI"/>
          <w:kern w:val="2"/>
          <w:sz w:val="28"/>
          <w:szCs w:val="28"/>
        </w:rPr>
      </w:pPr>
      <w:r>
        <w:rPr>
          <w:sz w:val="28"/>
          <w:szCs w:val="28"/>
        </w:rPr>
        <w:t xml:space="preserve">    </w:t>
      </w:r>
      <w:r w:rsidR="00B23CBF">
        <w:rPr>
          <w:rFonts w:eastAsia="Andale Sans UI"/>
          <w:kern w:val="2"/>
          <w:sz w:val="28"/>
          <w:szCs w:val="28"/>
        </w:rPr>
        <w:t>У</w:t>
      </w:r>
      <w:r w:rsidR="00032BF5">
        <w:rPr>
          <w:rFonts w:eastAsia="Andale Sans UI"/>
          <w:kern w:val="2"/>
          <w:sz w:val="28"/>
          <w:szCs w:val="28"/>
        </w:rPr>
        <w:t>чебный план определяет перечень, трудоёмкость, последовательность и распределение по периодам обучения учебных предметов, форм промежуточной аттестации обучающихся. В учебном плане отражаются и конкретизируются основные показатели: состав учебных предметов, недельное распределение учебного времени, отводимого на освоение содержания образования по классам, учебным предметам, предельно допустимая аудиторная учебная нагрузка обучающихся.</w:t>
      </w:r>
    </w:p>
    <w:p w:rsidR="00032BF5" w:rsidRDefault="007158DD" w:rsidP="00CA2F71">
      <w:pPr>
        <w:widowControl w:val="0"/>
        <w:ind w:firstLine="567"/>
        <w:jc w:val="both"/>
        <w:rPr>
          <w:rFonts w:eastAsia="Andale Sans UI"/>
          <w:kern w:val="2"/>
          <w:sz w:val="28"/>
          <w:szCs w:val="28"/>
        </w:rPr>
      </w:pPr>
      <w:r>
        <w:rPr>
          <w:rFonts w:eastAsia="Andale Sans UI"/>
          <w:kern w:val="2"/>
          <w:sz w:val="28"/>
          <w:szCs w:val="28"/>
        </w:rPr>
        <w:t xml:space="preserve">      </w:t>
      </w:r>
      <w:r w:rsidR="00032BF5">
        <w:rPr>
          <w:rFonts w:eastAsia="Andale Sans UI"/>
          <w:kern w:val="2"/>
          <w:sz w:val="28"/>
          <w:szCs w:val="28"/>
        </w:rPr>
        <w:t xml:space="preserve">Обучение в МАОУ </w:t>
      </w:r>
      <w:r w:rsidR="00032BF5">
        <w:rPr>
          <w:sz w:val="28"/>
          <w:szCs w:val="28"/>
        </w:rPr>
        <w:t>«Лицей №42»</w:t>
      </w:r>
      <w:r w:rsidR="00032BF5">
        <w:rPr>
          <w:rFonts w:eastAsia="Andale Sans UI"/>
          <w:kern w:val="2"/>
          <w:sz w:val="28"/>
          <w:szCs w:val="28"/>
        </w:rPr>
        <w:t xml:space="preserve"> ведется на русском языке. Выбор языка обучения </w:t>
      </w:r>
      <w:r w:rsidR="00032BF5">
        <w:rPr>
          <w:sz w:val="28"/>
          <w:szCs w:val="28"/>
        </w:rPr>
        <w:t>осуществляется на основании заявлений родителей (законных представителей) обучающихся.</w:t>
      </w:r>
    </w:p>
    <w:p w:rsidR="00032BF5" w:rsidRDefault="00CA2F71" w:rsidP="00CA2F71">
      <w:pPr>
        <w:autoSpaceDE w:val="0"/>
        <w:autoSpaceDN w:val="0"/>
        <w:adjustRightInd w:val="0"/>
        <w:ind w:firstLine="567"/>
        <w:jc w:val="both"/>
        <w:rPr>
          <w:rFonts w:eastAsia="Times New Roman"/>
          <w:sz w:val="28"/>
          <w:szCs w:val="28"/>
        </w:rPr>
      </w:pPr>
      <w:r>
        <w:rPr>
          <w:rFonts w:eastAsia="Times New Roman"/>
          <w:sz w:val="28"/>
          <w:szCs w:val="28"/>
          <w:lang w:eastAsia="en-US"/>
        </w:rPr>
        <w:t xml:space="preserve">      </w:t>
      </w:r>
      <w:r w:rsidR="00B23CBF">
        <w:rPr>
          <w:rFonts w:eastAsia="Times New Roman"/>
          <w:sz w:val="28"/>
          <w:szCs w:val="28"/>
        </w:rPr>
        <w:t>У</w:t>
      </w:r>
      <w:r w:rsidR="00032BF5">
        <w:rPr>
          <w:rFonts w:eastAsia="Times New Roman"/>
          <w:sz w:val="28"/>
          <w:szCs w:val="28"/>
        </w:rPr>
        <w:t xml:space="preserve">чебный план является частью </w:t>
      </w:r>
      <w:r w:rsidR="006B4321" w:rsidRPr="00527BE7">
        <w:rPr>
          <w:rFonts w:eastAsiaTheme="minorEastAsia"/>
          <w:sz w:val="28"/>
          <w:szCs w:val="28"/>
          <w:lang w:eastAsia="ru-RU"/>
        </w:rPr>
        <w:t xml:space="preserve"> </w:t>
      </w:r>
      <w:r w:rsidR="006B4321">
        <w:rPr>
          <w:rFonts w:eastAsiaTheme="minorEastAsia"/>
          <w:sz w:val="28"/>
          <w:szCs w:val="28"/>
          <w:lang w:eastAsia="ru-RU"/>
        </w:rPr>
        <w:t>образовательной</w:t>
      </w:r>
      <w:r w:rsidR="006B4321" w:rsidRPr="00527BE7">
        <w:rPr>
          <w:rFonts w:eastAsiaTheme="minorEastAsia"/>
          <w:sz w:val="28"/>
          <w:szCs w:val="28"/>
          <w:lang w:eastAsia="ru-RU"/>
        </w:rPr>
        <w:t xml:space="preserve"> </w:t>
      </w:r>
      <w:r w:rsidR="006B4321">
        <w:rPr>
          <w:rFonts w:eastAsiaTheme="minorEastAsia"/>
          <w:sz w:val="28"/>
          <w:szCs w:val="28"/>
          <w:lang w:eastAsia="ru-RU"/>
        </w:rPr>
        <w:t xml:space="preserve"> программы</w:t>
      </w:r>
      <w:r w:rsidR="006B4321" w:rsidRPr="00527BE7">
        <w:rPr>
          <w:rFonts w:eastAsiaTheme="minorEastAsia"/>
          <w:sz w:val="28"/>
          <w:szCs w:val="28"/>
          <w:lang w:eastAsia="ru-RU"/>
        </w:rPr>
        <w:t xml:space="preserve">  </w:t>
      </w:r>
      <w:r w:rsidR="006B4321" w:rsidRPr="00527BE7">
        <w:rPr>
          <w:sz w:val="28"/>
          <w:szCs w:val="28"/>
        </w:rPr>
        <w:t>начального общего образова</w:t>
      </w:r>
      <w:r w:rsidR="006B4321">
        <w:rPr>
          <w:sz w:val="28"/>
          <w:szCs w:val="28"/>
        </w:rPr>
        <w:t>ния</w:t>
      </w:r>
      <w:r w:rsidR="006B4321">
        <w:rPr>
          <w:rFonts w:eastAsia="Times New Roman"/>
          <w:sz w:val="28"/>
          <w:szCs w:val="28"/>
          <w:lang w:eastAsia="en-US"/>
        </w:rPr>
        <w:t xml:space="preserve"> </w:t>
      </w:r>
      <w:r w:rsidR="00032BF5">
        <w:rPr>
          <w:rFonts w:eastAsia="Times New Roman"/>
          <w:sz w:val="28"/>
          <w:szCs w:val="28"/>
          <w:lang w:eastAsia="en-US"/>
        </w:rPr>
        <w:t>МАОУ «Лицей №42»</w:t>
      </w:r>
      <w:r w:rsidR="00032BF5">
        <w:rPr>
          <w:rFonts w:eastAsia="Times New Roman"/>
          <w:sz w:val="28"/>
          <w:szCs w:val="28"/>
        </w:rPr>
        <w:t xml:space="preserve">. </w:t>
      </w:r>
      <w:r w:rsidR="00032BF5">
        <w:rPr>
          <w:rFonts w:eastAsia="Times New Roman"/>
          <w:sz w:val="28"/>
          <w:szCs w:val="28"/>
          <w:lang w:eastAsia="en-US"/>
        </w:rPr>
        <w:t xml:space="preserve">МАОУ «Лицей №42» </w:t>
      </w:r>
      <w:r w:rsidR="00032BF5">
        <w:rPr>
          <w:rFonts w:eastAsia="Times New Roman"/>
          <w:sz w:val="28"/>
          <w:szCs w:val="28"/>
        </w:rPr>
        <w:t xml:space="preserve">разработал </w:t>
      </w:r>
      <w:r w:rsidR="006B4321">
        <w:rPr>
          <w:rFonts w:eastAsiaTheme="minorEastAsia"/>
          <w:sz w:val="28"/>
          <w:szCs w:val="28"/>
          <w:lang w:eastAsia="ru-RU"/>
        </w:rPr>
        <w:t>образовательную</w:t>
      </w:r>
      <w:r w:rsidR="006B4321" w:rsidRPr="00527BE7">
        <w:rPr>
          <w:rFonts w:eastAsiaTheme="minorEastAsia"/>
          <w:sz w:val="28"/>
          <w:szCs w:val="28"/>
          <w:lang w:eastAsia="ru-RU"/>
        </w:rPr>
        <w:t xml:space="preserve"> </w:t>
      </w:r>
      <w:r w:rsidR="006B4321">
        <w:rPr>
          <w:rFonts w:eastAsiaTheme="minorEastAsia"/>
          <w:sz w:val="28"/>
          <w:szCs w:val="28"/>
          <w:lang w:eastAsia="ru-RU"/>
        </w:rPr>
        <w:t xml:space="preserve"> программу</w:t>
      </w:r>
      <w:r w:rsidR="006B4321" w:rsidRPr="00527BE7">
        <w:rPr>
          <w:rFonts w:eastAsiaTheme="minorEastAsia"/>
          <w:sz w:val="28"/>
          <w:szCs w:val="28"/>
          <w:lang w:eastAsia="ru-RU"/>
        </w:rPr>
        <w:t xml:space="preserve">  </w:t>
      </w:r>
      <w:r w:rsidR="006B4321" w:rsidRPr="00527BE7">
        <w:rPr>
          <w:sz w:val="28"/>
          <w:szCs w:val="28"/>
        </w:rPr>
        <w:t>начального общего образова</w:t>
      </w:r>
      <w:r w:rsidR="006B4321">
        <w:rPr>
          <w:sz w:val="28"/>
          <w:szCs w:val="28"/>
        </w:rPr>
        <w:t>ния</w:t>
      </w:r>
      <w:r w:rsidR="006B4321">
        <w:rPr>
          <w:rFonts w:eastAsia="Times New Roman"/>
          <w:sz w:val="28"/>
          <w:szCs w:val="28"/>
        </w:rPr>
        <w:t xml:space="preserve"> </w:t>
      </w:r>
      <w:r w:rsidR="00032BF5">
        <w:rPr>
          <w:rFonts w:eastAsia="Times New Roman"/>
          <w:sz w:val="28"/>
          <w:szCs w:val="28"/>
        </w:rPr>
        <w:t xml:space="preserve">в соответствии с ФГОС начального общего </w:t>
      </w:r>
      <w:r w:rsidR="006B4321">
        <w:rPr>
          <w:rFonts w:eastAsia="Times New Roman"/>
          <w:sz w:val="28"/>
          <w:szCs w:val="28"/>
        </w:rPr>
        <w:t>образования и с учетом примерной</w:t>
      </w:r>
      <w:r w:rsidR="00032BF5">
        <w:rPr>
          <w:rFonts w:eastAsia="Times New Roman"/>
          <w:sz w:val="28"/>
          <w:szCs w:val="28"/>
        </w:rPr>
        <w:t xml:space="preserve"> </w:t>
      </w:r>
      <w:r w:rsidR="006B4321">
        <w:rPr>
          <w:rFonts w:eastAsiaTheme="minorEastAsia"/>
          <w:sz w:val="28"/>
          <w:szCs w:val="28"/>
          <w:lang w:eastAsia="ru-RU"/>
        </w:rPr>
        <w:t>федеральной</w:t>
      </w:r>
      <w:r w:rsidR="006B4321" w:rsidRPr="00527BE7">
        <w:rPr>
          <w:rFonts w:eastAsiaTheme="minorEastAsia"/>
          <w:sz w:val="28"/>
          <w:szCs w:val="28"/>
          <w:lang w:eastAsia="ru-RU"/>
        </w:rPr>
        <w:t xml:space="preserve"> </w:t>
      </w:r>
      <w:r w:rsidR="006B4321">
        <w:rPr>
          <w:rFonts w:eastAsiaTheme="minorEastAsia"/>
          <w:sz w:val="28"/>
          <w:szCs w:val="28"/>
          <w:lang w:eastAsia="ru-RU"/>
        </w:rPr>
        <w:t>образовательной</w:t>
      </w:r>
      <w:r w:rsidR="006B4321" w:rsidRPr="00527BE7">
        <w:rPr>
          <w:rFonts w:eastAsiaTheme="minorEastAsia"/>
          <w:sz w:val="28"/>
          <w:szCs w:val="28"/>
          <w:lang w:eastAsia="ru-RU"/>
        </w:rPr>
        <w:t xml:space="preserve"> </w:t>
      </w:r>
      <w:r w:rsidR="006B4321">
        <w:rPr>
          <w:rFonts w:eastAsiaTheme="minorEastAsia"/>
          <w:sz w:val="28"/>
          <w:szCs w:val="28"/>
          <w:lang w:eastAsia="ru-RU"/>
        </w:rPr>
        <w:t xml:space="preserve"> программы</w:t>
      </w:r>
      <w:r w:rsidR="006B4321" w:rsidRPr="00527BE7">
        <w:rPr>
          <w:rFonts w:eastAsiaTheme="minorEastAsia"/>
          <w:sz w:val="28"/>
          <w:szCs w:val="28"/>
          <w:lang w:eastAsia="ru-RU"/>
        </w:rPr>
        <w:t xml:space="preserve"> </w:t>
      </w:r>
      <w:r w:rsidR="00032BF5">
        <w:rPr>
          <w:rFonts w:eastAsia="Times New Roman"/>
          <w:sz w:val="28"/>
          <w:szCs w:val="28"/>
        </w:rPr>
        <w:t>начального общего образования.</w:t>
      </w:r>
    </w:p>
    <w:p w:rsidR="00032BF5" w:rsidRDefault="001B2C69" w:rsidP="00CA2F71">
      <w:pPr>
        <w:ind w:firstLine="567"/>
        <w:jc w:val="both"/>
        <w:rPr>
          <w:rFonts w:eastAsiaTheme="minorEastAsia"/>
          <w:sz w:val="28"/>
          <w:szCs w:val="28"/>
        </w:rPr>
      </w:pPr>
      <w:r>
        <w:rPr>
          <w:rFonts w:eastAsia="Times New Roman"/>
          <w:sz w:val="28"/>
          <w:szCs w:val="28"/>
        </w:rPr>
        <w:t xml:space="preserve">   У</w:t>
      </w:r>
      <w:r w:rsidR="00032BF5">
        <w:rPr>
          <w:rFonts w:eastAsia="Times New Roman"/>
          <w:sz w:val="28"/>
          <w:szCs w:val="28"/>
        </w:rPr>
        <w:t xml:space="preserve">чебный план </w:t>
      </w:r>
      <w:r w:rsidR="00032BF5">
        <w:rPr>
          <w:rFonts w:eastAsia="Times New Roman"/>
          <w:sz w:val="28"/>
          <w:szCs w:val="28"/>
          <w:lang w:eastAsia="en-US"/>
        </w:rPr>
        <w:t xml:space="preserve">МАОУ «Лицей №42» </w:t>
      </w:r>
      <w:r w:rsidR="00194990">
        <w:rPr>
          <w:rFonts w:eastAsia="Times New Roman"/>
          <w:sz w:val="28"/>
          <w:szCs w:val="28"/>
        </w:rPr>
        <w:t>на 2023-2024</w:t>
      </w:r>
      <w:r w:rsidR="00032BF5">
        <w:rPr>
          <w:rFonts w:eastAsia="Times New Roman"/>
          <w:sz w:val="28"/>
          <w:szCs w:val="28"/>
        </w:rPr>
        <w:t xml:space="preserve"> учебный год обеспечивает выполнение гигиенических требований к режиму образовательного процесса, установленных </w:t>
      </w:r>
      <w:r w:rsidR="00C07415" w:rsidRPr="003F61D9">
        <w:rPr>
          <w:rFonts w:eastAsia="Times New Roman"/>
          <w:sz w:val="28"/>
          <w:szCs w:val="28"/>
        </w:rPr>
        <w:t>СП 2.4.3648-20</w:t>
      </w:r>
      <w:r w:rsidR="00A50D57" w:rsidRPr="00A50D57">
        <w:rPr>
          <w:color w:val="000000"/>
        </w:rPr>
        <w:t xml:space="preserve"> </w:t>
      </w:r>
      <w:r w:rsidR="00A50D57" w:rsidRPr="00A50D57">
        <w:rPr>
          <w:color w:val="000000"/>
          <w:sz w:val="28"/>
          <w:szCs w:val="28"/>
        </w:rPr>
        <w:t>и СанПиН 1.2.3685-21</w:t>
      </w:r>
      <w:r w:rsidR="00032BF5" w:rsidRPr="003F61D9">
        <w:rPr>
          <w:rFonts w:eastAsia="Times New Roman"/>
          <w:sz w:val="28"/>
          <w:szCs w:val="28"/>
        </w:rPr>
        <w:t>,</w:t>
      </w:r>
      <w:r w:rsidR="00032BF5">
        <w:rPr>
          <w:rFonts w:eastAsia="Times New Roman"/>
          <w:sz w:val="28"/>
          <w:szCs w:val="28"/>
        </w:rPr>
        <w:t xml:space="preserve"> и предусматривает 4-летний нормативный срок освоения образовательных программ начального общего образования для I-IV классов.</w:t>
      </w:r>
    </w:p>
    <w:p w:rsidR="00C07415" w:rsidRDefault="00CA2F71" w:rsidP="00CA2F71">
      <w:pPr>
        <w:ind w:firstLine="567"/>
        <w:jc w:val="both"/>
        <w:rPr>
          <w:rFonts w:eastAsia="Times New Roman"/>
          <w:sz w:val="28"/>
          <w:szCs w:val="28"/>
        </w:rPr>
      </w:pPr>
      <w:r>
        <w:rPr>
          <w:rFonts w:eastAsia="Times New Roman"/>
          <w:sz w:val="28"/>
          <w:szCs w:val="28"/>
        </w:rPr>
        <w:t xml:space="preserve">    </w:t>
      </w:r>
      <w:r w:rsidR="00032BF5">
        <w:rPr>
          <w:rFonts w:eastAsia="Times New Roman"/>
          <w:sz w:val="28"/>
          <w:szCs w:val="28"/>
        </w:rPr>
        <w:t xml:space="preserve"> </w:t>
      </w:r>
      <w:proofErr w:type="gramStart"/>
      <w:r w:rsidR="00032BF5">
        <w:rPr>
          <w:rFonts w:eastAsia="Times New Roman"/>
          <w:sz w:val="28"/>
          <w:szCs w:val="28"/>
        </w:rPr>
        <w:t xml:space="preserve">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 образовательных отношений, в совокупности не превышает величину недельной образовательной нагрузки, установленную </w:t>
      </w:r>
      <w:r w:rsidR="00C07415" w:rsidRPr="003F61D9">
        <w:rPr>
          <w:rFonts w:eastAsia="Times New Roman"/>
          <w:sz w:val="28"/>
          <w:szCs w:val="28"/>
        </w:rPr>
        <w:t>СП 2.4.3648-20</w:t>
      </w:r>
      <w:r w:rsidR="003C3343" w:rsidRPr="003C3343">
        <w:rPr>
          <w:color w:val="000000"/>
          <w:sz w:val="28"/>
          <w:szCs w:val="28"/>
        </w:rPr>
        <w:t xml:space="preserve"> </w:t>
      </w:r>
      <w:r w:rsidR="003C3343" w:rsidRPr="00A50D57">
        <w:rPr>
          <w:color w:val="000000"/>
          <w:sz w:val="28"/>
          <w:szCs w:val="28"/>
        </w:rPr>
        <w:t>и СанПиН 1.2.3685-21</w:t>
      </w:r>
      <w:r w:rsidR="00C07415" w:rsidRPr="003F61D9">
        <w:rPr>
          <w:rFonts w:eastAsia="Times New Roman"/>
          <w:sz w:val="28"/>
          <w:szCs w:val="28"/>
        </w:rPr>
        <w:t>.</w:t>
      </w:r>
      <w:proofErr w:type="gramEnd"/>
    </w:p>
    <w:p w:rsidR="005E4023" w:rsidRPr="005E4023" w:rsidRDefault="005E4023" w:rsidP="00CA2F71">
      <w:pPr>
        <w:ind w:firstLine="567"/>
        <w:jc w:val="both"/>
        <w:rPr>
          <w:rFonts w:eastAsia="SchoolBookSanPin"/>
          <w:sz w:val="28"/>
          <w:szCs w:val="28"/>
          <w:lang w:eastAsia="en-US"/>
        </w:rPr>
      </w:pPr>
      <w:r>
        <w:rPr>
          <w:rFonts w:eastAsia="SchoolBookSanPin"/>
          <w:sz w:val="28"/>
          <w:szCs w:val="28"/>
          <w:lang w:eastAsia="en-US"/>
        </w:rPr>
        <w:t xml:space="preserve">    </w:t>
      </w:r>
      <w:r w:rsidRPr="005E4023">
        <w:rPr>
          <w:rFonts w:eastAsia="SchoolBookSanPin"/>
          <w:sz w:val="28"/>
          <w:szCs w:val="28"/>
          <w:lang w:eastAsia="en-US"/>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5E4023" w:rsidRPr="00B877EE" w:rsidRDefault="005E4023" w:rsidP="00CA2F71">
      <w:pPr>
        <w:ind w:firstLine="567"/>
        <w:jc w:val="both"/>
        <w:rPr>
          <w:rFonts w:eastAsia="SchoolBookSanPin"/>
          <w:sz w:val="28"/>
          <w:szCs w:val="28"/>
          <w:lang w:eastAsia="en-US"/>
        </w:rPr>
      </w:pPr>
      <w:r>
        <w:rPr>
          <w:rFonts w:eastAsia="SchoolBookSanPin"/>
          <w:sz w:val="28"/>
          <w:szCs w:val="28"/>
          <w:lang w:eastAsia="en-US"/>
        </w:rPr>
        <w:t xml:space="preserve">  МАОУ «Лицей №42» самостоятелен</w:t>
      </w:r>
      <w:r w:rsidRPr="005E4023">
        <w:rPr>
          <w:rFonts w:eastAsia="SchoolBookSanPin"/>
          <w:sz w:val="28"/>
          <w:szCs w:val="28"/>
          <w:lang w:eastAsia="en-US"/>
        </w:rPr>
        <w:t xml:space="preserve"> в организации образовательной деятельности (урочной и внеурочной), в выборе видов д</w:t>
      </w:r>
      <w:r w:rsidR="004E3089">
        <w:rPr>
          <w:rFonts w:eastAsia="SchoolBookSanPin"/>
          <w:sz w:val="28"/>
          <w:szCs w:val="28"/>
          <w:lang w:eastAsia="en-US"/>
        </w:rPr>
        <w:t>еятельности по каждому предмету</w:t>
      </w:r>
      <w:r w:rsidR="001B2C69">
        <w:rPr>
          <w:rFonts w:eastAsia="SchoolBookSanPin"/>
          <w:sz w:val="28"/>
          <w:szCs w:val="28"/>
          <w:lang w:eastAsia="en-US"/>
        </w:rPr>
        <w:t xml:space="preserve"> </w:t>
      </w:r>
      <w:r w:rsidRPr="005E4023">
        <w:rPr>
          <w:rFonts w:eastAsia="SchoolBookSanPin"/>
          <w:sz w:val="28"/>
          <w:szCs w:val="28"/>
          <w:lang w:eastAsia="en-US"/>
        </w:rPr>
        <w:t>(проект</w:t>
      </w:r>
      <w:r w:rsidR="004E3089">
        <w:rPr>
          <w:rFonts w:eastAsia="SchoolBookSanPin"/>
          <w:sz w:val="28"/>
          <w:szCs w:val="28"/>
          <w:lang w:eastAsia="en-US"/>
        </w:rPr>
        <w:t xml:space="preserve">ная деятельность, практические </w:t>
      </w:r>
      <w:r w:rsidRPr="005E4023">
        <w:rPr>
          <w:rFonts w:eastAsia="SchoolBookSanPin"/>
          <w:sz w:val="28"/>
          <w:szCs w:val="28"/>
          <w:lang w:eastAsia="en-US"/>
        </w:rPr>
        <w:t xml:space="preserve">и лабораторные занятия, экскурсии и </w:t>
      </w:r>
      <w:proofErr w:type="gramStart"/>
      <w:r w:rsidRPr="005E4023">
        <w:rPr>
          <w:rFonts w:eastAsia="SchoolBookSanPin"/>
          <w:sz w:val="28"/>
          <w:szCs w:val="28"/>
          <w:lang w:eastAsia="en-US"/>
        </w:rPr>
        <w:t>другое</w:t>
      </w:r>
      <w:proofErr w:type="gramEnd"/>
      <w:r w:rsidRPr="005E4023">
        <w:rPr>
          <w:rFonts w:eastAsia="SchoolBookSanPin"/>
          <w:sz w:val="28"/>
          <w:szCs w:val="28"/>
          <w:lang w:eastAsia="en-US"/>
        </w:rPr>
        <w:t xml:space="preserve">). Во время занятий </w:t>
      </w:r>
      <w:r w:rsidR="00B877EE">
        <w:rPr>
          <w:rFonts w:eastAsia="SchoolBookSanPin"/>
          <w:sz w:val="28"/>
          <w:szCs w:val="28"/>
          <w:lang w:eastAsia="en-US"/>
        </w:rPr>
        <w:t xml:space="preserve">проводится </w:t>
      </w:r>
      <w:r w:rsidRPr="005E4023">
        <w:rPr>
          <w:rFonts w:eastAsia="SchoolBookSanPin"/>
          <w:sz w:val="28"/>
          <w:szCs w:val="28"/>
          <w:lang w:eastAsia="en-US"/>
        </w:rPr>
        <w:t>перерыв для гимнастики не менее 2 минут.</w:t>
      </w:r>
    </w:p>
    <w:p w:rsidR="00032BF5" w:rsidRDefault="00CA2F71" w:rsidP="00CA2F71">
      <w:pPr>
        <w:ind w:firstLine="567"/>
        <w:jc w:val="both"/>
        <w:rPr>
          <w:rFonts w:eastAsia="Times New Roman"/>
          <w:sz w:val="28"/>
          <w:szCs w:val="28"/>
        </w:rPr>
      </w:pPr>
      <w:r>
        <w:rPr>
          <w:rFonts w:eastAsia="Times New Roman"/>
          <w:sz w:val="28"/>
          <w:szCs w:val="28"/>
        </w:rPr>
        <w:t xml:space="preserve">   </w:t>
      </w:r>
      <w:r w:rsidR="001B2C69">
        <w:rPr>
          <w:rFonts w:eastAsia="Times New Roman"/>
          <w:sz w:val="28"/>
          <w:szCs w:val="28"/>
        </w:rPr>
        <w:t>У</w:t>
      </w:r>
      <w:r w:rsidR="00032BF5">
        <w:rPr>
          <w:rFonts w:eastAsia="Times New Roman"/>
          <w:sz w:val="28"/>
          <w:szCs w:val="28"/>
        </w:rPr>
        <w:t xml:space="preserve">чебный  план   состоит из двух частей: обязательной части (составляет 80% от общего объема и реализуется в обязательной части учебного плана) и  части, формируемой участниками образовательных отношений (составляет 20% </w:t>
      </w:r>
      <w:r w:rsidR="00032BF5">
        <w:rPr>
          <w:rFonts w:eastAsia="Times New Roman"/>
          <w:sz w:val="28"/>
          <w:szCs w:val="28"/>
        </w:rPr>
        <w:lastRenderedPageBreak/>
        <w:t>от общего объема  и реализуется за счет части, формируемой участниками образовательны</w:t>
      </w:r>
      <w:r w:rsidR="00A97201">
        <w:rPr>
          <w:rFonts w:eastAsia="Times New Roman"/>
          <w:sz w:val="28"/>
          <w:szCs w:val="28"/>
        </w:rPr>
        <w:t>х отношений</w:t>
      </w:r>
      <w:r w:rsidR="00BB2557">
        <w:rPr>
          <w:rFonts w:eastAsia="Times New Roman"/>
          <w:sz w:val="28"/>
          <w:szCs w:val="28"/>
        </w:rPr>
        <w:t>)</w:t>
      </w:r>
      <w:r w:rsidR="00032BF5">
        <w:rPr>
          <w:rFonts w:eastAsia="Times New Roman"/>
          <w:sz w:val="28"/>
          <w:szCs w:val="28"/>
        </w:rPr>
        <w:t>. Для достижения данного соотношения используются возможности учебного плана, внеурочной деятельности, внеклассной работы (</w:t>
      </w:r>
      <w:r w:rsidR="00A97201">
        <w:rPr>
          <w:rFonts w:eastAsia="Times New Roman"/>
          <w:sz w:val="28"/>
          <w:szCs w:val="28"/>
        </w:rPr>
        <w:t xml:space="preserve">программа воспитания, </w:t>
      </w:r>
      <w:r w:rsidR="00032BF5">
        <w:rPr>
          <w:rFonts w:eastAsia="Times New Roman"/>
          <w:sz w:val="28"/>
          <w:szCs w:val="28"/>
        </w:rPr>
        <w:t>организация классных часов, внеклассных мероприятий, экскурсий, проектной деятельности и т.д.)</w:t>
      </w:r>
    </w:p>
    <w:p w:rsidR="00B877EE" w:rsidRPr="00B877EE" w:rsidRDefault="00CA2F71" w:rsidP="00CA2F71">
      <w:pPr>
        <w:ind w:firstLine="567"/>
        <w:jc w:val="both"/>
        <w:rPr>
          <w:rFonts w:eastAsia="SchoolBookSanPin"/>
          <w:sz w:val="28"/>
          <w:szCs w:val="28"/>
          <w:lang w:eastAsia="en-US"/>
        </w:rPr>
      </w:pPr>
      <w:r>
        <w:rPr>
          <w:rFonts w:eastAsia="SchoolBookSanPin"/>
          <w:bCs/>
          <w:sz w:val="28"/>
          <w:szCs w:val="28"/>
          <w:lang w:eastAsia="en-US"/>
        </w:rPr>
        <w:t xml:space="preserve">    </w:t>
      </w:r>
      <w:r w:rsidR="00B877EE" w:rsidRPr="00B877EE">
        <w:rPr>
          <w:rFonts w:eastAsia="SchoolBookSanPin"/>
          <w:bCs/>
          <w:sz w:val="28"/>
          <w:szCs w:val="28"/>
          <w:lang w:eastAsia="en-US"/>
        </w:rPr>
        <w:t xml:space="preserve">Внеурочная деятельность </w:t>
      </w:r>
      <w:r w:rsidR="00B877EE" w:rsidRPr="00B877EE">
        <w:rPr>
          <w:rFonts w:eastAsia="SchoolBookSanPin"/>
          <w:sz w:val="28"/>
          <w:szCs w:val="28"/>
          <w:lang w:eastAsia="en-US"/>
        </w:rPr>
        <w:t xml:space="preserve">направлена на достижение планируемых </w:t>
      </w:r>
      <w:r w:rsidR="00B877EE">
        <w:rPr>
          <w:rFonts w:eastAsia="SchoolBookSanPin"/>
          <w:sz w:val="28"/>
          <w:szCs w:val="28"/>
          <w:lang w:eastAsia="en-US"/>
        </w:rPr>
        <w:t xml:space="preserve">       </w:t>
      </w:r>
      <w:r w:rsidR="00B877EE" w:rsidRPr="00B877EE">
        <w:rPr>
          <w:rFonts w:eastAsia="SchoolBookSanPin"/>
          <w:sz w:val="28"/>
          <w:szCs w:val="28"/>
          <w:lang w:eastAsia="en-US"/>
        </w:rPr>
        <w:t>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w:t>
      </w:r>
      <w:r w:rsidR="00B877EE">
        <w:rPr>
          <w:rFonts w:eastAsia="SchoolBookSanPin"/>
          <w:sz w:val="28"/>
          <w:szCs w:val="28"/>
          <w:lang w:eastAsia="en-US"/>
        </w:rPr>
        <w:t xml:space="preserve"> организацией. Осуществляется </w:t>
      </w:r>
      <w:r w:rsidR="00B877EE" w:rsidRPr="00B877EE">
        <w:rPr>
          <w:rFonts w:eastAsia="SchoolBookSanPin"/>
          <w:sz w:val="28"/>
          <w:szCs w:val="28"/>
          <w:lang w:eastAsia="en-US"/>
        </w:rPr>
        <w:t xml:space="preserve">в формах, отличных от урочной (экскурсии, походы, соревнования, посещения театров, музеев, проведение общественно-полезных практик и иные формы). Организация занятий по направлениям внеурочной деятельности является неотъемлемой частью образовательной деятельности в </w:t>
      </w:r>
      <w:r w:rsidR="00B877EE">
        <w:rPr>
          <w:rFonts w:eastAsia="SchoolBookSanPin"/>
          <w:sz w:val="28"/>
          <w:szCs w:val="28"/>
          <w:lang w:eastAsia="en-US"/>
        </w:rPr>
        <w:t>МАОУ «Лицей №42»</w:t>
      </w:r>
      <w:r w:rsidR="00B877EE" w:rsidRPr="00B877EE">
        <w:rPr>
          <w:rFonts w:eastAsia="SchoolBookSanPin"/>
          <w:sz w:val="28"/>
          <w:szCs w:val="28"/>
          <w:lang w:eastAsia="en-US"/>
        </w:rPr>
        <w:t xml:space="preserve">. </w:t>
      </w:r>
      <w:r w:rsidR="00B877EE">
        <w:rPr>
          <w:rFonts w:eastAsia="SchoolBookSanPin"/>
          <w:sz w:val="28"/>
          <w:szCs w:val="28"/>
          <w:lang w:eastAsia="en-US"/>
        </w:rPr>
        <w:t>Лицей предоставляе</w:t>
      </w:r>
      <w:r w:rsidR="00B877EE" w:rsidRPr="00B877EE">
        <w:rPr>
          <w:rFonts w:eastAsia="SchoolBookSanPin"/>
          <w:sz w:val="28"/>
          <w:szCs w:val="28"/>
          <w:lang w:eastAsia="en-US"/>
        </w:rPr>
        <w:t xml:space="preserve">т </w:t>
      </w:r>
      <w:proofErr w:type="gramStart"/>
      <w:r w:rsidR="00B877EE" w:rsidRPr="00B877EE">
        <w:rPr>
          <w:rFonts w:eastAsia="SchoolBookSanPin"/>
          <w:sz w:val="28"/>
          <w:szCs w:val="28"/>
          <w:lang w:eastAsia="en-US"/>
        </w:rPr>
        <w:t>обучающимся</w:t>
      </w:r>
      <w:proofErr w:type="gramEnd"/>
      <w:r w:rsidR="00B877EE" w:rsidRPr="00B877EE">
        <w:rPr>
          <w:rFonts w:eastAsia="SchoolBookSanPin"/>
          <w:sz w:val="28"/>
          <w:szCs w:val="28"/>
          <w:lang w:eastAsia="en-US"/>
        </w:rPr>
        <w:t xml:space="preserve"> возможность выбора широкого спектра занятий, направленных на развитие обучающихся.</w:t>
      </w:r>
    </w:p>
    <w:p w:rsidR="00032BF5" w:rsidRDefault="00CA2F71" w:rsidP="00CA2F71">
      <w:pPr>
        <w:widowControl w:val="0"/>
        <w:ind w:right="104" w:firstLine="141"/>
        <w:jc w:val="both"/>
        <w:rPr>
          <w:rFonts w:eastAsia="Times New Roman"/>
          <w:sz w:val="28"/>
          <w:szCs w:val="28"/>
          <w:lang w:eastAsia="en-US"/>
        </w:rPr>
      </w:pPr>
      <w:r>
        <w:rPr>
          <w:rFonts w:eastAsia="Times New Roman"/>
          <w:sz w:val="28"/>
          <w:szCs w:val="28"/>
        </w:rPr>
        <w:t xml:space="preserve">      </w:t>
      </w:r>
      <w:r w:rsidR="00032BF5">
        <w:rPr>
          <w:rFonts w:eastAsia="Times New Roman"/>
          <w:sz w:val="28"/>
          <w:szCs w:val="28"/>
          <w:lang w:eastAsia="en-US"/>
        </w:rPr>
        <w:t>Соотношение обязательной части и части, формируемой участниками образовательных отношений в рамках реализации федерального государственного образовательного стандарта:</w:t>
      </w:r>
    </w:p>
    <w:tbl>
      <w:tblPr>
        <w:tblStyle w:val="a4"/>
        <w:tblW w:w="0" w:type="auto"/>
        <w:tblInd w:w="100" w:type="dxa"/>
        <w:tblLayout w:type="fixed"/>
        <w:tblLook w:val="04A0" w:firstRow="1" w:lastRow="0" w:firstColumn="1" w:lastColumn="0" w:noHBand="0" w:noVBand="1"/>
      </w:tblPr>
      <w:tblGrid>
        <w:gridCol w:w="1339"/>
        <w:gridCol w:w="1363"/>
        <w:gridCol w:w="1417"/>
        <w:gridCol w:w="1559"/>
        <w:gridCol w:w="1701"/>
        <w:gridCol w:w="1418"/>
        <w:gridCol w:w="1417"/>
      </w:tblGrid>
      <w:tr w:rsidR="00A97201" w:rsidRPr="00712F27" w:rsidTr="00A97201">
        <w:tc>
          <w:tcPr>
            <w:tcW w:w="1339" w:type="dxa"/>
            <w:vMerge w:val="restart"/>
            <w:tcBorders>
              <w:top w:val="single" w:sz="4" w:space="0" w:color="auto"/>
              <w:left w:val="single" w:sz="4" w:space="0" w:color="auto"/>
              <w:right w:val="single" w:sz="4" w:space="0" w:color="auto"/>
            </w:tcBorders>
            <w:hideMark/>
          </w:tcPr>
          <w:p w:rsidR="00A97201" w:rsidRPr="00652F36" w:rsidRDefault="00A97201" w:rsidP="00D74226">
            <w:pPr>
              <w:widowControl w:val="0"/>
              <w:ind w:right="104"/>
              <w:jc w:val="both"/>
              <w:rPr>
                <w:rFonts w:eastAsia="Times New Roman"/>
                <w:b/>
                <w:sz w:val="28"/>
                <w:szCs w:val="28"/>
              </w:rPr>
            </w:pPr>
            <w:r>
              <w:rPr>
                <w:rFonts w:eastAsia="Times New Roman"/>
                <w:b/>
                <w:sz w:val="28"/>
                <w:szCs w:val="28"/>
              </w:rPr>
              <w:t>Класс</w:t>
            </w:r>
          </w:p>
        </w:tc>
        <w:tc>
          <w:tcPr>
            <w:tcW w:w="2780" w:type="dxa"/>
            <w:gridSpan w:val="2"/>
            <w:tcBorders>
              <w:top w:val="single" w:sz="4" w:space="0" w:color="auto"/>
              <w:left w:val="single" w:sz="4" w:space="0" w:color="auto"/>
              <w:bottom w:val="single" w:sz="4" w:space="0" w:color="auto"/>
              <w:right w:val="single" w:sz="4" w:space="0" w:color="auto"/>
            </w:tcBorders>
            <w:hideMark/>
          </w:tcPr>
          <w:p w:rsidR="00A97201" w:rsidRPr="00652F36" w:rsidRDefault="00A97201" w:rsidP="00D74226">
            <w:pPr>
              <w:widowControl w:val="0"/>
              <w:ind w:left="426" w:right="104" w:firstLine="141"/>
              <w:jc w:val="both"/>
              <w:rPr>
                <w:rFonts w:eastAsia="Times New Roman"/>
                <w:b/>
                <w:sz w:val="28"/>
                <w:szCs w:val="28"/>
              </w:rPr>
            </w:pPr>
            <w:r w:rsidRPr="00652F36">
              <w:rPr>
                <w:rFonts w:eastAsia="Times New Roman"/>
                <w:b/>
                <w:sz w:val="28"/>
                <w:szCs w:val="28"/>
              </w:rPr>
              <w:t>Обязательная часть</w:t>
            </w:r>
            <w:r w:rsidR="001B2C69">
              <w:rPr>
                <w:rFonts w:eastAsia="Times New Roman"/>
                <w:b/>
                <w:sz w:val="28"/>
                <w:szCs w:val="28"/>
              </w:rPr>
              <w:t xml:space="preserve"> </w:t>
            </w:r>
            <w:r>
              <w:rPr>
                <w:rFonts w:eastAsia="Times New Roman"/>
                <w:b/>
                <w:sz w:val="28"/>
                <w:szCs w:val="28"/>
              </w:rPr>
              <w:t>ОП</w:t>
            </w:r>
            <w:r w:rsidRPr="00652F36">
              <w:rPr>
                <w:rFonts w:eastAsia="Times New Roman"/>
                <w:b/>
                <w:sz w:val="28"/>
                <w:szCs w:val="28"/>
              </w:rPr>
              <w:t xml:space="preserve"> </w:t>
            </w:r>
          </w:p>
        </w:tc>
        <w:tc>
          <w:tcPr>
            <w:tcW w:w="6095" w:type="dxa"/>
            <w:gridSpan w:val="4"/>
            <w:tcBorders>
              <w:top w:val="single" w:sz="4" w:space="0" w:color="auto"/>
              <w:left w:val="single" w:sz="4" w:space="0" w:color="auto"/>
              <w:bottom w:val="single" w:sz="4" w:space="0" w:color="auto"/>
              <w:right w:val="single" w:sz="4" w:space="0" w:color="auto"/>
            </w:tcBorders>
          </w:tcPr>
          <w:p w:rsidR="00A97201" w:rsidRPr="00652F36" w:rsidRDefault="001B2C69" w:rsidP="00D74226">
            <w:pPr>
              <w:ind w:left="426" w:firstLine="141"/>
              <w:rPr>
                <w:rFonts w:eastAsia="Times New Roman"/>
                <w:b/>
                <w:sz w:val="28"/>
                <w:szCs w:val="28"/>
              </w:rPr>
            </w:pPr>
            <w:r>
              <w:rPr>
                <w:rFonts w:eastAsia="Times New Roman"/>
                <w:b/>
                <w:sz w:val="28"/>
                <w:szCs w:val="28"/>
              </w:rPr>
              <w:t xml:space="preserve">Часть </w:t>
            </w:r>
            <w:r w:rsidR="00A97201" w:rsidRPr="00652F36">
              <w:rPr>
                <w:rFonts w:eastAsia="Times New Roman"/>
                <w:b/>
                <w:sz w:val="28"/>
                <w:szCs w:val="28"/>
              </w:rPr>
              <w:t>ОП, формируемая участниками</w:t>
            </w:r>
          </w:p>
          <w:p w:rsidR="00A97201" w:rsidRPr="00652F36" w:rsidRDefault="00A97201" w:rsidP="00D74226">
            <w:pPr>
              <w:ind w:left="426" w:firstLine="141"/>
              <w:rPr>
                <w:rFonts w:eastAsia="Times New Roman"/>
                <w:b/>
                <w:sz w:val="28"/>
                <w:szCs w:val="28"/>
              </w:rPr>
            </w:pPr>
            <w:r w:rsidRPr="00652F36">
              <w:rPr>
                <w:rFonts w:eastAsia="Times New Roman"/>
                <w:b/>
                <w:sz w:val="28"/>
                <w:szCs w:val="28"/>
              </w:rPr>
              <w:t xml:space="preserve"> образовательных отношений </w:t>
            </w:r>
          </w:p>
          <w:p w:rsidR="00A97201" w:rsidRPr="00652F36" w:rsidRDefault="00A97201" w:rsidP="00D74226">
            <w:pPr>
              <w:widowControl w:val="0"/>
              <w:ind w:left="426" w:right="104" w:firstLine="141"/>
              <w:jc w:val="both"/>
              <w:rPr>
                <w:rFonts w:eastAsia="Times New Roman"/>
                <w:sz w:val="28"/>
                <w:szCs w:val="28"/>
              </w:rPr>
            </w:pPr>
          </w:p>
        </w:tc>
      </w:tr>
      <w:tr w:rsidR="00A97201" w:rsidRPr="00712F27" w:rsidTr="00A97201">
        <w:tc>
          <w:tcPr>
            <w:tcW w:w="1339" w:type="dxa"/>
            <w:vMerge/>
            <w:tcBorders>
              <w:left w:val="single" w:sz="4" w:space="0" w:color="auto"/>
              <w:bottom w:val="single" w:sz="4" w:space="0" w:color="auto"/>
              <w:right w:val="single" w:sz="4" w:space="0" w:color="auto"/>
            </w:tcBorders>
          </w:tcPr>
          <w:p w:rsidR="00A97201" w:rsidRPr="00652F36" w:rsidRDefault="00A97201" w:rsidP="00D74226">
            <w:pPr>
              <w:widowControl w:val="0"/>
              <w:ind w:left="426" w:right="104" w:firstLine="141"/>
              <w:jc w:val="both"/>
              <w:rPr>
                <w:rFonts w:eastAsia="Times New Roman"/>
                <w:sz w:val="28"/>
                <w:szCs w:val="28"/>
              </w:rPr>
            </w:pPr>
          </w:p>
        </w:tc>
        <w:tc>
          <w:tcPr>
            <w:tcW w:w="1363" w:type="dxa"/>
            <w:tcBorders>
              <w:top w:val="single" w:sz="4" w:space="0" w:color="auto"/>
              <w:left w:val="single" w:sz="4" w:space="0" w:color="auto"/>
              <w:bottom w:val="single" w:sz="4" w:space="0" w:color="auto"/>
              <w:right w:val="single" w:sz="4" w:space="0" w:color="auto"/>
            </w:tcBorders>
          </w:tcPr>
          <w:p w:rsidR="00A97201" w:rsidRPr="00A97201" w:rsidRDefault="00A97201" w:rsidP="00D74226">
            <w:pPr>
              <w:widowControl w:val="0"/>
              <w:ind w:right="104"/>
              <w:jc w:val="both"/>
              <w:rPr>
                <w:rFonts w:eastAsia="Times New Roman"/>
                <w:b/>
                <w:sz w:val="28"/>
                <w:szCs w:val="28"/>
              </w:rPr>
            </w:pPr>
            <w:r w:rsidRPr="00A97201">
              <w:rPr>
                <w:rFonts w:eastAsia="Times New Roman"/>
                <w:b/>
                <w:sz w:val="28"/>
                <w:szCs w:val="28"/>
              </w:rPr>
              <w:t>Кол-во часов (в неделю)</w:t>
            </w:r>
          </w:p>
        </w:tc>
        <w:tc>
          <w:tcPr>
            <w:tcW w:w="1417" w:type="dxa"/>
            <w:tcBorders>
              <w:top w:val="single" w:sz="4" w:space="0" w:color="auto"/>
              <w:left w:val="single" w:sz="4" w:space="0" w:color="auto"/>
              <w:bottom w:val="single" w:sz="4" w:space="0" w:color="auto"/>
              <w:right w:val="single" w:sz="4" w:space="0" w:color="auto"/>
            </w:tcBorders>
          </w:tcPr>
          <w:p w:rsidR="00A97201" w:rsidRPr="00A97201" w:rsidRDefault="00A97201" w:rsidP="00D74226">
            <w:pPr>
              <w:widowControl w:val="0"/>
              <w:ind w:right="104"/>
              <w:jc w:val="both"/>
              <w:rPr>
                <w:rFonts w:eastAsia="Times New Roman"/>
                <w:b/>
                <w:sz w:val="28"/>
                <w:szCs w:val="28"/>
              </w:rPr>
            </w:pPr>
            <w:r w:rsidRPr="00A97201">
              <w:rPr>
                <w:rFonts w:eastAsia="Times New Roman"/>
                <w:b/>
                <w:sz w:val="28"/>
                <w:szCs w:val="28"/>
              </w:rPr>
              <w:t>% от общего объема</w:t>
            </w:r>
          </w:p>
        </w:tc>
        <w:tc>
          <w:tcPr>
            <w:tcW w:w="1559" w:type="dxa"/>
            <w:tcBorders>
              <w:top w:val="single" w:sz="4" w:space="0" w:color="auto"/>
              <w:left w:val="single" w:sz="4" w:space="0" w:color="auto"/>
              <w:bottom w:val="single" w:sz="4" w:space="0" w:color="auto"/>
              <w:right w:val="single" w:sz="4" w:space="0" w:color="auto"/>
            </w:tcBorders>
          </w:tcPr>
          <w:p w:rsidR="00A97201" w:rsidRPr="00A97201" w:rsidRDefault="00A97201" w:rsidP="00D74226">
            <w:pPr>
              <w:widowControl w:val="0"/>
              <w:ind w:right="104"/>
              <w:rPr>
                <w:rFonts w:eastAsia="Times New Roman"/>
                <w:b/>
                <w:sz w:val="28"/>
                <w:szCs w:val="28"/>
              </w:rPr>
            </w:pPr>
            <w:proofErr w:type="spellStart"/>
            <w:proofErr w:type="gramStart"/>
            <w:r w:rsidRPr="00A97201">
              <w:rPr>
                <w:rFonts w:eastAsia="Times New Roman"/>
                <w:b/>
                <w:sz w:val="28"/>
                <w:szCs w:val="28"/>
              </w:rPr>
              <w:t>Внеуроч</w:t>
            </w:r>
            <w:r>
              <w:rPr>
                <w:rFonts w:eastAsia="Times New Roman"/>
                <w:b/>
                <w:sz w:val="28"/>
                <w:szCs w:val="28"/>
              </w:rPr>
              <w:t>-</w:t>
            </w:r>
            <w:r w:rsidRPr="00A97201">
              <w:rPr>
                <w:rFonts w:eastAsia="Times New Roman"/>
                <w:b/>
                <w:sz w:val="28"/>
                <w:szCs w:val="28"/>
              </w:rPr>
              <w:t>ная</w:t>
            </w:r>
            <w:proofErr w:type="spellEnd"/>
            <w:proofErr w:type="gramEnd"/>
            <w:r w:rsidRPr="00A97201">
              <w:rPr>
                <w:rFonts w:eastAsia="Times New Roman"/>
                <w:b/>
                <w:sz w:val="28"/>
                <w:szCs w:val="28"/>
              </w:rPr>
              <w:t xml:space="preserve"> деятель</w:t>
            </w:r>
            <w:r>
              <w:rPr>
                <w:rFonts w:eastAsia="Times New Roman"/>
                <w:b/>
                <w:sz w:val="28"/>
                <w:szCs w:val="28"/>
              </w:rPr>
              <w:t>-</w:t>
            </w:r>
            <w:proofErr w:type="spellStart"/>
            <w:r w:rsidRPr="00A97201">
              <w:rPr>
                <w:rFonts w:eastAsia="Times New Roman"/>
                <w:b/>
                <w:sz w:val="28"/>
                <w:szCs w:val="28"/>
              </w:rPr>
              <w:t>ность</w:t>
            </w:r>
            <w:proofErr w:type="spellEnd"/>
          </w:p>
        </w:tc>
        <w:tc>
          <w:tcPr>
            <w:tcW w:w="1701" w:type="dxa"/>
            <w:tcBorders>
              <w:top w:val="single" w:sz="4" w:space="0" w:color="auto"/>
              <w:left w:val="single" w:sz="4" w:space="0" w:color="auto"/>
              <w:bottom w:val="single" w:sz="4" w:space="0" w:color="auto"/>
              <w:right w:val="single" w:sz="4" w:space="0" w:color="auto"/>
            </w:tcBorders>
          </w:tcPr>
          <w:p w:rsidR="00A97201" w:rsidRPr="006165AF" w:rsidRDefault="00A97201" w:rsidP="00D74226">
            <w:pPr>
              <w:widowControl w:val="0"/>
              <w:ind w:right="104"/>
              <w:rPr>
                <w:rFonts w:eastAsia="Times New Roman"/>
                <w:b/>
                <w:sz w:val="28"/>
                <w:szCs w:val="28"/>
              </w:rPr>
            </w:pPr>
            <w:proofErr w:type="spellStart"/>
            <w:proofErr w:type="gramStart"/>
            <w:r w:rsidRPr="006165AF">
              <w:rPr>
                <w:rFonts w:eastAsia="Times New Roman"/>
                <w:b/>
                <w:sz w:val="28"/>
                <w:szCs w:val="28"/>
              </w:rPr>
              <w:t>Програм-ма</w:t>
            </w:r>
            <w:proofErr w:type="spellEnd"/>
            <w:proofErr w:type="gramEnd"/>
            <w:r w:rsidRPr="006165AF">
              <w:rPr>
                <w:rFonts w:eastAsia="Times New Roman"/>
                <w:b/>
                <w:sz w:val="28"/>
                <w:szCs w:val="28"/>
              </w:rPr>
              <w:t xml:space="preserve"> </w:t>
            </w:r>
            <w:proofErr w:type="spellStart"/>
            <w:r w:rsidRPr="006165AF">
              <w:rPr>
                <w:rFonts w:eastAsia="Times New Roman"/>
                <w:b/>
                <w:sz w:val="28"/>
                <w:szCs w:val="28"/>
              </w:rPr>
              <w:t>воспита-ния</w:t>
            </w:r>
            <w:proofErr w:type="spellEnd"/>
          </w:p>
        </w:tc>
        <w:tc>
          <w:tcPr>
            <w:tcW w:w="1418" w:type="dxa"/>
            <w:tcBorders>
              <w:top w:val="single" w:sz="4" w:space="0" w:color="auto"/>
              <w:left w:val="single" w:sz="4" w:space="0" w:color="auto"/>
              <w:bottom w:val="single" w:sz="4" w:space="0" w:color="auto"/>
              <w:right w:val="single" w:sz="4" w:space="0" w:color="auto"/>
            </w:tcBorders>
          </w:tcPr>
          <w:p w:rsidR="00A97201" w:rsidRPr="00A97201" w:rsidRDefault="00A97201" w:rsidP="00D74226">
            <w:pPr>
              <w:widowControl w:val="0"/>
              <w:ind w:right="104"/>
              <w:rPr>
                <w:rFonts w:eastAsia="Times New Roman"/>
                <w:b/>
                <w:sz w:val="28"/>
                <w:szCs w:val="28"/>
              </w:rPr>
            </w:pPr>
            <w:r w:rsidRPr="00A97201">
              <w:rPr>
                <w:rFonts w:eastAsia="Times New Roman"/>
                <w:b/>
                <w:sz w:val="28"/>
                <w:szCs w:val="28"/>
              </w:rPr>
              <w:t>ВСЕГО кол-во часов (в неделю)</w:t>
            </w:r>
          </w:p>
        </w:tc>
        <w:tc>
          <w:tcPr>
            <w:tcW w:w="1417" w:type="dxa"/>
            <w:tcBorders>
              <w:top w:val="single" w:sz="4" w:space="0" w:color="auto"/>
              <w:left w:val="single" w:sz="4" w:space="0" w:color="auto"/>
              <w:bottom w:val="single" w:sz="4" w:space="0" w:color="auto"/>
              <w:right w:val="single" w:sz="4" w:space="0" w:color="auto"/>
            </w:tcBorders>
          </w:tcPr>
          <w:p w:rsidR="00A97201" w:rsidRPr="00A97201" w:rsidRDefault="00A97201" w:rsidP="00D74226">
            <w:pPr>
              <w:widowControl w:val="0"/>
              <w:ind w:right="104"/>
              <w:jc w:val="both"/>
              <w:rPr>
                <w:rFonts w:eastAsia="Times New Roman"/>
                <w:b/>
                <w:sz w:val="28"/>
                <w:szCs w:val="28"/>
              </w:rPr>
            </w:pPr>
            <w:r w:rsidRPr="00A97201">
              <w:rPr>
                <w:rFonts w:eastAsia="Times New Roman"/>
                <w:b/>
                <w:sz w:val="28"/>
                <w:szCs w:val="28"/>
              </w:rPr>
              <w:t>% от общего объема</w:t>
            </w:r>
          </w:p>
        </w:tc>
      </w:tr>
      <w:tr w:rsidR="00A97201" w:rsidRPr="00712F27" w:rsidTr="00A97201">
        <w:tc>
          <w:tcPr>
            <w:tcW w:w="1339" w:type="dxa"/>
            <w:tcBorders>
              <w:top w:val="single" w:sz="4" w:space="0" w:color="auto"/>
              <w:left w:val="single" w:sz="4" w:space="0" w:color="auto"/>
              <w:bottom w:val="single" w:sz="4" w:space="0" w:color="auto"/>
              <w:right w:val="single" w:sz="4" w:space="0" w:color="auto"/>
            </w:tcBorders>
            <w:hideMark/>
          </w:tcPr>
          <w:p w:rsidR="00A97201" w:rsidRPr="00652F36" w:rsidRDefault="00A97201" w:rsidP="00D74226">
            <w:pPr>
              <w:widowControl w:val="0"/>
              <w:ind w:left="426" w:right="104" w:firstLine="141"/>
              <w:jc w:val="center"/>
              <w:rPr>
                <w:rFonts w:eastAsia="Times New Roman"/>
                <w:sz w:val="28"/>
                <w:szCs w:val="28"/>
              </w:rPr>
            </w:pPr>
            <w:r w:rsidRPr="00652F36">
              <w:rPr>
                <w:rFonts w:eastAsia="Times New Roman"/>
                <w:sz w:val="28"/>
                <w:szCs w:val="28"/>
              </w:rPr>
              <w:t>1</w:t>
            </w:r>
          </w:p>
        </w:tc>
        <w:tc>
          <w:tcPr>
            <w:tcW w:w="1363" w:type="dxa"/>
            <w:tcBorders>
              <w:top w:val="single" w:sz="4" w:space="0" w:color="auto"/>
              <w:left w:val="single" w:sz="4" w:space="0" w:color="auto"/>
              <w:bottom w:val="single" w:sz="4" w:space="0" w:color="auto"/>
              <w:right w:val="single" w:sz="4" w:space="0" w:color="auto"/>
            </w:tcBorders>
          </w:tcPr>
          <w:p w:rsidR="00A97201" w:rsidRPr="00652F36" w:rsidRDefault="00A97201" w:rsidP="00D74226">
            <w:pPr>
              <w:widowControl w:val="0"/>
              <w:ind w:left="426" w:right="104" w:firstLine="141"/>
              <w:jc w:val="center"/>
              <w:rPr>
                <w:rFonts w:eastAsia="Times New Roman"/>
                <w:sz w:val="28"/>
                <w:szCs w:val="28"/>
              </w:rPr>
            </w:pPr>
            <w:r>
              <w:rPr>
                <w:rFonts w:eastAsia="Times New Roman"/>
                <w:sz w:val="28"/>
                <w:szCs w:val="28"/>
              </w:rPr>
              <w:t>21</w:t>
            </w:r>
          </w:p>
        </w:tc>
        <w:tc>
          <w:tcPr>
            <w:tcW w:w="1417" w:type="dxa"/>
            <w:tcBorders>
              <w:top w:val="single" w:sz="4" w:space="0" w:color="auto"/>
              <w:left w:val="single" w:sz="4" w:space="0" w:color="auto"/>
              <w:bottom w:val="single" w:sz="4" w:space="0" w:color="auto"/>
              <w:right w:val="single" w:sz="4" w:space="0" w:color="auto"/>
            </w:tcBorders>
          </w:tcPr>
          <w:p w:rsidR="00A97201" w:rsidRPr="00652F36" w:rsidRDefault="00A97201" w:rsidP="00D74226">
            <w:pPr>
              <w:widowControl w:val="0"/>
              <w:ind w:left="426" w:right="104" w:firstLine="141"/>
              <w:jc w:val="center"/>
              <w:rPr>
                <w:rFonts w:eastAsia="Times New Roman"/>
                <w:sz w:val="28"/>
                <w:szCs w:val="28"/>
              </w:rPr>
            </w:pPr>
            <w:r w:rsidRPr="00652F36">
              <w:rPr>
                <w:rFonts w:eastAsia="Times New Roman"/>
                <w:sz w:val="28"/>
                <w:szCs w:val="28"/>
              </w:rPr>
              <w:t>80</w:t>
            </w:r>
            <w:r w:rsidR="00E726FA">
              <w:rPr>
                <w:rFonts w:eastAsia="Times New Roman"/>
                <w:sz w:val="28"/>
                <w:szCs w:val="28"/>
              </w:rPr>
              <w:t>,7</w:t>
            </w:r>
            <w:r w:rsidRPr="00652F36">
              <w:rPr>
                <w:rFonts w:eastAsia="Times New Roman"/>
                <w:sz w:val="28"/>
                <w:szCs w:val="28"/>
              </w:rPr>
              <w:t xml:space="preserve"> %</w:t>
            </w:r>
          </w:p>
        </w:tc>
        <w:tc>
          <w:tcPr>
            <w:tcW w:w="1559" w:type="dxa"/>
            <w:tcBorders>
              <w:top w:val="single" w:sz="4" w:space="0" w:color="auto"/>
              <w:left w:val="single" w:sz="4" w:space="0" w:color="auto"/>
              <w:bottom w:val="single" w:sz="4" w:space="0" w:color="auto"/>
              <w:right w:val="single" w:sz="4" w:space="0" w:color="auto"/>
            </w:tcBorders>
          </w:tcPr>
          <w:p w:rsidR="00A97201" w:rsidRPr="00652F36" w:rsidRDefault="006165AF" w:rsidP="00D74226">
            <w:pPr>
              <w:widowControl w:val="0"/>
              <w:ind w:left="426" w:right="104" w:firstLine="141"/>
              <w:jc w:val="center"/>
              <w:rPr>
                <w:rFonts w:eastAsia="Times New Roman"/>
                <w:sz w:val="28"/>
                <w:szCs w:val="28"/>
              </w:rPr>
            </w:pPr>
            <w:r>
              <w:rPr>
                <w:rFonts w:eastAsia="Times New Roman"/>
                <w:sz w:val="28"/>
                <w:szCs w:val="28"/>
              </w:rPr>
              <w:t>5</w:t>
            </w:r>
          </w:p>
        </w:tc>
        <w:tc>
          <w:tcPr>
            <w:tcW w:w="1701" w:type="dxa"/>
            <w:tcBorders>
              <w:top w:val="single" w:sz="4" w:space="0" w:color="auto"/>
              <w:left w:val="single" w:sz="4" w:space="0" w:color="auto"/>
              <w:bottom w:val="single" w:sz="4" w:space="0" w:color="auto"/>
              <w:right w:val="single" w:sz="4" w:space="0" w:color="auto"/>
            </w:tcBorders>
          </w:tcPr>
          <w:p w:rsidR="00A97201" w:rsidRPr="006165AF" w:rsidRDefault="006165AF" w:rsidP="00D74226">
            <w:pPr>
              <w:widowControl w:val="0"/>
              <w:ind w:left="426" w:right="104" w:firstLine="141"/>
              <w:jc w:val="center"/>
              <w:rPr>
                <w:rFonts w:eastAsia="Times New Roman"/>
                <w:sz w:val="28"/>
                <w:szCs w:val="28"/>
              </w:rPr>
            </w:pPr>
            <w:r w:rsidRPr="006165AF">
              <w:rPr>
                <w:rFonts w:eastAsia="Times New Roman"/>
                <w:sz w:val="28"/>
                <w:szCs w:val="28"/>
              </w:rPr>
              <w:t>-</w:t>
            </w:r>
          </w:p>
        </w:tc>
        <w:tc>
          <w:tcPr>
            <w:tcW w:w="1418" w:type="dxa"/>
            <w:tcBorders>
              <w:top w:val="single" w:sz="4" w:space="0" w:color="auto"/>
              <w:left w:val="single" w:sz="4" w:space="0" w:color="auto"/>
              <w:bottom w:val="single" w:sz="4" w:space="0" w:color="auto"/>
              <w:right w:val="single" w:sz="4" w:space="0" w:color="auto"/>
            </w:tcBorders>
          </w:tcPr>
          <w:p w:rsidR="00A97201" w:rsidRPr="00652F36" w:rsidRDefault="00A97201" w:rsidP="00D74226">
            <w:pPr>
              <w:widowControl w:val="0"/>
              <w:ind w:left="426" w:right="104" w:firstLine="141"/>
              <w:jc w:val="center"/>
              <w:rPr>
                <w:rFonts w:eastAsia="Times New Roman"/>
                <w:sz w:val="28"/>
                <w:szCs w:val="28"/>
              </w:rPr>
            </w:pPr>
            <w:r>
              <w:rPr>
                <w:rFonts w:eastAsia="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tcPr>
          <w:p w:rsidR="00A97201" w:rsidRPr="00652F36" w:rsidRDefault="00E726FA" w:rsidP="00D74226">
            <w:pPr>
              <w:widowControl w:val="0"/>
              <w:ind w:left="426" w:right="104" w:firstLine="141"/>
              <w:jc w:val="center"/>
              <w:rPr>
                <w:rFonts w:eastAsia="Times New Roman"/>
                <w:sz w:val="28"/>
                <w:szCs w:val="28"/>
              </w:rPr>
            </w:pPr>
            <w:r>
              <w:rPr>
                <w:rFonts w:eastAsia="Times New Roman"/>
                <w:sz w:val="28"/>
                <w:szCs w:val="28"/>
              </w:rPr>
              <w:t>19,3</w:t>
            </w:r>
            <w:r w:rsidR="00A97201" w:rsidRPr="00652F36">
              <w:rPr>
                <w:rFonts w:eastAsia="Times New Roman"/>
                <w:sz w:val="28"/>
                <w:szCs w:val="28"/>
              </w:rPr>
              <w:t>%</w:t>
            </w:r>
          </w:p>
        </w:tc>
      </w:tr>
      <w:tr w:rsidR="00A97201" w:rsidRPr="00712F27" w:rsidTr="00A97201">
        <w:tc>
          <w:tcPr>
            <w:tcW w:w="1339" w:type="dxa"/>
            <w:tcBorders>
              <w:top w:val="single" w:sz="4" w:space="0" w:color="auto"/>
              <w:left w:val="single" w:sz="4" w:space="0" w:color="auto"/>
              <w:bottom w:val="single" w:sz="4" w:space="0" w:color="auto"/>
              <w:right w:val="single" w:sz="4" w:space="0" w:color="auto"/>
            </w:tcBorders>
            <w:hideMark/>
          </w:tcPr>
          <w:p w:rsidR="00A97201" w:rsidRPr="00652F36" w:rsidRDefault="00A97201" w:rsidP="00D74226">
            <w:pPr>
              <w:widowControl w:val="0"/>
              <w:ind w:left="426" w:right="104" w:firstLine="141"/>
              <w:jc w:val="center"/>
              <w:rPr>
                <w:rFonts w:eastAsia="Times New Roman"/>
                <w:sz w:val="28"/>
                <w:szCs w:val="28"/>
              </w:rPr>
            </w:pPr>
            <w:r w:rsidRPr="00652F36">
              <w:rPr>
                <w:rFonts w:eastAsia="Times New Roman"/>
                <w:sz w:val="28"/>
                <w:szCs w:val="28"/>
              </w:rPr>
              <w:t>2</w:t>
            </w:r>
          </w:p>
        </w:tc>
        <w:tc>
          <w:tcPr>
            <w:tcW w:w="1363" w:type="dxa"/>
            <w:tcBorders>
              <w:top w:val="single" w:sz="4" w:space="0" w:color="auto"/>
              <w:left w:val="single" w:sz="4" w:space="0" w:color="auto"/>
              <w:bottom w:val="single" w:sz="4" w:space="0" w:color="auto"/>
              <w:right w:val="single" w:sz="4" w:space="0" w:color="auto"/>
            </w:tcBorders>
          </w:tcPr>
          <w:p w:rsidR="00A97201" w:rsidRPr="00652F36" w:rsidRDefault="00A97201" w:rsidP="00D74226">
            <w:pPr>
              <w:widowControl w:val="0"/>
              <w:ind w:left="426" w:right="104" w:firstLine="141"/>
              <w:jc w:val="center"/>
              <w:rPr>
                <w:rFonts w:eastAsia="Times New Roman"/>
                <w:sz w:val="28"/>
                <w:szCs w:val="28"/>
              </w:rPr>
            </w:pPr>
            <w:r w:rsidRPr="00652F36">
              <w:rPr>
                <w:rFonts w:eastAsia="Times New Roman"/>
                <w:sz w:val="28"/>
                <w:szCs w:val="28"/>
              </w:rPr>
              <w:t>23</w:t>
            </w:r>
          </w:p>
        </w:tc>
        <w:tc>
          <w:tcPr>
            <w:tcW w:w="1417" w:type="dxa"/>
            <w:tcBorders>
              <w:top w:val="single" w:sz="4" w:space="0" w:color="auto"/>
              <w:left w:val="single" w:sz="4" w:space="0" w:color="auto"/>
              <w:bottom w:val="single" w:sz="4" w:space="0" w:color="auto"/>
              <w:right w:val="single" w:sz="4" w:space="0" w:color="auto"/>
            </w:tcBorders>
          </w:tcPr>
          <w:p w:rsidR="00A97201" w:rsidRPr="00652F36" w:rsidRDefault="00E726FA" w:rsidP="00D74226">
            <w:pPr>
              <w:widowControl w:val="0"/>
              <w:ind w:left="426" w:right="104" w:firstLine="141"/>
              <w:jc w:val="center"/>
              <w:rPr>
                <w:rFonts w:eastAsia="Times New Roman"/>
                <w:sz w:val="28"/>
                <w:szCs w:val="28"/>
              </w:rPr>
            </w:pPr>
            <w:r>
              <w:rPr>
                <w:rFonts w:eastAsia="Times New Roman"/>
                <w:sz w:val="28"/>
                <w:szCs w:val="28"/>
              </w:rPr>
              <w:t>79,3</w:t>
            </w:r>
            <w:r w:rsidR="00A97201" w:rsidRPr="00652F36">
              <w:rPr>
                <w:rFonts w:eastAsia="Times New Roman"/>
                <w:sz w:val="28"/>
                <w:szCs w:val="28"/>
              </w:rPr>
              <w:t>%</w:t>
            </w:r>
          </w:p>
        </w:tc>
        <w:tc>
          <w:tcPr>
            <w:tcW w:w="1559" w:type="dxa"/>
            <w:tcBorders>
              <w:top w:val="single" w:sz="4" w:space="0" w:color="auto"/>
              <w:left w:val="single" w:sz="4" w:space="0" w:color="auto"/>
              <w:bottom w:val="single" w:sz="4" w:space="0" w:color="auto"/>
              <w:right w:val="single" w:sz="4" w:space="0" w:color="auto"/>
            </w:tcBorders>
          </w:tcPr>
          <w:p w:rsidR="00A97201" w:rsidRPr="00652F36" w:rsidRDefault="006165AF" w:rsidP="00D74226">
            <w:pPr>
              <w:widowControl w:val="0"/>
              <w:ind w:left="426" w:right="104" w:firstLine="141"/>
              <w:jc w:val="center"/>
              <w:rPr>
                <w:rFonts w:eastAsia="Times New Roman"/>
                <w:sz w:val="28"/>
                <w:szCs w:val="28"/>
              </w:rPr>
            </w:pPr>
            <w:r>
              <w:rPr>
                <w:rFonts w:eastAsia="Times New Roman"/>
                <w:sz w:val="28"/>
                <w:szCs w:val="28"/>
              </w:rPr>
              <w:t>5</w:t>
            </w:r>
          </w:p>
        </w:tc>
        <w:tc>
          <w:tcPr>
            <w:tcW w:w="1701" w:type="dxa"/>
            <w:tcBorders>
              <w:top w:val="single" w:sz="4" w:space="0" w:color="auto"/>
              <w:left w:val="single" w:sz="4" w:space="0" w:color="auto"/>
              <w:bottom w:val="single" w:sz="4" w:space="0" w:color="auto"/>
              <w:right w:val="single" w:sz="4" w:space="0" w:color="auto"/>
            </w:tcBorders>
          </w:tcPr>
          <w:p w:rsidR="00A97201" w:rsidRPr="006165AF" w:rsidRDefault="006165AF" w:rsidP="00D74226">
            <w:pPr>
              <w:widowControl w:val="0"/>
              <w:ind w:left="426" w:right="104" w:firstLine="141"/>
              <w:jc w:val="center"/>
              <w:rPr>
                <w:rFonts w:eastAsia="Times New Roman"/>
                <w:sz w:val="28"/>
                <w:szCs w:val="28"/>
              </w:rPr>
            </w:pPr>
            <w:r w:rsidRPr="006165AF">
              <w:rPr>
                <w:rFonts w:eastAsia="Times New Roman"/>
                <w:sz w:val="28"/>
                <w:szCs w:val="28"/>
              </w:rPr>
              <w:t>1</w:t>
            </w:r>
          </w:p>
        </w:tc>
        <w:tc>
          <w:tcPr>
            <w:tcW w:w="1418" w:type="dxa"/>
            <w:tcBorders>
              <w:top w:val="single" w:sz="4" w:space="0" w:color="auto"/>
              <w:left w:val="single" w:sz="4" w:space="0" w:color="auto"/>
              <w:bottom w:val="single" w:sz="4" w:space="0" w:color="auto"/>
              <w:right w:val="single" w:sz="4" w:space="0" w:color="auto"/>
            </w:tcBorders>
          </w:tcPr>
          <w:p w:rsidR="00A97201" w:rsidRPr="00652F36" w:rsidRDefault="00A97201" w:rsidP="00D74226">
            <w:pPr>
              <w:widowControl w:val="0"/>
              <w:ind w:left="426" w:right="104" w:firstLine="141"/>
              <w:jc w:val="center"/>
              <w:rPr>
                <w:rFonts w:eastAsia="Times New Roman"/>
                <w:sz w:val="28"/>
                <w:szCs w:val="28"/>
              </w:rPr>
            </w:pPr>
            <w:r>
              <w:rPr>
                <w:rFonts w:eastAsia="Times New Roman"/>
                <w:sz w:val="28"/>
                <w:szCs w:val="28"/>
              </w:rPr>
              <w:t>6</w:t>
            </w:r>
          </w:p>
        </w:tc>
        <w:tc>
          <w:tcPr>
            <w:tcW w:w="1417" w:type="dxa"/>
            <w:tcBorders>
              <w:top w:val="single" w:sz="4" w:space="0" w:color="auto"/>
              <w:left w:val="single" w:sz="4" w:space="0" w:color="auto"/>
              <w:bottom w:val="single" w:sz="4" w:space="0" w:color="auto"/>
              <w:right w:val="single" w:sz="4" w:space="0" w:color="auto"/>
            </w:tcBorders>
          </w:tcPr>
          <w:p w:rsidR="00A97201" w:rsidRPr="00652F36" w:rsidRDefault="00E726FA" w:rsidP="00D74226">
            <w:pPr>
              <w:widowControl w:val="0"/>
              <w:ind w:left="426" w:right="104" w:firstLine="141"/>
              <w:jc w:val="center"/>
              <w:rPr>
                <w:rFonts w:eastAsia="Times New Roman"/>
                <w:sz w:val="28"/>
                <w:szCs w:val="28"/>
              </w:rPr>
            </w:pPr>
            <w:r>
              <w:rPr>
                <w:rFonts w:eastAsia="Times New Roman"/>
                <w:sz w:val="28"/>
                <w:szCs w:val="28"/>
              </w:rPr>
              <w:t>20,7</w:t>
            </w:r>
            <w:r w:rsidR="00A97201" w:rsidRPr="00652F36">
              <w:rPr>
                <w:rFonts w:eastAsia="Times New Roman"/>
                <w:sz w:val="28"/>
                <w:szCs w:val="28"/>
              </w:rPr>
              <w:t>%</w:t>
            </w:r>
          </w:p>
        </w:tc>
      </w:tr>
      <w:tr w:rsidR="00A97201" w:rsidRPr="00712F27" w:rsidTr="00A97201">
        <w:tc>
          <w:tcPr>
            <w:tcW w:w="1339" w:type="dxa"/>
            <w:tcBorders>
              <w:top w:val="single" w:sz="4" w:space="0" w:color="auto"/>
              <w:left w:val="single" w:sz="4" w:space="0" w:color="auto"/>
              <w:bottom w:val="single" w:sz="4" w:space="0" w:color="auto"/>
              <w:right w:val="single" w:sz="4" w:space="0" w:color="auto"/>
            </w:tcBorders>
            <w:hideMark/>
          </w:tcPr>
          <w:p w:rsidR="00A97201" w:rsidRPr="00652F36" w:rsidRDefault="00A97201" w:rsidP="00D74226">
            <w:pPr>
              <w:widowControl w:val="0"/>
              <w:ind w:left="426" w:right="104" w:firstLine="141"/>
              <w:jc w:val="center"/>
              <w:rPr>
                <w:rFonts w:eastAsia="Times New Roman"/>
                <w:sz w:val="28"/>
                <w:szCs w:val="28"/>
              </w:rPr>
            </w:pPr>
            <w:r w:rsidRPr="00652F36">
              <w:rPr>
                <w:rFonts w:eastAsia="Times New Roman"/>
                <w:sz w:val="28"/>
                <w:szCs w:val="28"/>
              </w:rPr>
              <w:t>3</w:t>
            </w:r>
          </w:p>
        </w:tc>
        <w:tc>
          <w:tcPr>
            <w:tcW w:w="1363" w:type="dxa"/>
            <w:tcBorders>
              <w:top w:val="single" w:sz="4" w:space="0" w:color="auto"/>
              <w:left w:val="single" w:sz="4" w:space="0" w:color="auto"/>
              <w:bottom w:val="single" w:sz="4" w:space="0" w:color="auto"/>
              <w:right w:val="single" w:sz="4" w:space="0" w:color="auto"/>
            </w:tcBorders>
          </w:tcPr>
          <w:p w:rsidR="00A97201" w:rsidRPr="00652F36" w:rsidRDefault="00A97201" w:rsidP="00D74226">
            <w:pPr>
              <w:widowControl w:val="0"/>
              <w:ind w:left="426" w:right="104" w:firstLine="141"/>
              <w:jc w:val="center"/>
              <w:rPr>
                <w:rFonts w:eastAsia="Times New Roman"/>
                <w:sz w:val="28"/>
                <w:szCs w:val="28"/>
              </w:rPr>
            </w:pPr>
            <w:r w:rsidRPr="00652F36">
              <w:rPr>
                <w:rFonts w:eastAsia="Times New Roman"/>
                <w:sz w:val="28"/>
                <w:szCs w:val="28"/>
              </w:rPr>
              <w:t>23</w:t>
            </w:r>
          </w:p>
        </w:tc>
        <w:tc>
          <w:tcPr>
            <w:tcW w:w="1417" w:type="dxa"/>
            <w:tcBorders>
              <w:top w:val="single" w:sz="4" w:space="0" w:color="auto"/>
              <w:left w:val="single" w:sz="4" w:space="0" w:color="auto"/>
              <w:bottom w:val="single" w:sz="4" w:space="0" w:color="auto"/>
              <w:right w:val="single" w:sz="4" w:space="0" w:color="auto"/>
            </w:tcBorders>
          </w:tcPr>
          <w:p w:rsidR="00A97201" w:rsidRPr="00652F36" w:rsidRDefault="00E726FA" w:rsidP="00D74226">
            <w:pPr>
              <w:widowControl w:val="0"/>
              <w:ind w:left="426" w:right="104" w:firstLine="141"/>
              <w:jc w:val="center"/>
              <w:rPr>
                <w:rFonts w:eastAsia="Times New Roman"/>
                <w:sz w:val="28"/>
                <w:szCs w:val="28"/>
              </w:rPr>
            </w:pPr>
            <w:r>
              <w:rPr>
                <w:rFonts w:eastAsia="Times New Roman"/>
                <w:sz w:val="28"/>
                <w:szCs w:val="28"/>
              </w:rPr>
              <w:t>79,3</w:t>
            </w:r>
            <w:r w:rsidRPr="00652F36">
              <w:rPr>
                <w:rFonts w:eastAsia="Times New Roman"/>
                <w:sz w:val="28"/>
                <w:szCs w:val="28"/>
              </w:rPr>
              <w:t>%</w:t>
            </w:r>
          </w:p>
        </w:tc>
        <w:tc>
          <w:tcPr>
            <w:tcW w:w="1559" w:type="dxa"/>
            <w:tcBorders>
              <w:top w:val="single" w:sz="4" w:space="0" w:color="auto"/>
              <w:left w:val="single" w:sz="4" w:space="0" w:color="auto"/>
              <w:bottom w:val="single" w:sz="4" w:space="0" w:color="auto"/>
              <w:right w:val="single" w:sz="4" w:space="0" w:color="auto"/>
            </w:tcBorders>
          </w:tcPr>
          <w:p w:rsidR="00A97201" w:rsidRPr="00652F36" w:rsidRDefault="00A97201" w:rsidP="00D74226">
            <w:pPr>
              <w:widowControl w:val="0"/>
              <w:ind w:left="426" w:right="104" w:firstLine="141"/>
              <w:jc w:val="center"/>
              <w:rPr>
                <w:rFonts w:eastAsia="Times New Roman"/>
                <w:sz w:val="28"/>
                <w:szCs w:val="28"/>
              </w:rPr>
            </w:pPr>
            <w:r>
              <w:rPr>
                <w:rFonts w:eastAsia="Times New Roman"/>
                <w:sz w:val="28"/>
                <w:szCs w:val="28"/>
              </w:rPr>
              <w:t>5</w:t>
            </w:r>
          </w:p>
        </w:tc>
        <w:tc>
          <w:tcPr>
            <w:tcW w:w="1701" w:type="dxa"/>
            <w:tcBorders>
              <w:top w:val="single" w:sz="4" w:space="0" w:color="auto"/>
              <w:left w:val="single" w:sz="4" w:space="0" w:color="auto"/>
              <w:bottom w:val="single" w:sz="4" w:space="0" w:color="auto"/>
              <w:right w:val="single" w:sz="4" w:space="0" w:color="auto"/>
            </w:tcBorders>
          </w:tcPr>
          <w:p w:rsidR="00A97201" w:rsidRPr="006165AF" w:rsidRDefault="00A97201" w:rsidP="00D74226">
            <w:pPr>
              <w:widowControl w:val="0"/>
              <w:ind w:left="426" w:right="104" w:firstLine="141"/>
              <w:jc w:val="center"/>
              <w:rPr>
                <w:rFonts w:eastAsia="Times New Roman"/>
                <w:sz w:val="28"/>
                <w:szCs w:val="28"/>
              </w:rPr>
            </w:pPr>
            <w:r w:rsidRPr="006165AF">
              <w:rPr>
                <w:rFonts w:eastAsia="Times New Roman"/>
                <w:sz w:val="28"/>
                <w:szCs w:val="28"/>
              </w:rPr>
              <w:t>1</w:t>
            </w:r>
          </w:p>
        </w:tc>
        <w:tc>
          <w:tcPr>
            <w:tcW w:w="1418" w:type="dxa"/>
            <w:tcBorders>
              <w:top w:val="single" w:sz="4" w:space="0" w:color="auto"/>
              <w:left w:val="single" w:sz="4" w:space="0" w:color="auto"/>
              <w:bottom w:val="single" w:sz="4" w:space="0" w:color="auto"/>
              <w:right w:val="single" w:sz="4" w:space="0" w:color="auto"/>
            </w:tcBorders>
          </w:tcPr>
          <w:p w:rsidR="00A97201" w:rsidRPr="00652F36" w:rsidRDefault="00A97201" w:rsidP="00D74226">
            <w:pPr>
              <w:widowControl w:val="0"/>
              <w:ind w:left="426" w:right="104" w:firstLine="141"/>
              <w:jc w:val="center"/>
              <w:rPr>
                <w:rFonts w:eastAsia="Times New Roman"/>
                <w:sz w:val="28"/>
                <w:szCs w:val="28"/>
              </w:rPr>
            </w:pPr>
            <w:r>
              <w:rPr>
                <w:rFonts w:eastAsia="Times New Roman"/>
                <w:sz w:val="28"/>
                <w:szCs w:val="28"/>
              </w:rPr>
              <w:t>6</w:t>
            </w:r>
          </w:p>
        </w:tc>
        <w:tc>
          <w:tcPr>
            <w:tcW w:w="1417" w:type="dxa"/>
            <w:tcBorders>
              <w:top w:val="single" w:sz="4" w:space="0" w:color="auto"/>
              <w:left w:val="single" w:sz="4" w:space="0" w:color="auto"/>
              <w:bottom w:val="single" w:sz="4" w:space="0" w:color="auto"/>
              <w:right w:val="single" w:sz="4" w:space="0" w:color="auto"/>
            </w:tcBorders>
          </w:tcPr>
          <w:p w:rsidR="00A97201" w:rsidRPr="00652F36" w:rsidRDefault="00E726FA" w:rsidP="00D74226">
            <w:pPr>
              <w:widowControl w:val="0"/>
              <w:ind w:left="426" w:right="104" w:firstLine="141"/>
              <w:jc w:val="center"/>
              <w:rPr>
                <w:rFonts w:eastAsia="Times New Roman"/>
                <w:sz w:val="28"/>
                <w:szCs w:val="28"/>
              </w:rPr>
            </w:pPr>
            <w:r>
              <w:rPr>
                <w:rFonts w:eastAsia="Times New Roman"/>
                <w:sz w:val="28"/>
                <w:szCs w:val="28"/>
              </w:rPr>
              <w:t>20,7</w:t>
            </w:r>
            <w:r w:rsidRPr="00652F36">
              <w:rPr>
                <w:rFonts w:eastAsia="Times New Roman"/>
                <w:sz w:val="28"/>
                <w:szCs w:val="28"/>
              </w:rPr>
              <w:t>%</w:t>
            </w:r>
          </w:p>
        </w:tc>
      </w:tr>
      <w:tr w:rsidR="00A97201" w:rsidRPr="00712F27" w:rsidTr="00A97201">
        <w:tc>
          <w:tcPr>
            <w:tcW w:w="1339" w:type="dxa"/>
            <w:tcBorders>
              <w:top w:val="single" w:sz="4" w:space="0" w:color="auto"/>
              <w:left w:val="single" w:sz="4" w:space="0" w:color="auto"/>
              <w:bottom w:val="single" w:sz="4" w:space="0" w:color="auto"/>
              <w:right w:val="single" w:sz="4" w:space="0" w:color="auto"/>
            </w:tcBorders>
            <w:hideMark/>
          </w:tcPr>
          <w:p w:rsidR="00A97201" w:rsidRPr="00652F36" w:rsidRDefault="00A97201" w:rsidP="00D74226">
            <w:pPr>
              <w:widowControl w:val="0"/>
              <w:ind w:left="426" w:right="104" w:firstLine="141"/>
              <w:jc w:val="center"/>
              <w:rPr>
                <w:rFonts w:eastAsia="Times New Roman"/>
                <w:sz w:val="28"/>
                <w:szCs w:val="28"/>
              </w:rPr>
            </w:pPr>
            <w:r w:rsidRPr="00652F36">
              <w:rPr>
                <w:rFonts w:eastAsia="Times New Roman"/>
                <w:sz w:val="28"/>
                <w:szCs w:val="28"/>
              </w:rPr>
              <w:t>4</w:t>
            </w:r>
          </w:p>
        </w:tc>
        <w:tc>
          <w:tcPr>
            <w:tcW w:w="1363" w:type="dxa"/>
            <w:tcBorders>
              <w:top w:val="single" w:sz="4" w:space="0" w:color="auto"/>
              <w:left w:val="single" w:sz="4" w:space="0" w:color="auto"/>
              <w:bottom w:val="single" w:sz="4" w:space="0" w:color="auto"/>
              <w:right w:val="single" w:sz="4" w:space="0" w:color="auto"/>
            </w:tcBorders>
          </w:tcPr>
          <w:p w:rsidR="00A97201" w:rsidRPr="00652F36" w:rsidRDefault="00A97201" w:rsidP="00D74226">
            <w:pPr>
              <w:widowControl w:val="0"/>
              <w:ind w:left="426" w:right="104" w:firstLine="141"/>
              <w:jc w:val="center"/>
              <w:rPr>
                <w:rFonts w:eastAsia="Times New Roman"/>
                <w:sz w:val="28"/>
                <w:szCs w:val="28"/>
              </w:rPr>
            </w:pPr>
            <w:r w:rsidRPr="00652F36">
              <w:rPr>
                <w:rFonts w:eastAsia="Times New Roman"/>
                <w:sz w:val="28"/>
                <w:szCs w:val="28"/>
              </w:rPr>
              <w:t>23</w:t>
            </w:r>
          </w:p>
        </w:tc>
        <w:tc>
          <w:tcPr>
            <w:tcW w:w="1417" w:type="dxa"/>
            <w:tcBorders>
              <w:top w:val="single" w:sz="4" w:space="0" w:color="auto"/>
              <w:left w:val="single" w:sz="4" w:space="0" w:color="auto"/>
              <w:bottom w:val="single" w:sz="4" w:space="0" w:color="auto"/>
              <w:right w:val="single" w:sz="4" w:space="0" w:color="auto"/>
            </w:tcBorders>
          </w:tcPr>
          <w:p w:rsidR="00A97201" w:rsidRPr="00652F36" w:rsidRDefault="00E726FA" w:rsidP="00D74226">
            <w:pPr>
              <w:widowControl w:val="0"/>
              <w:ind w:left="426" w:right="104" w:firstLine="141"/>
              <w:jc w:val="center"/>
              <w:rPr>
                <w:rFonts w:eastAsia="Times New Roman"/>
                <w:sz w:val="28"/>
                <w:szCs w:val="28"/>
              </w:rPr>
            </w:pPr>
            <w:r>
              <w:rPr>
                <w:rFonts w:eastAsia="Times New Roman"/>
                <w:sz w:val="28"/>
                <w:szCs w:val="28"/>
              </w:rPr>
              <w:t>79,3</w:t>
            </w:r>
            <w:r w:rsidRPr="00652F36">
              <w:rPr>
                <w:rFonts w:eastAsia="Times New Roman"/>
                <w:sz w:val="28"/>
                <w:szCs w:val="28"/>
              </w:rPr>
              <w:t>%</w:t>
            </w:r>
          </w:p>
        </w:tc>
        <w:tc>
          <w:tcPr>
            <w:tcW w:w="1559" w:type="dxa"/>
            <w:tcBorders>
              <w:top w:val="single" w:sz="4" w:space="0" w:color="auto"/>
              <w:left w:val="single" w:sz="4" w:space="0" w:color="auto"/>
              <w:bottom w:val="single" w:sz="4" w:space="0" w:color="auto"/>
              <w:right w:val="single" w:sz="4" w:space="0" w:color="auto"/>
            </w:tcBorders>
          </w:tcPr>
          <w:p w:rsidR="00A97201" w:rsidRPr="00652F36" w:rsidRDefault="00A97201" w:rsidP="00D74226">
            <w:pPr>
              <w:widowControl w:val="0"/>
              <w:ind w:left="426" w:right="104" w:firstLine="141"/>
              <w:jc w:val="center"/>
              <w:rPr>
                <w:rFonts w:eastAsia="Times New Roman"/>
                <w:sz w:val="28"/>
                <w:szCs w:val="28"/>
              </w:rPr>
            </w:pPr>
            <w:r>
              <w:rPr>
                <w:rFonts w:eastAsia="Times New Roman"/>
                <w:sz w:val="28"/>
                <w:szCs w:val="28"/>
              </w:rPr>
              <w:t>5</w:t>
            </w:r>
          </w:p>
        </w:tc>
        <w:tc>
          <w:tcPr>
            <w:tcW w:w="1701" w:type="dxa"/>
            <w:tcBorders>
              <w:top w:val="single" w:sz="4" w:space="0" w:color="auto"/>
              <w:left w:val="single" w:sz="4" w:space="0" w:color="auto"/>
              <w:bottom w:val="single" w:sz="4" w:space="0" w:color="auto"/>
              <w:right w:val="single" w:sz="4" w:space="0" w:color="auto"/>
            </w:tcBorders>
          </w:tcPr>
          <w:p w:rsidR="00A97201" w:rsidRPr="006165AF" w:rsidRDefault="00A97201" w:rsidP="00D74226">
            <w:pPr>
              <w:widowControl w:val="0"/>
              <w:ind w:left="426" w:right="104" w:firstLine="141"/>
              <w:jc w:val="center"/>
              <w:rPr>
                <w:rFonts w:eastAsia="Times New Roman"/>
                <w:sz w:val="28"/>
                <w:szCs w:val="28"/>
              </w:rPr>
            </w:pPr>
            <w:r w:rsidRPr="006165AF">
              <w:rPr>
                <w:rFonts w:eastAsia="Times New Roman"/>
                <w:sz w:val="28"/>
                <w:szCs w:val="28"/>
              </w:rPr>
              <w:t>1</w:t>
            </w:r>
          </w:p>
        </w:tc>
        <w:tc>
          <w:tcPr>
            <w:tcW w:w="1418" w:type="dxa"/>
            <w:tcBorders>
              <w:top w:val="single" w:sz="4" w:space="0" w:color="auto"/>
              <w:left w:val="single" w:sz="4" w:space="0" w:color="auto"/>
              <w:bottom w:val="single" w:sz="4" w:space="0" w:color="auto"/>
              <w:right w:val="single" w:sz="4" w:space="0" w:color="auto"/>
            </w:tcBorders>
          </w:tcPr>
          <w:p w:rsidR="00A97201" w:rsidRPr="00652F36" w:rsidRDefault="00A97201" w:rsidP="00D74226">
            <w:pPr>
              <w:widowControl w:val="0"/>
              <w:ind w:left="426" w:right="104" w:firstLine="141"/>
              <w:jc w:val="center"/>
              <w:rPr>
                <w:rFonts w:eastAsia="Times New Roman"/>
                <w:sz w:val="28"/>
                <w:szCs w:val="28"/>
              </w:rPr>
            </w:pPr>
            <w:r>
              <w:rPr>
                <w:rFonts w:eastAsia="Times New Roman"/>
                <w:sz w:val="28"/>
                <w:szCs w:val="28"/>
              </w:rPr>
              <w:t>6</w:t>
            </w:r>
          </w:p>
        </w:tc>
        <w:tc>
          <w:tcPr>
            <w:tcW w:w="1417" w:type="dxa"/>
            <w:tcBorders>
              <w:top w:val="single" w:sz="4" w:space="0" w:color="auto"/>
              <w:left w:val="single" w:sz="4" w:space="0" w:color="auto"/>
              <w:bottom w:val="single" w:sz="4" w:space="0" w:color="auto"/>
              <w:right w:val="single" w:sz="4" w:space="0" w:color="auto"/>
            </w:tcBorders>
          </w:tcPr>
          <w:p w:rsidR="00A97201" w:rsidRPr="00652F36" w:rsidRDefault="00E726FA" w:rsidP="00D74226">
            <w:pPr>
              <w:widowControl w:val="0"/>
              <w:ind w:left="426" w:right="104" w:firstLine="141"/>
              <w:jc w:val="center"/>
              <w:rPr>
                <w:rFonts w:eastAsia="Times New Roman"/>
                <w:sz w:val="28"/>
                <w:szCs w:val="28"/>
              </w:rPr>
            </w:pPr>
            <w:r>
              <w:rPr>
                <w:rFonts w:eastAsia="Times New Roman"/>
                <w:sz w:val="28"/>
                <w:szCs w:val="28"/>
              </w:rPr>
              <w:t>20,7</w:t>
            </w:r>
            <w:r w:rsidRPr="00652F36">
              <w:rPr>
                <w:rFonts w:eastAsia="Times New Roman"/>
                <w:sz w:val="28"/>
                <w:szCs w:val="28"/>
              </w:rPr>
              <w:t>%</w:t>
            </w:r>
          </w:p>
        </w:tc>
      </w:tr>
      <w:tr w:rsidR="00A97201" w:rsidTr="00A97201">
        <w:tc>
          <w:tcPr>
            <w:tcW w:w="1339" w:type="dxa"/>
            <w:tcBorders>
              <w:top w:val="single" w:sz="4" w:space="0" w:color="auto"/>
              <w:left w:val="single" w:sz="4" w:space="0" w:color="auto"/>
              <w:bottom w:val="single" w:sz="4" w:space="0" w:color="auto"/>
              <w:right w:val="single" w:sz="4" w:space="0" w:color="auto"/>
            </w:tcBorders>
            <w:hideMark/>
          </w:tcPr>
          <w:p w:rsidR="00A97201" w:rsidRPr="00652F36" w:rsidRDefault="00A97201" w:rsidP="00D74226">
            <w:pPr>
              <w:widowControl w:val="0"/>
              <w:ind w:right="104"/>
              <w:jc w:val="both"/>
              <w:rPr>
                <w:rFonts w:eastAsia="Times New Roman"/>
                <w:b/>
                <w:sz w:val="28"/>
                <w:szCs w:val="28"/>
              </w:rPr>
            </w:pPr>
            <w:r w:rsidRPr="00652F36">
              <w:rPr>
                <w:rFonts w:eastAsia="Times New Roman"/>
                <w:b/>
                <w:sz w:val="28"/>
                <w:szCs w:val="28"/>
              </w:rPr>
              <w:t>ИТОГО</w:t>
            </w:r>
          </w:p>
        </w:tc>
        <w:tc>
          <w:tcPr>
            <w:tcW w:w="1363" w:type="dxa"/>
            <w:tcBorders>
              <w:top w:val="single" w:sz="4" w:space="0" w:color="auto"/>
              <w:left w:val="single" w:sz="4" w:space="0" w:color="auto"/>
              <w:bottom w:val="single" w:sz="4" w:space="0" w:color="auto"/>
              <w:right w:val="single" w:sz="4" w:space="0" w:color="auto"/>
            </w:tcBorders>
          </w:tcPr>
          <w:p w:rsidR="00A97201" w:rsidRPr="00652F36" w:rsidRDefault="00A97201" w:rsidP="00D74226">
            <w:pPr>
              <w:widowControl w:val="0"/>
              <w:ind w:right="104"/>
              <w:jc w:val="both"/>
              <w:rPr>
                <w:rFonts w:eastAsia="Times New Roman"/>
                <w:b/>
                <w:sz w:val="28"/>
                <w:szCs w:val="28"/>
              </w:rPr>
            </w:pPr>
            <w:r w:rsidRPr="00652F36">
              <w:rPr>
                <w:rFonts w:eastAsia="Times New Roman"/>
                <w:b/>
                <w:sz w:val="28"/>
                <w:szCs w:val="28"/>
              </w:rPr>
              <w:t>90 ч.</w:t>
            </w:r>
          </w:p>
        </w:tc>
        <w:tc>
          <w:tcPr>
            <w:tcW w:w="1417" w:type="dxa"/>
            <w:tcBorders>
              <w:top w:val="single" w:sz="4" w:space="0" w:color="auto"/>
              <w:left w:val="single" w:sz="4" w:space="0" w:color="auto"/>
              <w:bottom w:val="single" w:sz="4" w:space="0" w:color="auto"/>
              <w:right w:val="single" w:sz="4" w:space="0" w:color="auto"/>
            </w:tcBorders>
          </w:tcPr>
          <w:p w:rsidR="00A97201" w:rsidRPr="00652F36" w:rsidRDefault="00E726FA" w:rsidP="00D74226">
            <w:pPr>
              <w:widowControl w:val="0"/>
              <w:ind w:right="104"/>
              <w:jc w:val="both"/>
              <w:rPr>
                <w:rFonts w:eastAsia="Times New Roman"/>
                <w:b/>
                <w:sz w:val="28"/>
                <w:szCs w:val="28"/>
              </w:rPr>
            </w:pPr>
            <w:r>
              <w:rPr>
                <w:rFonts w:eastAsia="Times New Roman"/>
                <w:b/>
                <w:sz w:val="28"/>
                <w:szCs w:val="28"/>
              </w:rPr>
              <w:t>79,6</w:t>
            </w:r>
            <w:r w:rsidR="00A97201" w:rsidRPr="00652F36">
              <w:rPr>
                <w:rFonts w:eastAsia="Times New Roman"/>
                <w:b/>
                <w:sz w:val="28"/>
                <w:szCs w:val="28"/>
              </w:rPr>
              <w:t>%</w:t>
            </w:r>
          </w:p>
        </w:tc>
        <w:tc>
          <w:tcPr>
            <w:tcW w:w="1559" w:type="dxa"/>
            <w:tcBorders>
              <w:top w:val="single" w:sz="4" w:space="0" w:color="auto"/>
              <w:left w:val="single" w:sz="4" w:space="0" w:color="auto"/>
              <w:bottom w:val="single" w:sz="4" w:space="0" w:color="auto"/>
              <w:right w:val="single" w:sz="4" w:space="0" w:color="auto"/>
            </w:tcBorders>
          </w:tcPr>
          <w:p w:rsidR="00A97201" w:rsidRPr="00652F36" w:rsidRDefault="006165AF" w:rsidP="00D74226">
            <w:pPr>
              <w:widowControl w:val="0"/>
              <w:ind w:left="426" w:right="104" w:firstLine="141"/>
              <w:jc w:val="center"/>
              <w:rPr>
                <w:rFonts w:eastAsia="Times New Roman"/>
                <w:b/>
                <w:sz w:val="28"/>
                <w:szCs w:val="28"/>
              </w:rPr>
            </w:pPr>
            <w:r>
              <w:rPr>
                <w:rFonts w:eastAsia="Times New Roman"/>
                <w:b/>
                <w:sz w:val="28"/>
                <w:szCs w:val="28"/>
              </w:rPr>
              <w:t>20</w:t>
            </w:r>
          </w:p>
        </w:tc>
        <w:tc>
          <w:tcPr>
            <w:tcW w:w="1701" w:type="dxa"/>
            <w:tcBorders>
              <w:top w:val="single" w:sz="4" w:space="0" w:color="auto"/>
              <w:left w:val="single" w:sz="4" w:space="0" w:color="auto"/>
              <w:bottom w:val="single" w:sz="4" w:space="0" w:color="auto"/>
              <w:right w:val="single" w:sz="4" w:space="0" w:color="auto"/>
            </w:tcBorders>
          </w:tcPr>
          <w:p w:rsidR="00A97201" w:rsidRPr="006165AF" w:rsidRDefault="006165AF" w:rsidP="00D74226">
            <w:pPr>
              <w:widowControl w:val="0"/>
              <w:ind w:left="426" w:right="104" w:firstLine="141"/>
              <w:jc w:val="center"/>
              <w:rPr>
                <w:rFonts w:eastAsia="Times New Roman"/>
                <w:b/>
                <w:sz w:val="28"/>
                <w:szCs w:val="28"/>
              </w:rPr>
            </w:pPr>
            <w:r>
              <w:rPr>
                <w:rFonts w:eastAsia="Times New Roman"/>
                <w:b/>
                <w:sz w:val="28"/>
                <w:szCs w:val="28"/>
              </w:rPr>
              <w:t>3</w:t>
            </w:r>
          </w:p>
        </w:tc>
        <w:tc>
          <w:tcPr>
            <w:tcW w:w="1418" w:type="dxa"/>
            <w:tcBorders>
              <w:top w:val="single" w:sz="4" w:space="0" w:color="auto"/>
              <w:left w:val="single" w:sz="4" w:space="0" w:color="auto"/>
              <w:bottom w:val="single" w:sz="4" w:space="0" w:color="auto"/>
              <w:right w:val="single" w:sz="4" w:space="0" w:color="auto"/>
            </w:tcBorders>
          </w:tcPr>
          <w:p w:rsidR="00A97201" w:rsidRPr="00652F36" w:rsidRDefault="00A97201" w:rsidP="00D74226">
            <w:pPr>
              <w:widowControl w:val="0"/>
              <w:ind w:right="104"/>
              <w:jc w:val="both"/>
              <w:rPr>
                <w:rFonts w:eastAsia="Times New Roman"/>
                <w:b/>
                <w:sz w:val="28"/>
                <w:szCs w:val="28"/>
              </w:rPr>
            </w:pPr>
            <w:r>
              <w:rPr>
                <w:rFonts w:eastAsia="Times New Roman"/>
                <w:b/>
                <w:sz w:val="28"/>
                <w:szCs w:val="28"/>
              </w:rPr>
              <w:t>23</w:t>
            </w:r>
            <w:r w:rsidRPr="00652F36">
              <w:rPr>
                <w:rFonts w:eastAsia="Times New Roman"/>
                <w:b/>
                <w:sz w:val="28"/>
                <w:szCs w:val="28"/>
              </w:rPr>
              <w:t xml:space="preserve"> ч.</w:t>
            </w:r>
          </w:p>
        </w:tc>
        <w:tc>
          <w:tcPr>
            <w:tcW w:w="1417" w:type="dxa"/>
            <w:tcBorders>
              <w:top w:val="single" w:sz="4" w:space="0" w:color="auto"/>
              <w:left w:val="single" w:sz="4" w:space="0" w:color="auto"/>
              <w:bottom w:val="single" w:sz="4" w:space="0" w:color="auto"/>
              <w:right w:val="single" w:sz="4" w:space="0" w:color="auto"/>
            </w:tcBorders>
          </w:tcPr>
          <w:p w:rsidR="00A97201" w:rsidRPr="00652F36" w:rsidRDefault="00E726FA" w:rsidP="00D74226">
            <w:pPr>
              <w:widowControl w:val="0"/>
              <w:ind w:right="104"/>
              <w:rPr>
                <w:rFonts w:eastAsia="Times New Roman"/>
                <w:b/>
                <w:sz w:val="28"/>
                <w:szCs w:val="28"/>
              </w:rPr>
            </w:pPr>
            <w:r>
              <w:rPr>
                <w:rFonts w:eastAsia="Times New Roman"/>
                <w:b/>
                <w:sz w:val="28"/>
                <w:szCs w:val="28"/>
              </w:rPr>
              <w:t>20,4</w:t>
            </w:r>
            <w:r w:rsidR="00A97201" w:rsidRPr="00652F36">
              <w:rPr>
                <w:rFonts w:eastAsia="Times New Roman"/>
                <w:b/>
                <w:sz w:val="28"/>
                <w:szCs w:val="28"/>
              </w:rPr>
              <w:t>%</w:t>
            </w:r>
          </w:p>
        </w:tc>
      </w:tr>
    </w:tbl>
    <w:p w:rsidR="00032BF5" w:rsidRDefault="00032BF5" w:rsidP="00D74226">
      <w:pPr>
        <w:ind w:left="426" w:firstLine="141"/>
        <w:jc w:val="both"/>
        <w:rPr>
          <w:rFonts w:eastAsia="Times New Roman"/>
          <w:sz w:val="28"/>
          <w:szCs w:val="28"/>
          <w:lang w:eastAsia="ru-RU"/>
        </w:rPr>
      </w:pPr>
    </w:p>
    <w:p w:rsidR="00032BF5" w:rsidRDefault="00032BF5" w:rsidP="00CA2F71">
      <w:pPr>
        <w:ind w:hanging="426"/>
        <w:jc w:val="both"/>
        <w:rPr>
          <w:rFonts w:eastAsia="Times New Roman"/>
          <w:sz w:val="28"/>
          <w:szCs w:val="28"/>
        </w:rPr>
      </w:pPr>
      <w:r>
        <w:rPr>
          <w:rFonts w:eastAsia="Times New Roman"/>
          <w:sz w:val="28"/>
          <w:szCs w:val="28"/>
        </w:rPr>
        <w:t xml:space="preserve">          </w:t>
      </w:r>
      <w:r w:rsidR="003F61D9">
        <w:rPr>
          <w:rFonts w:eastAsia="Times New Roman"/>
          <w:sz w:val="28"/>
          <w:szCs w:val="28"/>
        </w:rPr>
        <w:t xml:space="preserve"> </w:t>
      </w:r>
      <w:r w:rsidR="00E7508D">
        <w:rPr>
          <w:rFonts w:eastAsia="Times New Roman"/>
          <w:sz w:val="28"/>
          <w:szCs w:val="28"/>
        </w:rPr>
        <w:t xml:space="preserve">       </w:t>
      </w:r>
      <w:r>
        <w:rPr>
          <w:rFonts w:eastAsia="Times New Roman"/>
          <w:sz w:val="28"/>
          <w:szCs w:val="28"/>
        </w:rPr>
        <w:t xml:space="preserve">Обязательная часть учебного плана определяет состав обязательных учебных предметов для реализации </w:t>
      </w:r>
      <w:r w:rsidR="00194990">
        <w:rPr>
          <w:rFonts w:eastAsiaTheme="minorEastAsia"/>
          <w:sz w:val="28"/>
          <w:szCs w:val="28"/>
          <w:lang w:eastAsia="ru-RU"/>
        </w:rPr>
        <w:t>федеральной</w:t>
      </w:r>
      <w:r w:rsidR="00194990" w:rsidRPr="00527BE7">
        <w:rPr>
          <w:rFonts w:eastAsiaTheme="minorEastAsia"/>
          <w:sz w:val="28"/>
          <w:szCs w:val="28"/>
          <w:lang w:eastAsia="ru-RU"/>
        </w:rPr>
        <w:t xml:space="preserve"> </w:t>
      </w:r>
      <w:r w:rsidR="00194990">
        <w:rPr>
          <w:rFonts w:eastAsiaTheme="minorEastAsia"/>
          <w:sz w:val="28"/>
          <w:szCs w:val="28"/>
          <w:lang w:eastAsia="ru-RU"/>
        </w:rPr>
        <w:t>образовательной</w:t>
      </w:r>
      <w:r w:rsidR="00194990" w:rsidRPr="00527BE7">
        <w:rPr>
          <w:rFonts w:eastAsiaTheme="minorEastAsia"/>
          <w:sz w:val="28"/>
          <w:szCs w:val="28"/>
          <w:lang w:eastAsia="ru-RU"/>
        </w:rPr>
        <w:t xml:space="preserve"> </w:t>
      </w:r>
      <w:r w:rsidR="00194990">
        <w:rPr>
          <w:rFonts w:eastAsiaTheme="minorEastAsia"/>
          <w:sz w:val="28"/>
          <w:szCs w:val="28"/>
          <w:lang w:eastAsia="ru-RU"/>
        </w:rPr>
        <w:t xml:space="preserve"> программы</w:t>
      </w:r>
      <w:r w:rsidR="00194990" w:rsidRPr="00527BE7">
        <w:rPr>
          <w:rFonts w:eastAsiaTheme="minorEastAsia"/>
          <w:sz w:val="28"/>
          <w:szCs w:val="28"/>
          <w:lang w:eastAsia="ru-RU"/>
        </w:rPr>
        <w:t xml:space="preserve"> </w:t>
      </w:r>
      <w:r w:rsidR="00194990">
        <w:rPr>
          <w:rFonts w:eastAsiaTheme="minorEastAsia"/>
          <w:sz w:val="28"/>
          <w:szCs w:val="28"/>
          <w:lang w:eastAsia="ru-RU"/>
        </w:rPr>
        <w:t xml:space="preserve"> </w:t>
      </w:r>
      <w:r>
        <w:rPr>
          <w:rFonts w:eastAsia="Times New Roman"/>
          <w:sz w:val="28"/>
          <w:szCs w:val="28"/>
        </w:rPr>
        <w:t xml:space="preserve">начального общего образования. </w:t>
      </w:r>
    </w:p>
    <w:p w:rsidR="00032BF5" w:rsidRDefault="00032BF5" w:rsidP="00CA2F71">
      <w:pPr>
        <w:ind w:hanging="426"/>
        <w:jc w:val="both"/>
        <w:rPr>
          <w:rFonts w:eastAsia="Times New Roman"/>
          <w:sz w:val="28"/>
          <w:szCs w:val="28"/>
        </w:rPr>
      </w:pPr>
      <w:r>
        <w:rPr>
          <w:rFonts w:eastAsia="Times New Roman"/>
          <w:sz w:val="28"/>
          <w:szCs w:val="28"/>
        </w:rPr>
        <w:t xml:space="preserve">            </w:t>
      </w:r>
      <w:r w:rsidR="00E7508D">
        <w:rPr>
          <w:rFonts w:eastAsia="Times New Roman"/>
          <w:sz w:val="28"/>
          <w:szCs w:val="28"/>
        </w:rPr>
        <w:t xml:space="preserve">      </w:t>
      </w:r>
      <w:r>
        <w:rPr>
          <w:rFonts w:eastAsia="Times New Roman"/>
          <w:sz w:val="28"/>
          <w:szCs w:val="28"/>
        </w:rPr>
        <w:t xml:space="preserve">Содержание образования, определенное обязательной частью,  обеспечивает приобщение обучающихся к общероссийским культурным и национально-значимым ценностям, формирует систему предметных навыков и личностных качеств, соответствующих требованиям ФГОС НОО.           </w:t>
      </w:r>
    </w:p>
    <w:p w:rsidR="00032BF5" w:rsidRDefault="00032BF5" w:rsidP="00CA2F71">
      <w:pPr>
        <w:ind w:hanging="426"/>
        <w:jc w:val="both"/>
        <w:rPr>
          <w:rFonts w:eastAsia="Times New Roman"/>
          <w:sz w:val="28"/>
          <w:szCs w:val="28"/>
        </w:rPr>
      </w:pPr>
      <w:r>
        <w:rPr>
          <w:rFonts w:eastAsia="Times New Roman"/>
          <w:sz w:val="28"/>
          <w:szCs w:val="28"/>
        </w:rPr>
        <w:t xml:space="preserve">        </w:t>
      </w:r>
      <w:r w:rsidR="00E7508D">
        <w:rPr>
          <w:rFonts w:eastAsia="Times New Roman"/>
          <w:sz w:val="28"/>
          <w:szCs w:val="28"/>
        </w:rPr>
        <w:t xml:space="preserve">      </w:t>
      </w:r>
      <w:r>
        <w:rPr>
          <w:rFonts w:eastAsia="Times New Roman"/>
          <w:sz w:val="28"/>
          <w:szCs w:val="28"/>
        </w:rPr>
        <w:t xml:space="preserve"> </w:t>
      </w:r>
      <w:r w:rsidR="00E7508D">
        <w:rPr>
          <w:rFonts w:eastAsia="Times New Roman"/>
          <w:sz w:val="28"/>
          <w:szCs w:val="28"/>
        </w:rPr>
        <w:t xml:space="preserve">  </w:t>
      </w:r>
      <w:r>
        <w:rPr>
          <w:rFonts w:eastAsia="Times New Roman"/>
          <w:sz w:val="28"/>
          <w:szCs w:val="28"/>
        </w:rPr>
        <w:t>Обязательная часть учебного плана отражает содержание образования, которое обеспечивает достижения важнейших целей современного начального образования:</w:t>
      </w:r>
    </w:p>
    <w:p w:rsidR="00032BF5" w:rsidRDefault="00CA2F71" w:rsidP="00CA2F71">
      <w:pPr>
        <w:ind w:hanging="426"/>
        <w:jc w:val="both"/>
        <w:rPr>
          <w:rFonts w:eastAsia="Times New Roman"/>
          <w:sz w:val="28"/>
          <w:szCs w:val="28"/>
        </w:rPr>
      </w:pPr>
      <w:r>
        <w:rPr>
          <w:rFonts w:eastAsia="Times New Roman"/>
          <w:sz w:val="28"/>
          <w:szCs w:val="28"/>
        </w:rPr>
        <w:lastRenderedPageBreak/>
        <w:t xml:space="preserve">      </w:t>
      </w:r>
      <w:r w:rsidR="00032BF5">
        <w:rPr>
          <w:rFonts w:eastAsia="Times New Roman"/>
          <w:sz w:val="28"/>
          <w:szCs w:val="28"/>
        </w:rPr>
        <w:t xml:space="preserve">-формирование гражданской идентичности обучающихся, приобщение их к общекультурным, национальным и этнокультурным  ценностям;  </w:t>
      </w:r>
    </w:p>
    <w:p w:rsidR="00032BF5" w:rsidRDefault="00CA2F71" w:rsidP="00CA2F71">
      <w:pPr>
        <w:ind w:hanging="426"/>
        <w:jc w:val="both"/>
        <w:rPr>
          <w:rFonts w:eastAsia="Times New Roman"/>
          <w:sz w:val="28"/>
          <w:szCs w:val="28"/>
        </w:rPr>
      </w:pPr>
      <w:r>
        <w:rPr>
          <w:rFonts w:eastAsia="Times New Roman"/>
          <w:sz w:val="28"/>
          <w:szCs w:val="28"/>
        </w:rPr>
        <w:t xml:space="preserve">      </w:t>
      </w:r>
      <w:r w:rsidR="00032BF5">
        <w:rPr>
          <w:rFonts w:eastAsia="Times New Roman"/>
          <w:sz w:val="28"/>
          <w:szCs w:val="28"/>
        </w:rPr>
        <w:t>-готовность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032BF5" w:rsidRDefault="00CA2F71" w:rsidP="00CA2F71">
      <w:pPr>
        <w:ind w:hanging="426"/>
        <w:jc w:val="both"/>
        <w:rPr>
          <w:rFonts w:eastAsia="Times New Roman"/>
          <w:sz w:val="28"/>
          <w:szCs w:val="28"/>
        </w:rPr>
      </w:pPr>
      <w:r>
        <w:rPr>
          <w:rFonts w:eastAsia="Times New Roman"/>
          <w:sz w:val="28"/>
          <w:szCs w:val="28"/>
        </w:rPr>
        <w:t xml:space="preserve">     </w:t>
      </w:r>
      <w:r w:rsidR="00032BF5">
        <w:rPr>
          <w:rFonts w:eastAsia="Times New Roman"/>
          <w:sz w:val="28"/>
          <w:szCs w:val="28"/>
        </w:rPr>
        <w:t>-формирование здорового образа жизни, элементарных правил поведения в экстремальных ситуациях;</w:t>
      </w:r>
    </w:p>
    <w:p w:rsidR="00032BF5" w:rsidRDefault="00CA2F71" w:rsidP="00CA2F71">
      <w:pPr>
        <w:ind w:hanging="426"/>
        <w:jc w:val="both"/>
        <w:rPr>
          <w:rFonts w:eastAsia="Times New Roman"/>
          <w:sz w:val="28"/>
          <w:szCs w:val="28"/>
        </w:rPr>
      </w:pPr>
      <w:r>
        <w:rPr>
          <w:rFonts w:eastAsia="Times New Roman"/>
          <w:sz w:val="28"/>
          <w:szCs w:val="28"/>
        </w:rPr>
        <w:t xml:space="preserve">     </w:t>
      </w:r>
      <w:r w:rsidR="00032BF5">
        <w:rPr>
          <w:rFonts w:eastAsia="Times New Roman"/>
          <w:sz w:val="28"/>
          <w:szCs w:val="28"/>
        </w:rPr>
        <w:t xml:space="preserve">-личностное развитие </w:t>
      </w:r>
      <w:proofErr w:type="gramStart"/>
      <w:r w:rsidR="00032BF5">
        <w:rPr>
          <w:rFonts w:eastAsia="Times New Roman"/>
          <w:sz w:val="28"/>
          <w:szCs w:val="28"/>
        </w:rPr>
        <w:t>обучающихся</w:t>
      </w:r>
      <w:proofErr w:type="gramEnd"/>
      <w:r w:rsidR="00032BF5">
        <w:rPr>
          <w:rFonts w:eastAsia="Times New Roman"/>
          <w:sz w:val="28"/>
          <w:szCs w:val="28"/>
        </w:rPr>
        <w:t xml:space="preserve"> в соответствии с его индивидуальностью.</w:t>
      </w:r>
    </w:p>
    <w:p w:rsidR="00032BF5" w:rsidRPr="001B2C69" w:rsidRDefault="00D74226" w:rsidP="001B2C69">
      <w:pPr>
        <w:jc w:val="both"/>
        <w:rPr>
          <w:spacing w:val="2"/>
          <w:sz w:val="28"/>
          <w:szCs w:val="28"/>
        </w:rPr>
      </w:pPr>
      <w:r>
        <w:rPr>
          <w:rFonts w:eastAsia="Times New Roman"/>
          <w:color w:val="000000" w:themeColor="text1"/>
          <w:sz w:val="28"/>
          <w:szCs w:val="28"/>
        </w:rPr>
        <w:t xml:space="preserve">        </w:t>
      </w:r>
      <w:r w:rsidR="00194990">
        <w:rPr>
          <w:rFonts w:eastAsia="Times New Roman"/>
          <w:color w:val="000000" w:themeColor="text1"/>
          <w:sz w:val="28"/>
          <w:szCs w:val="28"/>
        </w:rPr>
        <w:t xml:space="preserve">         </w:t>
      </w:r>
      <w:proofErr w:type="gramStart"/>
      <w:r w:rsidR="00032BF5" w:rsidRPr="007158DD">
        <w:rPr>
          <w:rFonts w:eastAsia="Times New Roman"/>
          <w:color w:val="000000" w:themeColor="text1"/>
          <w:sz w:val="28"/>
          <w:szCs w:val="28"/>
        </w:rPr>
        <w:t xml:space="preserve">В соответствии с </w:t>
      </w:r>
      <w:r w:rsidR="00032BF5" w:rsidRPr="007158DD">
        <w:rPr>
          <w:rFonts w:eastAsia="Times New Roman"/>
          <w:spacing w:val="11"/>
          <w:sz w:val="28"/>
          <w:szCs w:val="28"/>
        </w:rPr>
        <w:t>Федеральным законом Российской Федерации от 29 декабря 2012 г. № 273-ФЗ "Об образовании в Российской Федерации» (</w:t>
      </w:r>
      <w:r w:rsidR="00032BF5" w:rsidRPr="007158DD">
        <w:rPr>
          <w:rFonts w:eastAsia="Times New Roman"/>
          <w:bCs/>
          <w:color w:val="202020"/>
          <w:sz w:val="28"/>
          <w:szCs w:val="28"/>
          <w:shd w:val="clear" w:color="auto" w:fill="FFFFFF"/>
        </w:rPr>
        <w:t>с последующими изменениями</w:t>
      </w:r>
      <w:r w:rsidR="00032BF5" w:rsidRPr="007158DD">
        <w:rPr>
          <w:rFonts w:eastAsia="Times New Roman"/>
          <w:b/>
          <w:bCs/>
          <w:color w:val="202020"/>
          <w:sz w:val="28"/>
          <w:szCs w:val="28"/>
          <w:shd w:val="clear" w:color="auto" w:fill="FFFFFF"/>
        </w:rPr>
        <w:t>)</w:t>
      </w:r>
      <w:r w:rsidR="00CD7347" w:rsidRPr="007158DD">
        <w:rPr>
          <w:rFonts w:eastAsia="Times New Roman"/>
          <w:b/>
          <w:bCs/>
          <w:color w:val="202020"/>
          <w:sz w:val="28"/>
          <w:szCs w:val="28"/>
          <w:shd w:val="clear" w:color="auto" w:fill="FFFFFF"/>
        </w:rPr>
        <w:t xml:space="preserve"> </w:t>
      </w:r>
      <w:r w:rsidR="00CD7347" w:rsidRPr="007158DD">
        <w:rPr>
          <w:rFonts w:eastAsia="Times New Roman"/>
          <w:bCs/>
          <w:color w:val="202020"/>
          <w:sz w:val="28"/>
          <w:szCs w:val="28"/>
          <w:shd w:val="clear" w:color="auto" w:fill="FFFFFF"/>
        </w:rPr>
        <w:t>(ст.14)</w:t>
      </w:r>
      <w:r w:rsidR="0023167A">
        <w:rPr>
          <w:rFonts w:eastAsia="Times New Roman"/>
          <w:bCs/>
          <w:color w:val="202020"/>
          <w:sz w:val="28"/>
          <w:szCs w:val="28"/>
          <w:shd w:val="clear" w:color="auto" w:fill="FFFFFF"/>
        </w:rPr>
        <w:t xml:space="preserve"> и (п.6.2. ст. 12)</w:t>
      </w:r>
      <w:r w:rsidR="00032BF5" w:rsidRPr="007158DD">
        <w:rPr>
          <w:rFonts w:eastAsia="Times New Roman"/>
          <w:bCs/>
          <w:color w:val="202020"/>
          <w:sz w:val="28"/>
          <w:szCs w:val="28"/>
          <w:shd w:val="clear" w:color="auto" w:fill="FFFFFF"/>
        </w:rPr>
        <w:t>;</w:t>
      </w:r>
      <w:r w:rsidR="0023167A">
        <w:rPr>
          <w:rFonts w:eastAsia="Times New Roman"/>
          <w:bCs/>
          <w:color w:val="202020"/>
          <w:sz w:val="28"/>
          <w:szCs w:val="28"/>
          <w:shd w:val="clear" w:color="auto" w:fill="FFFFFF"/>
        </w:rPr>
        <w:t xml:space="preserve"> письмом Министерства Просвещения РФ от 3 марта 2023г. №03-327,</w:t>
      </w:r>
      <w:r w:rsidR="00032BF5" w:rsidRPr="007158DD">
        <w:rPr>
          <w:rFonts w:eastAsia="Times New Roman"/>
          <w:spacing w:val="11"/>
          <w:sz w:val="28"/>
          <w:szCs w:val="28"/>
        </w:rPr>
        <w:t xml:space="preserve"> </w:t>
      </w:r>
      <w:r w:rsidR="00032BF5" w:rsidRPr="007158DD">
        <w:rPr>
          <w:rFonts w:eastAsia="Times New Roman"/>
          <w:b/>
          <w:spacing w:val="11"/>
          <w:sz w:val="28"/>
          <w:szCs w:val="28"/>
        </w:rPr>
        <w:t xml:space="preserve"> </w:t>
      </w:r>
      <w:r w:rsidR="00032BF5" w:rsidRPr="007158DD">
        <w:rPr>
          <w:rFonts w:eastAsia="Times New Roman"/>
          <w:kern w:val="36"/>
          <w:sz w:val="28"/>
          <w:szCs w:val="28"/>
        </w:rPr>
        <w:t>законом РФ от 25.10.1991 N 1807-1 (ред. от 12.03.2014</w:t>
      </w:r>
      <w:r w:rsidR="00CD7347" w:rsidRPr="007158DD">
        <w:rPr>
          <w:rFonts w:eastAsia="Times New Roman"/>
          <w:kern w:val="36"/>
          <w:sz w:val="28"/>
          <w:szCs w:val="28"/>
        </w:rPr>
        <w:t>г.</w:t>
      </w:r>
      <w:r w:rsidR="00032BF5" w:rsidRPr="007158DD">
        <w:rPr>
          <w:rFonts w:eastAsia="Times New Roman"/>
          <w:kern w:val="36"/>
          <w:sz w:val="28"/>
          <w:szCs w:val="28"/>
        </w:rPr>
        <w:t xml:space="preserve">) "О языках народов Российской Федерации" </w:t>
      </w:r>
      <w:r w:rsidR="00032BF5" w:rsidRPr="007158DD">
        <w:rPr>
          <w:rFonts w:eastAsia="Times New Roman"/>
          <w:spacing w:val="2"/>
          <w:sz w:val="28"/>
          <w:szCs w:val="28"/>
        </w:rPr>
        <w:t>(с</w:t>
      </w:r>
      <w:r w:rsidR="00032BF5" w:rsidRPr="007158DD">
        <w:rPr>
          <w:rFonts w:eastAsia="Times New Roman"/>
          <w:b/>
          <w:spacing w:val="2"/>
          <w:sz w:val="28"/>
          <w:szCs w:val="28"/>
        </w:rPr>
        <w:t xml:space="preserve"> </w:t>
      </w:r>
      <w:r w:rsidR="00032BF5" w:rsidRPr="007158DD">
        <w:rPr>
          <w:rFonts w:eastAsia="Times New Roman"/>
          <w:bCs/>
          <w:color w:val="202020"/>
          <w:sz w:val="28"/>
          <w:szCs w:val="28"/>
          <w:shd w:val="clear" w:color="auto" w:fill="FFFFFF"/>
        </w:rPr>
        <w:t>последующими</w:t>
      </w:r>
      <w:r w:rsidR="00032BF5" w:rsidRPr="007158DD">
        <w:rPr>
          <w:rFonts w:eastAsia="Times New Roman"/>
          <w:spacing w:val="2"/>
          <w:sz w:val="28"/>
          <w:szCs w:val="28"/>
        </w:rPr>
        <w:t xml:space="preserve"> изменениями)</w:t>
      </w:r>
      <w:r w:rsidR="00032BF5" w:rsidRPr="007158DD">
        <w:rPr>
          <w:rFonts w:eastAsia="Times New Roman"/>
          <w:kern w:val="36"/>
          <w:sz w:val="28"/>
          <w:szCs w:val="28"/>
        </w:rPr>
        <w:t>;</w:t>
      </w:r>
      <w:proofErr w:type="gramEnd"/>
      <w:r w:rsidR="00032BF5" w:rsidRPr="007158DD">
        <w:rPr>
          <w:rFonts w:eastAsia="Times New Roman"/>
          <w:color w:val="000000" w:themeColor="text1"/>
          <w:sz w:val="28"/>
          <w:szCs w:val="28"/>
        </w:rPr>
        <w:t xml:space="preserve"> </w:t>
      </w:r>
      <w:proofErr w:type="gramStart"/>
      <w:r w:rsidR="00032BF5" w:rsidRPr="007158DD">
        <w:rPr>
          <w:rFonts w:eastAsia="Times New Roman"/>
          <w:sz w:val="28"/>
          <w:szCs w:val="28"/>
        </w:rPr>
        <w:t xml:space="preserve">законом Республики Башкортостан «Об образовании в Республике Башкортостан» </w:t>
      </w:r>
      <w:r w:rsidR="00032BF5" w:rsidRPr="007158DD">
        <w:rPr>
          <w:rFonts w:eastAsia="Times New Roman"/>
          <w:spacing w:val="2"/>
          <w:sz w:val="28"/>
          <w:szCs w:val="28"/>
        </w:rPr>
        <w:t xml:space="preserve">от 01 июля 2013 года N 696-з (с </w:t>
      </w:r>
      <w:r w:rsidR="00032BF5" w:rsidRPr="007158DD">
        <w:rPr>
          <w:rFonts w:eastAsia="Times New Roman"/>
          <w:bCs/>
          <w:color w:val="202020"/>
          <w:sz w:val="28"/>
          <w:szCs w:val="28"/>
          <w:shd w:val="clear" w:color="auto" w:fill="FFFFFF"/>
        </w:rPr>
        <w:t>последующими</w:t>
      </w:r>
      <w:r w:rsidR="00032BF5" w:rsidRPr="007158DD">
        <w:rPr>
          <w:rFonts w:eastAsia="Times New Roman"/>
          <w:b/>
          <w:spacing w:val="2"/>
          <w:sz w:val="28"/>
          <w:szCs w:val="28"/>
        </w:rPr>
        <w:t xml:space="preserve"> </w:t>
      </w:r>
      <w:r w:rsidR="00032BF5" w:rsidRPr="007158DD">
        <w:rPr>
          <w:rFonts w:eastAsia="Times New Roman"/>
          <w:spacing w:val="2"/>
          <w:sz w:val="28"/>
          <w:szCs w:val="28"/>
        </w:rPr>
        <w:t>изменениями)</w:t>
      </w:r>
      <w:r w:rsidR="00CD7347">
        <w:rPr>
          <w:rFonts w:eastAsia="Times New Roman"/>
          <w:spacing w:val="2"/>
          <w:sz w:val="28"/>
          <w:szCs w:val="28"/>
        </w:rPr>
        <w:t xml:space="preserve"> (ст.6 п.2)</w:t>
      </w:r>
      <w:r w:rsidR="00032BF5">
        <w:rPr>
          <w:rFonts w:eastAsia="Times New Roman"/>
          <w:spacing w:val="2"/>
          <w:sz w:val="28"/>
          <w:szCs w:val="28"/>
        </w:rPr>
        <w:t>;</w:t>
      </w:r>
      <w:r w:rsidR="00032BF5">
        <w:rPr>
          <w:rFonts w:eastAsia="Times New Roman"/>
          <w:sz w:val="28"/>
          <w:szCs w:val="28"/>
        </w:rPr>
        <w:t xml:space="preserve"> законом Республики Башкортостан «О языках народов Республики Башкортостан»</w:t>
      </w:r>
      <w:r w:rsidR="00032BF5">
        <w:rPr>
          <w:rFonts w:eastAsia="Times New Roman"/>
          <w:color w:val="3C3C3C"/>
          <w:spacing w:val="2"/>
          <w:sz w:val="28"/>
          <w:szCs w:val="28"/>
        </w:rPr>
        <w:t xml:space="preserve"> </w:t>
      </w:r>
      <w:r w:rsidR="00032BF5">
        <w:rPr>
          <w:rFonts w:eastAsia="Times New Roman"/>
          <w:spacing w:val="2"/>
          <w:sz w:val="28"/>
          <w:szCs w:val="28"/>
        </w:rPr>
        <w:t xml:space="preserve">от 15 февраля 1999 года № 216-з (с </w:t>
      </w:r>
      <w:r w:rsidR="00032BF5">
        <w:rPr>
          <w:rFonts w:eastAsia="Times New Roman"/>
          <w:bCs/>
          <w:color w:val="202020"/>
          <w:sz w:val="28"/>
          <w:szCs w:val="28"/>
          <w:shd w:val="clear" w:color="auto" w:fill="FFFFFF"/>
        </w:rPr>
        <w:t>последующими</w:t>
      </w:r>
      <w:r w:rsidR="00032BF5">
        <w:rPr>
          <w:rFonts w:eastAsia="Times New Roman"/>
          <w:b/>
          <w:spacing w:val="2"/>
          <w:sz w:val="28"/>
          <w:szCs w:val="28"/>
        </w:rPr>
        <w:t xml:space="preserve"> </w:t>
      </w:r>
      <w:r w:rsidR="00032BF5">
        <w:rPr>
          <w:rFonts w:eastAsia="Times New Roman"/>
          <w:spacing w:val="2"/>
          <w:sz w:val="28"/>
          <w:szCs w:val="28"/>
        </w:rPr>
        <w:t>изменениями)</w:t>
      </w:r>
      <w:r>
        <w:rPr>
          <w:rFonts w:eastAsia="Times New Roman"/>
          <w:spacing w:val="2"/>
          <w:sz w:val="28"/>
          <w:szCs w:val="28"/>
        </w:rPr>
        <w:t>;</w:t>
      </w:r>
      <w:r w:rsidR="00032BF5">
        <w:rPr>
          <w:rFonts w:eastAsia="Times New Roman"/>
          <w:spacing w:val="2"/>
          <w:sz w:val="28"/>
          <w:szCs w:val="28"/>
        </w:rPr>
        <w:t xml:space="preserve"> </w:t>
      </w:r>
      <w:r>
        <w:rPr>
          <w:rFonts w:eastAsia="Times New Roman"/>
          <w:sz w:val="28"/>
          <w:szCs w:val="28"/>
        </w:rPr>
        <w:t>Концепцией</w:t>
      </w:r>
      <w:r w:rsidRPr="00AD241A">
        <w:rPr>
          <w:rFonts w:eastAsia="Times New Roman"/>
          <w:sz w:val="28"/>
          <w:szCs w:val="28"/>
        </w:rPr>
        <w:t xml:space="preserve"> преподавания родных языков народов Российской Федерации (утверждена на заседании Коллегии Министерства просвещения Российской Федерации 1 октября 2019 г.);</w:t>
      </w:r>
      <w:proofErr w:type="gramEnd"/>
      <w:r>
        <w:rPr>
          <w:rFonts w:eastAsia="Times New Roman"/>
          <w:sz w:val="28"/>
          <w:szCs w:val="28"/>
        </w:rPr>
        <w:t xml:space="preserve"> </w:t>
      </w:r>
      <w:proofErr w:type="gramStart"/>
      <w:r>
        <w:rPr>
          <w:rFonts w:eastAsia="Times New Roman"/>
          <w:sz w:val="28"/>
          <w:szCs w:val="28"/>
        </w:rPr>
        <w:t>Концепцией</w:t>
      </w:r>
      <w:r w:rsidRPr="00AD241A">
        <w:rPr>
          <w:rFonts w:eastAsia="Times New Roman"/>
          <w:sz w:val="28"/>
          <w:szCs w:val="28"/>
        </w:rPr>
        <w:t xml:space="preserve"> преподавания государственных языков Республики Башкортостан и родных языков народов Республики Башкортостан (утверждена Указом Главы Республики Башкортостан </w:t>
      </w:r>
      <w:r>
        <w:rPr>
          <w:rFonts w:eastAsia="Times New Roman"/>
          <w:sz w:val="28"/>
          <w:szCs w:val="28"/>
        </w:rPr>
        <w:t>№ УГ-613 от 30 декабря 2020 г.)</w:t>
      </w:r>
      <w:r w:rsidR="001B2C69">
        <w:rPr>
          <w:rFonts w:eastAsia="Times New Roman"/>
          <w:sz w:val="28"/>
          <w:szCs w:val="28"/>
        </w:rPr>
        <w:t>,</w:t>
      </w:r>
      <w:r w:rsidR="001B2C69" w:rsidRPr="001B2C69">
        <w:rPr>
          <w:spacing w:val="2"/>
          <w:sz w:val="28"/>
          <w:szCs w:val="28"/>
        </w:rPr>
        <w:t xml:space="preserve"> </w:t>
      </w:r>
      <w:r w:rsidR="001B2C69">
        <w:rPr>
          <w:spacing w:val="2"/>
          <w:sz w:val="28"/>
          <w:szCs w:val="28"/>
        </w:rPr>
        <w:t>р</w:t>
      </w:r>
      <w:r w:rsidR="001B2C69" w:rsidRPr="00056456">
        <w:rPr>
          <w:spacing w:val="2"/>
          <w:sz w:val="28"/>
          <w:szCs w:val="28"/>
        </w:rPr>
        <w:t>ешение</w:t>
      </w:r>
      <w:r w:rsidR="001B2C69">
        <w:rPr>
          <w:spacing w:val="2"/>
          <w:sz w:val="28"/>
          <w:szCs w:val="28"/>
        </w:rPr>
        <w:t>м</w:t>
      </w:r>
      <w:r w:rsidR="001B2C69" w:rsidRPr="00056456">
        <w:rPr>
          <w:spacing w:val="2"/>
          <w:sz w:val="28"/>
          <w:szCs w:val="28"/>
        </w:rPr>
        <w:t xml:space="preserve"> заседания коллегии Министерства образования и науки Республики Башкортостан «Об организации изучения предметной области «Родной язык и литературное чтение на родном языке» («Родной язык и родная литература») при введении </w:t>
      </w:r>
      <w:r w:rsidR="001B2C69">
        <w:rPr>
          <w:spacing w:val="2"/>
          <w:sz w:val="28"/>
          <w:szCs w:val="28"/>
        </w:rPr>
        <w:t>ф</w:t>
      </w:r>
      <w:r w:rsidR="001B2C69" w:rsidRPr="00056456">
        <w:rPr>
          <w:spacing w:val="2"/>
          <w:sz w:val="28"/>
          <w:szCs w:val="28"/>
        </w:rPr>
        <w:t xml:space="preserve">едеральных </w:t>
      </w:r>
      <w:r w:rsidR="001B2C69">
        <w:rPr>
          <w:spacing w:val="2"/>
          <w:sz w:val="28"/>
          <w:szCs w:val="28"/>
        </w:rPr>
        <w:t>основных обще</w:t>
      </w:r>
      <w:r w:rsidR="001B2C69" w:rsidRPr="00056456">
        <w:rPr>
          <w:spacing w:val="2"/>
          <w:sz w:val="28"/>
          <w:szCs w:val="28"/>
        </w:rPr>
        <w:t xml:space="preserve">образовательных </w:t>
      </w:r>
      <w:r w:rsidR="001B2C69">
        <w:rPr>
          <w:spacing w:val="2"/>
          <w:sz w:val="28"/>
          <w:szCs w:val="28"/>
        </w:rPr>
        <w:t xml:space="preserve">программ и </w:t>
      </w:r>
      <w:r w:rsidR="001B2C69" w:rsidRPr="00056456">
        <w:rPr>
          <w:spacing w:val="2"/>
          <w:sz w:val="28"/>
          <w:szCs w:val="28"/>
        </w:rPr>
        <w:t>обновленных</w:t>
      </w:r>
      <w:r w:rsidR="001B2C69">
        <w:rPr>
          <w:spacing w:val="2"/>
          <w:sz w:val="28"/>
          <w:szCs w:val="28"/>
        </w:rPr>
        <w:t xml:space="preserve"> ФГОС </w:t>
      </w:r>
      <w:r w:rsidR="001B2C69" w:rsidRPr="00056456">
        <w:rPr>
          <w:spacing w:val="2"/>
          <w:sz w:val="28"/>
          <w:szCs w:val="28"/>
        </w:rPr>
        <w:t xml:space="preserve"> общего</w:t>
      </w:r>
      <w:proofErr w:type="gramEnd"/>
      <w:r w:rsidR="001B2C69">
        <w:rPr>
          <w:spacing w:val="2"/>
          <w:sz w:val="28"/>
          <w:szCs w:val="28"/>
        </w:rPr>
        <w:t xml:space="preserve"> </w:t>
      </w:r>
      <w:proofErr w:type="gramStart"/>
      <w:r w:rsidR="001B2C69">
        <w:rPr>
          <w:spacing w:val="2"/>
          <w:sz w:val="28"/>
          <w:szCs w:val="28"/>
        </w:rPr>
        <w:t xml:space="preserve">образования. 24 апреля 2023 года; </w:t>
      </w:r>
      <w:r w:rsidR="001B2C69">
        <w:rPr>
          <w:sz w:val="28"/>
          <w:szCs w:val="28"/>
        </w:rPr>
        <w:t>письмом</w:t>
      </w:r>
      <w:r w:rsidR="001B2C69" w:rsidRPr="00B23CBF">
        <w:rPr>
          <w:sz w:val="28"/>
          <w:szCs w:val="28"/>
        </w:rPr>
        <w:t xml:space="preserve"> Министерства образования и науки Республики Башкорт</w:t>
      </w:r>
      <w:r w:rsidR="001B2C69">
        <w:rPr>
          <w:sz w:val="28"/>
          <w:szCs w:val="28"/>
        </w:rPr>
        <w:t xml:space="preserve">остан от 24.04.2023 № 01-05/524 </w:t>
      </w:r>
      <w:r w:rsidR="00032BF5">
        <w:rPr>
          <w:rFonts w:eastAsia="Times New Roman"/>
          <w:color w:val="000000" w:themeColor="text1"/>
          <w:sz w:val="28"/>
          <w:szCs w:val="28"/>
        </w:rPr>
        <w:t xml:space="preserve">и ФГОС НОО учебный план обеспечивает возможность обучения государственным языкам Республики Башкортостан и родному языку из числа языков народов Российской Федерации, а также устанавливает количество занятий, отводимых на изучение этих языков, по классам (годам) обучения. </w:t>
      </w:r>
      <w:proofErr w:type="gramEnd"/>
    </w:p>
    <w:p w:rsidR="00032BF5" w:rsidRDefault="00032BF5" w:rsidP="00CA2F71">
      <w:pPr>
        <w:tabs>
          <w:tab w:val="left" w:pos="4500"/>
          <w:tab w:val="left" w:pos="9180"/>
          <w:tab w:val="left" w:pos="9360"/>
        </w:tabs>
        <w:ind w:hanging="426"/>
        <w:jc w:val="both"/>
        <w:rPr>
          <w:rFonts w:eastAsia="Times New Roman"/>
          <w:sz w:val="28"/>
          <w:szCs w:val="28"/>
        </w:rPr>
      </w:pPr>
      <w:r>
        <w:rPr>
          <w:rFonts w:eastAsia="Times New Roman"/>
          <w:color w:val="000000" w:themeColor="text1"/>
          <w:sz w:val="28"/>
          <w:szCs w:val="28"/>
          <w:lang w:eastAsia="en-US"/>
        </w:rPr>
        <w:t xml:space="preserve">           </w:t>
      </w:r>
      <w:r w:rsidR="00CA2F71">
        <w:rPr>
          <w:rFonts w:eastAsia="Times New Roman"/>
          <w:color w:val="000000" w:themeColor="text1"/>
          <w:sz w:val="28"/>
          <w:szCs w:val="28"/>
          <w:lang w:eastAsia="en-US"/>
        </w:rPr>
        <w:t xml:space="preserve">      </w:t>
      </w:r>
      <w:r>
        <w:rPr>
          <w:rFonts w:eastAsia="Times New Roman"/>
          <w:sz w:val="28"/>
          <w:szCs w:val="28"/>
        </w:rPr>
        <w:t>Часть учебного плана, формируемая участниками образовательных отношений, обеспечивает особенности содержания образования и индивидуальные п</w:t>
      </w:r>
      <w:r w:rsidR="009C6ED6">
        <w:rPr>
          <w:rFonts w:eastAsia="Times New Roman"/>
          <w:sz w:val="28"/>
          <w:szCs w:val="28"/>
        </w:rPr>
        <w:t xml:space="preserve">отребности обучающихся, с целью удовлетворения различных интересов обучающихся. </w:t>
      </w:r>
      <w:r>
        <w:rPr>
          <w:rFonts w:eastAsia="Times New Roman"/>
          <w:sz w:val="28"/>
          <w:szCs w:val="28"/>
        </w:rPr>
        <w:t>Время, отводимое на данную часть, использовано: на увеличение учебных часов, отводимых на изучение отдельных учебных предметов обязательной части;</w:t>
      </w:r>
      <w:r w:rsidR="009C6ED6">
        <w:rPr>
          <w:rFonts w:eastAsia="Times New Roman"/>
          <w:sz w:val="28"/>
          <w:szCs w:val="28"/>
        </w:rPr>
        <w:t xml:space="preserve"> дополнительные часы на изучение обязательных учебных предметов,</w:t>
      </w:r>
      <w:r>
        <w:rPr>
          <w:rFonts w:eastAsia="Times New Roman"/>
          <w:sz w:val="28"/>
          <w:szCs w:val="28"/>
        </w:rPr>
        <w:t xml:space="preserve"> на введение учебных </w:t>
      </w:r>
      <w:r w:rsidR="009C6ED6">
        <w:rPr>
          <w:rFonts w:eastAsia="Times New Roman"/>
          <w:sz w:val="28"/>
          <w:szCs w:val="28"/>
        </w:rPr>
        <w:t xml:space="preserve">предметов, </w:t>
      </w:r>
      <w:r>
        <w:rPr>
          <w:rFonts w:eastAsia="Times New Roman"/>
          <w:sz w:val="28"/>
          <w:szCs w:val="28"/>
        </w:rPr>
        <w:t>курсов,</w:t>
      </w:r>
      <w:r w:rsidR="009C6ED6">
        <w:rPr>
          <w:rFonts w:eastAsia="Times New Roman"/>
          <w:sz w:val="28"/>
          <w:szCs w:val="28"/>
        </w:rPr>
        <w:t xml:space="preserve"> модулей,</w:t>
      </w:r>
      <w:r>
        <w:rPr>
          <w:rFonts w:eastAsia="Times New Roman"/>
          <w:sz w:val="28"/>
          <w:szCs w:val="28"/>
        </w:rPr>
        <w:t xml:space="preserve"> обеспечивающих различные интересы обучающихся, в том числе этнокультурные. </w:t>
      </w:r>
    </w:p>
    <w:p w:rsidR="00CD7347" w:rsidRDefault="00CD7347" w:rsidP="00CA2F71">
      <w:pPr>
        <w:tabs>
          <w:tab w:val="left" w:pos="4500"/>
          <w:tab w:val="left" w:pos="9180"/>
          <w:tab w:val="left" w:pos="9360"/>
        </w:tabs>
        <w:ind w:hanging="426"/>
        <w:jc w:val="both"/>
        <w:rPr>
          <w:rFonts w:eastAsia="Times New Roman"/>
          <w:sz w:val="28"/>
          <w:szCs w:val="28"/>
        </w:rPr>
      </w:pPr>
      <w:r>
        <w:rPr>
          <w:sz w:val="28"/>
          <w:szCs w:val="28"/>
        </w:rPr>
        <w:t xml:space="preserve">         </w:t>
      </w:r>
      <w:r w:rsidR="00CA2F71">
        <w:rPr>
          <w:sz w:val="28"/>
          <w:szCs w:val="28"/>
        </w:rPr>
        <w:t xml:space="preserve">         </w:t>
      </w:r>
      <w:r>
        <w:rPr>
          <w:sz w:val="28"/>
          <w:szCs w:val="28"/>
        </w:rPr>
        <w:t xml:space="preserve">Часы из части учебного плана, формируемой участниками образовательных отношений, распределяется с учетом мнения родителей (законных представителей) обучающихся, выраженного в письменных заявлениях. Выбор предметов осуществляется из перечня, предлагаемого </w:t>
      </w:r>
      <w:r>
        <w:rPr>
          <w:sz w:val="28"/>
          <w:szCs w:val="28"/>
        </w:rPr>
        <w:lastRenderedPageBreak/>
        <w:t>Лицеем для каждого класса. Перечень определяется спецификой класса, кадровым обеспечением, нагрузкой учителей.</w:t>
      </w:r>
    </w:p>
    <w:p w:rsidR="00032BF5" w:rsidRDefault="00032BF5" w:rsidP="00CA2F71">
      <w:pPr>
        <w:ind w:hanging="426"/>
        <w:jc w:val="both"/>
        <w:rPr>
          <w:rFonts w:eastAsia="Times New Roman"/>
          <w:sz w:val="28"/>
          <w:szCs w:val="28"/>
        </w:rPr>
      </w:pPr>
      <w:r>
        <w:rPr>
          <w:rFonts w:eastAsia="Times New Roman"/>
          <w:color w:val="000000" w:themeColor="text1"/>
          <w:sz w:val="28"/>
          <w:szCs w:val="28"/>
          <w:lang w:eastAsia="en-US"/>
        </w:rPr>
        <w:t xml:space="preserve">  </w:t>
      </w:r>
      <w:r>
        <w:rPr>
          <w:rFonts w:eastAsia="Times New Roman"/>
          <w:sz w:val="28"/>
          <w:szCs w:val="28"/>
        </w:rPr>
        <w:t xml:space="preserve"> </w:t>
      </w:r>
      <w:r w:rsidR="00CF54C9">
        <w:rPr>
          <w:rFonts w:eastAsia="Times New Roman"/>
          <w:sz w:val="28"/>
          <w:szCs w:val="28"/>
        </w:rPr>
        <w:t xml:space="preserve">      </w:t>
      </w:r>
      <w:r w:rsidR="00CA2F71">
        <w:rPr>
          <w:rFonts w:eastAsia="Times New Roman"/>
          <w:sz w:val="28"/>
          <w:szCs w:val="28"/>
        </w:rPr>
        <w:t xml:space="preserve">         </w:t>
      </w:r>
      <w:r w:rsidR="00CF54C9">
        <w:rPr>
          <w:rFonts w:eastAsia="Times New Roman"/>
          <w:sz w:val="28"/>
          <w:szCs w:val="28"/>
        </w:rPr>
        <w:t xml:space="preserve"> </w:t>
      </w:r>
      <w:r w:rsidR="009C6ED6">
        <w:rPr>
          <w:rFonts w:eastAsia="Times New Roman"/>
          <w:sz w:val="28"/>
          <w:szCs w:val="28"/>
        </w:rPr>
        <w:t>Н</w:t>
      </w:r>
      <w:r>
        <w:rPr>
          <w:rFonts w:eastAsia="Times New Roman"/>
          <w:sz w:val="28"/>
          <w:szCs w:val="28"/>
        </w:rPr>
        <w:t>а основании заявлений родителей (законных пр</w:t>
      </w:r>
      <w:r w:rsidR="004E3089">
        <w:rPr>
          <w:rFonts w:eastAsia="Times New Roman"/>
          <w:sz w:val="28"/>
          <w:szCs w:val="28"/>
        </w:rPr>
        <w:t>едставителей), согласно  решению</w:t>
      </w:r>
      <w:r>
        <w:rPr>
          <w:rFonts w:eastAsia="Times New Roman"/>
          <w:sz w:val="28"/>
          <w:szCs w:val="28"/>
        </w:rPr>
        <w:t xml:space="preserve"> </w:t>
      </w:r>
      <w:r w:rsidR="0045058C" w:rsidRPr="0011392F">
        <w:rPr>
          <w:rFonts w:eastAsia="Times New Roman"/>
          <w:sz w:val="28"/>
          <w:szCs w:val="28"/>
          <w:lang w:eastAsia="ru-RU"/>
        </w:rPr>
        <w:t>Педагогического совета протоко</w:t>
      </w:r>
      <w:r w:rsidR="0045058C">
        <w:rPr>
          <w:rFonts w:eastAsia="Times New Roman"/>
          <w:sz w:val="28"/>
          <w:szCs w:val="28"/>
          <w:lang w:eastAsia="ru-RU"/>
        </w:rPr>
        <w:t>л №</w:t>
      </w:r>
      <w:r w:rsidR="0059468D">
        <w:rPr>
          <w:rFonts w:eastAsia="Times New Roman"/>
          <w:sz w:val="28"/>
          <w:szCs w:val="28"/>
          <w:lang w:eastAsia="ru-RU"/>
        </w:rPr>
        <w:t xml:space="preserve"> </w:t>
      </w:r>
      <w:r w:rsidR="00752611">
        <w:rPr>
          <w:rFonts w:eastAsia="Times New Roman"/>
          <w:sz w:val="28"/>
          <w:szCs w:val="28"/>
          <w:lang w:eastAsia="ru-RU"/>
        </w:rPr>
        <w:t>1 от 29.08</w:t>
      </w:r>
      <w:r w:rsidR="0045058C">
        <w:rPr>
          <w:rFonts w:eastAsia="Times New Roman"/>
          <w:sz w:val="28"/>
          <w:szCs w:val="28"/>
          <w:lang w:eastAsia="ru-RU"/>
        </w:rPr>
        <w:t>.2023</w:t>
      </w:r>
      <w:r w:rsidR="0045058C" w:rsidRPr="0011392F">
        <w:rPr>
          <w:rFonts w:eastAsia="Times New Roman"/>
          <w:sz w:val="28"/>
          <w:szCs w:val="28"/>
          <w:lang w:eastAsia="ru-RU"/>
        </w:rPr>
        <w:t xml:space="preserve"> года</w:t>
      </w:r>
      <w:r w:rsidR="0045058C">
        <w:rPr>
          <w:rFonts w:eastAsia="Times New Roman"/>
          <w:sz w:val="28"/>
          <w:szCs w:val="28"/>
          <w:lang w:eastAsia="ru-RU"/>
        </w:rPr>
        <w:t xml:space="preserve">, </w:t>
      </w:r>
      <w:r w:rsidR="0059468D">
        <w:rPr>
          <w:rFonts w:eastAsia="Times New Roman"/>
          <w:sz w:val="28"/>
          <w:szCs w:val="28"/>
          <w:lang w:eastAsia="ru-RU"/>
        </w:rPr>
        <w:t xml:space="preserve">Управляющего совета  протокол № </w:t>
      </w:r>
      <w:r w:rsidR="00752611">
        <w:rPr>
          <w:rFonts w:eastAsia="Times New Roman"/>
          <w:sz w:val="28"/>
          <w:szCs w:val="28"/>
          <w:lang w:eastAsia="ru-RU"/>
        </w:rPr>
        <w:t>1</w:t>
      </w:r>
      <w:r w:rsidR="000C58CE">
        <w:rPr>
          <w:rFonts w:eastAsia="Times New Roman"/>
          <w:sz w:val="28"/>
          <w:szCs w:val="28"/>
          <w:lang w:eastAsia="ru-RU"/>
        </w:rPr>
        <w:t xml:space="preserve"> </w:t>
      </w:r>
      <w:r w:rsidR="00752611">
        <w:rPr>
          <w:rFonts w:eastAsia="Times New Roman"/>
          <w:sz w:val="28"/>
          <w:szCs w:val="28"/>
          <w:lang w:eastAsia="ru-RU"/>
        </w:rPr>
        <w:t>от 29</w:t>
      </w:r>
      <w:r w:rsidR="0045058C">
        <w:rPr>
          <w:rFonts w:eastAsia="Times New Roman"/>
          <w:sz w:val="28"/>
          <w:szCs w:val="28"/>
          <w:lang w:eastAsia="ru-RU"/>
        </w:rPr>
        <w:t>.0</w:t>
      </w:r>
      <w:r w:rsidR="00752611">
        <w:rPr>
          <w:rFonts w:eastAsia="Times New Roman"/>
          <w:sz w:val="28"/>
          <w:szCs w:val="28"/>
          <w:lang w:eastAsia="ru-RU"/>
        </w:rPr>
        <w:t>8</w:t>
      </w:r>
      <w:r w:rsidR="0045058C">
        <w:rPr>
          <w:rFonts w:eastAsia="Times New Roman"/>
          <w:sz w:val="28"/>
          <w:szCs w:val="28"/>
          <w:lang w:eastAsia="ru-RU"/>
        </w:rPr>
        <w:t>.2023</w:t>
      </w:r>
      <w:r w:rsidR="0045058C" w:rsidRPr="0011392F">
        <w:rPr>
          <w:rFonts w:eastAsia="Times New Roman"/>
          <w:sz w:val="28"/>
          <w:szCs w:val="28"/>
          <w:lang w:eastAsia="ru-RU"/>
        </w:rPr>
        <w:t xml:space="preserve">г.                                                 </w:t>
      </w:r>
      <w:r w:rsidR="00DC6B35">
        <w:rPr>
          <w:rFonts w:eastAsia="Times New Roman"/>
          <w:sz w:val="28"/>
          <w:szCs w:val="28"/>
        </w:rPr>
        <w:t>в 1</w:t>
      </w:r>
      <w:r w:rsidR="00455898">
        <w:rPr>
          <w:rFonts w:eastAsia="Times New Roman"/>
          <w:sz w:val="28"/>
          <w:szCs w:val="28"/>
        </w:rPr>
        <w:t>-4</w:t>
      </w:r>
      <w:r w:rsidR="00DC6B35">
        <w:rPr>
          <w:rFonts w:eastAsia="Times New Roman"/>
          <w:sz w:val="28"/>
          <w:szCs w:val="28"/>
        </w:rPr>
        <w:t xml:space="preserve"> классах отведено на внеурочную деятельность</w:t>
      </w:r>
      <w:r w:rsidR="00455898">
        <w:rPr>
          <w:rFonts w:eastAsia="Times New Roman"/>
          <w:sz w:val="28"/>
          <w:szCs w:val="28"/>
        </w:rPr>
        <w:t xml:space="preserve"> по 5 часов.</w:t>
      </w:r>
      <w:r w:rsidR="00D15E3C">
        <w:rPr>
          <w:rFonts w:eastAsia="Times New Roman"/>
          <w:sz w:val="28"/>
          <w:szCs w:val="28"/>
        </w:rPr>
        <w:t xml:space="preserve"> </w:t>
      </w:r>
    </w:p>
    <w:p w:rsidR="00032BF5" w:rsidRDefault="00032BF5" w:rsidP="00CA2F71">
      <w:pPr>
        <w:ind w:hanging="426"/>
        <w:jc w:val="both"/>
        <w:rPr>
          <w:rFonts w:eastAsia="Times New Roman"/>
          <w:sz w:val="28"/>
          <w:szCs w:val="28"/>
        </w:rPr>
      </w:pPr>
      <w:r>
        <w:rPr>
          <w:rFonts w:eastAsia="Times New Roman"/>
          <w:color w:val="000000" w:themeColor="text1"/>
          <w:sz w:val="28"/>
          <w:szCs w:val="28"/>
          <w:lang w:eastAsia="en-US"/>
        </w:rPr>
        <w:t xml:space="preserve">         </w:t>
      </w:r>
      <w:r w:rsidR="00CA2F71">
        <w:rPr>
          <w:rFonts w:eastAsia="Times New Roman"/>
          <w:color w:val="000000" w:themeColor="text1"/>
          <w:sz w:val="28"/>
          <w:szCs w:val="28"/>
          <w:lang w:eastAsia="en-US"/>
        </w:rPr>
        <w:t xml:space="preserve">        </w:t>
      </w:r>
      <w:r>
        <w:rPr>
          <w:rFonts w:eastAsia="Times New Roman"/>
          <w:sz w:val="28"/>
          <w:szCs w:val="28"/>
        </w:rPr>
        <w:t xml:space="preserve"> В учебном плане  отражены все учебные предметы, недельное распределение часов по  предметам, предельно допустимая аудиторная нагрузка.</w:t>
      </w:r>
    </w:p>
    <w:p w:rsidR="00032BF5" w:rsidRDefault="00032BF5" w:rsidP="00CA2F71">
      <w:pPr>
        <w:tabs>
          <w:tab w:val="left" w:pos="4500"/>
          <w:tab w:val="left" w:pos="9180"/>
          <w:tab w:val="left" w:pos="9360"/>
        </w:tabs>
        <w:ind w:hanging="426"/>
        <w:jc w:val="both"/>
        <w:rPr>
          <w:rFonts w:eastAsia="Times New Roman"/>
          <w:sz w:val="28"/>
          <w:szCs w:val="28"/>
        </w:rPr>
      </w:pPr>
      <w:r>
        <w:rPr>
          <w:rFonts w:eastAsia="Times New Roman"/>
          <w:sz w:val="28"/>
          <w:szCs w:val="28"/>
        </w:rPr>
        <w:t xml:space="preserve">          </w:t>
      </w:r>
      <w:r w:rsidR="00CA2F71">
        <w:rPr>
          <w:rFonts w:eastAsia="Times New Roman"/>
          <w:sz w:val="28"/>
          <w:szCs w:val="28"/>
        </w:rPr>
        <w:t xml:space="preserve">        </w:t>
      </w:r>
      <w:r>
        <w:rPr>
          <w:rFonts w:eastAsia="Times New Roman"/>
          <w:sz w:val="28"/>
          <w:szCs w:val="28"/>
        </w:rPr>
        <w:t>Образование в начальной школе является базой, фундаментом всего последующего обучения. В начальной школе формируются универсальные учебные действия, закладывается основа формирования учебной деятельности ребенка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 Обучение в начальных классах обеспечивает  познавательную мотивацию и интересы обучающихся, их готовность и способность к сотрудничеству и совместной деятельности ученика с учителем и одноклассниками, формирует основы нравственного поведения, определяющего отношения личности с обществом и окружающими людьми.</w:t>
      </w:r>
    </w:p>
    <w:p w:rsidR="00032BF5" w:rsidRDefault="00032BF5" w:rsidP="00CA2F71">
      <w:pPr>
        <w:ind w:firstLine="141"/>
        <w:jc w:val="both"/>
        <w:rPr>
          <w:rFonts w:eastAsia="Times New Roman"/>
          <w:sz w:val="28"/>
          <w:szCs w:val="28"/>
        </w:rPr>
      </w:pPr>
      <w:r>
        <w:rPr>
          <w:rFonts w:eastAsia="Times New Roman"/>
          <w:sz w:val="28"/>
          <w:szCs w:val="28"/>
        </w:rPr>
        <w:t xml:space="preserve">          Продолжительность учебного года определяется годовым календарным учебным графиком и составляет 34 недели во</w:t>
      </w:r>
      <w:r w:rsidR="00974D0B">
        <w:rPr>
          <w:rFonts w:eastAsia="Times New Roman"/>
          <w:sz w:val="28"/>
          <w:szCs w:val="28"/>
        </w:rPr>
        <w:t xml:space="preserve"> </w:t>
      </w:r>
      <w:r>
        <w:rPr>
          <w:rFonts w:eastAsia="Times New Roman"/>
          <w:sz w:val="28"/>
          <w:szCs w:val="28"/>
        </w:rPr>
        <w:t>2-4 классах, в 1 классе-33 недели. Продолжительность каникул в течение учебного года составляет не менее 30 календарных дней, летом-не менее 8 недель. Для обучающихся 1 классов устанавливаются дополнительные недельные каникулы в феврале в соответствии с годовым календарным учебным графиком МАОУ «Лицей №42».</w:t>
      </w:r>
    </w:p>
    <w:p w:rsidR="00032BF5" w:rsidRDefault="00974D0B" w:rsidP="00CA2F71">
      <w:pPr>
        <w:ind w:hanging="426"/>
        <w:jc w:val="both"/>
        <w:rPr>
          <w:rFonts w:eastAsia="Times New Roman"/>
          <w:sz w:val="28"/>
          <w:szCs w:val="28"/>
        </w:rPr>
      </w:pPr>
      <w:r>
        <w:rPr>
          <w:rFonts w:eastAsia="Times New Roman"/>
          <w:sz w:val="28"/>
          <w:szCs w:val="28"/>
        </w:rPr>
        <w:t xml:space="preserve"> </w:t>
      </w:r>
      <w:r w:rsidR="00032BF5">
        <w:rPr>
          <w:rFonts w:eastAsia="Times New Roman"/>
          <w:sz w:val="28"/>
          <w:szCs w:val="28"/>
        </w:rPr>
        <w:t xml:space="preserve">          </w:t>
      </w:r>
      <w:r w:rsidR="00E7508D">
        <w:rPr>
          <w:rFonts w:eastAsia="Times New Roman"/>
          <w:sz w:val="28"/>
          <w:szCs w:val="28"/>
        </w:rPr>
        <w:t xml:space="preserve">     </w:t>
      </w:r>
      <w:r w:rsidR="00032BF5">
        <w:rPr>
          <w:rFonts w:eastAsia="Times New Roman"/>
          <w:sz w:val="28"/>
          <w:szCs w:val="28"/>
        </w:rPr>
        <w:t>Образовательная недельная нагрузка равномерно распределяется в течение учебной недели, при этом объем максимальной допустимой аудиторной недельной нагрузки в течение дня составляет:</w:t>
      </w:r>
    </w:p>
    <w:p w:rsidR="00032BF5" w:rsidRDefault="00CA2F71" w:rsidP="00CA2F71">
      <w:pPr>
        <w:tabs>
          <w:tab w:val="left" w:pos="820"/>
        </w:tabs>
        <w:ind w:hanging="426"/>
        <w:rPr>
          <w:rFonts w:eastAsia="Wingdings"/>
          <w:sz w:val="28"/>
          <w:szCs w:val="28"/>
          <w:vertAlign w:val="superscript"/>
        </w:rPr>
      </w:pPr>
      <w:r>
        <w:rPr>
          <w:rFonts w:eastAsia="Times New Roman"/>
          <w:sz w:val="28"/>
          <w:szCs w:val="28"/>
        </w:rPr>
        <w:t xml:space="preserve">     </w:t>
      </w:r>
      <w:r w:rsidR="00032BF5">
        <w:rPr>
          <w:rFonts w:eastAsia="Times New Roman"/>
          <w:sz w:val="28"/>
          <w:szCs w:val="28"/>
        </w:rPr>
        <w:t>-для обучающихся 1-х классов - не превышает 4 уроков</w:t>
      </w:r>
      <w:r w:rsidR="00974D0B">
        <w:rPr>
          <w:rFonts w:eastAsia="Times New Roman"/>
          <w:sz w:val="28"/>
          <w:szCs w:val="28"/>
        </w:rPr>
        <w:t xml:space="preserve"> и один раз в неделю -5 </w:t>
      </w:r>
      <w:r w:rsidR="00EA6B39">
        <w:rPr>
          <w:rFonts w:eastAsia="Times New Roman"/>
          <w:sz w:val="28"/>
          <w:szCs w:val="28"/>
        </w:rPr>
        <w:t>уроков, за счет урока физической культуры</w:t>
      </w:r>
      <w:r w:rsidR="00032BF5">
        <w:rPr>
          <w:rFonts w:eastAsia="Times New Roman"/>
          <w:sz w:val="28"/>
          <w:szCs w:val="28"/>
        </w:rPr>
        <w:t>;</w:t>
      </w:r>
    </w:p>
    <w:p w:rsidR="00032BF5" w:rsidRPr="003F61D9" w:rsidRDefault="00CA2F71" w:rsidP="00CA2F71">
      <w:pPr>
        <w:tabs>
          <w:tab w:val="left" w:pos="820"/>
        </w:tabs>
        <w:ind w:hanging="426"/>
        <w:rPr>
          <w:rFonts w:eastAsia="Wingdings"/>
          <w:sz w:val="28"/>
          <w:szCs w:val="28"/>
          <w:vertAlign w:val="superscript"/>
        </w:rPr>
      </w:pPr>
      <w:r>
        <w:rPr>
          <w:rFonts w:eastAsia="Times New Roman"/>
          <w:sz w:val="28"/>
          <w:szCs w:val="28"/>
        </w:rPr>
        <w:t xml:space="preserve">      </w:t>
      </w:r>
      <w:r w:rsidR="00032BF5">
        <w:rPr>
          <w:rFonts w:eastAsia="Times New Roman"/>
          <w:sz w:val="28"/>
          <w:szCs w:val="28"/>
        </w:rPr>
        <w:t>-для обучающихся 2-4 классов - не более 5 уроков</w:t>
      </w:r>
      <w:r w:rsidR="00EA6B39">
        <w:rPr>
          <w:rFonts w:eastAsia="Times New Roman"/>
          <w:sz w:val="28"/>
          <w:szCs w:val="28"/>
        </w:rPr>
        <w:t xml:space="preserve"> и один раз в неделю -6 уроков, за счет урока физической культуры;</w:t>
      </w:r>
    </w:p>
    <w:p w:rsidR="00032BF5" w:rsidRDefault="00032BF5" w:rsidP="00CA2F71">
      <w:pPr>
        <w:ind w:hanging="426"/>
        <w:jc w:val="both"/>
        <w:rPr>
          <w:rFonts w:eastAsiaTheme="minorEastAsia"/>
          <w:sz w:val="28"/>
          <w:szCs w:val="28"/>
        </w:rPr>
      </w:pPr>
      <w:r>
        <w:rPr>
          <w:rFonts w:eastAsia="Times New Roman"/>
          <w:b/>
          <w:sz w:val="28"/>
          <w:szCs w:val="28"/>
        </w:rPr>
        <w:t xml:space="preserve">          </w:t>
      </w:r>
      <w:r w:rsidR="00CA2F71">
        <w:rPr>
          <w:rFonts w:eastAsia="Times New Roman"/>
          <w:b/>
          <w:sz w:val="28"/>
          <w:szCs w:val="28"/>
        </w:rPr>
        <w:t xml:space="preserve">    </w:t>
      </w:r>
      <w:r>
        <w:rPr>
          <w:rFonts w:eastAsia="Times New Roman"/>
          <w:sz w:val="28"/>
          <w:szCs w:val="28"/>
        </w:rPr>
        <w:t>Расписание уроков составляется от</w:t>
      </w:r>
      <w:r w:rsidR="00DE1450">
        <w:rPr>
          <w:rFonts w:eastAsia="Times New Roman"/>
          <w:sz w:val="28"/>
          <w:szCs w:val="28"/>
        </w:rPr>
        <w:t>дельно для обязательных занятий и</w:t>
      </w:r>
      <w:r>
        <w:rPr>
          <w:rFonts w:eastAsia="Times New Roman"/>
          <w:sz w:val="28"/>
          <w:szCs w:val="28"/>
        </w:rPr>
        <w:t xml:space="preserve"> внеурочной деятельности, между которыми устраивается переры</w:t>
      </w:r>
      <w:r w:rsidR="00EA6B39">
        <w:rPr>
          <w:rFonts w:eastAsia="Times New Roman"/>
          <w:sz w:val="28"/>
          <w:szCs w:val="28"/>
        </w:rPr>
        <w:t xml:space="preserve">в продолжительностью не менее </w:t>
      </w:r>
      <w:r w:rsidR="00DA2228">
        <w:rPr>
          <w:rFonts w:eastAsia="Times New Roman"/>
          <w:sz w:val="28"/>
          <w:szCs w:val="28"/>
        </w:rPr>
        <w:t>2</w:t>
      </w:r>
      <w:r w:rsidR="00EA6B39" w:rsidRPr="00DE1450">
        <w:rPr>
          <w:rFonts w:eastAsia="Times New Roman"/>
          <w:sz w:val="28"/>
          <w:szCs w:val="28"/>
        </w:rPr>
        <w:t>0</w:t>
      </w:r>
      <w:r w:rsidRPr="00DE1450">
        <w:rPr>
          <w:rFonts w:eastAsia="Times New Roman"/>
          <w:sz w:val="28"/>
          <w:szCs w:val="28"/>
        </w:rPr>
        <w:t xml:space="preserve"> минут</w:t>
      </w:r>
      <w:r>
        <w:rPr>
          <w:rFonts w:eastAsia="Times New Roman"/>
          <w:sz w:val="28"/>
          <w:szCs w:val="28"/>
        </w:rPr>
        <w:t xml:space="preserve">. </w:t>
      </w:r>
      <w:r w:rsidR="00DE1450">
        <w:rPr>
          <w:rFonts w:eastAsia="Times New Roman"/>
          <w:sz w:val="28"/>
          <w:szCs w:val="28"/>
        </w:rPr>
        <w:t>Внеурочная деятельность планируе</w:t>
      </w:r>
      <w:r>
        <w:rPr>
          <w:rFonts w:eastAsia="Times New Roman"/>
          <w:sz w:val="28"/>
          <w:szCs w:val="28"/>
        </w:rPr>
        <w:t>тся на дни с наименьшим количеством обязательных уроков.</w:t>
      </w:r>
    </w:p>
    <w:p w:rsidR="00032BF5" w:rsidRDefault="00032BF5" w:rsidP="00CA2F71">
      <w:pPr>
        <w:tabs>
          <w:tab w:val="left" w:pos="828"/>
        </w:tabs>
        <w:ind w:hanging="426"/>
        <w:jc w:val="both"/>
        <w:rPr>
          <w:rFonts w:eastAsia="Times New Roman"/>
          <w:sz w:val="28"/>
          <w:szCs w:val="28"/>
        </w:rPr>
      </w:pPr>
      <w:r>
        <w:rPr>
          <w:sz w:val="28"/>
          <w:szCs w:val="28"/>
        </w:rPr>
        <w:t xml:space="preserve">           </w:t>
      </w:r>
      <w:r w:rsidR="00CA2F71">
        <w:rPr>
          <w:sz w:val="28"/>
          <w:szCs w:val="28"/>
        </w:rPr>
        <w:t xml:space="preserve">   </w:t>
      </w:r>
      <w:r>
        <w:rPr>
          <w:sz w:val="28"/>
          <w:szCs w:val="28"/>
        </w:rPr>
        <w:t>Учебная деятельность в 1-х классах осуществляется в режиме 5-дневной рабочей недели при предельно допустимой недельной нагрузке в 21 час, во 2 – 4-х классах - в режиме 5-дневной рабочей недели, при предельно допустимой недельной нагрузке в 23 часа.</w:t>
      </w:r>
    </w:p>
    <w:p w:rsidR="00032BF5" w:rsidRDefault="00032BF5" w:rsidP="00CA2F71">
      <w:pPr>
        <w:ind w:hanging="426"/>
        <w:rPr>
          <w:rFonts w:eastAsiaTheme="minorEastAsia"/>
          <w:sz w:val="28"/>
          <w:szCs w:val="28"/>
        </w:rPr>
      </w:pPr>
      <w:r>
        <w:rPr>
          <w:rFonts w:eastAsia="Times New Roman"/>
          <w:sz w:val="28"/>
          <w:szCs w:val="28"/>
        </w:rPr>
        <w:t xml:space="preserve">       </w:t>
      </w:r>
      <w:r w:rsidR="00CA2F71">
        <w:rPr>
          <w:rFonts w:eastAsia="Times New Roman"/>
          <w:sz w:val="28"/>
          <w:szCs w:val="28"/>
        </w:rPr>
        <w:t xml:space="preserve">       </w:t>
      </w:r>
      <w:r>
        <w:rPr>
          <w:rFonts w:eastAsia="Times New Roman"/>
          <w:sz w:val="28"/>
          <w:szCs w:val="28"/>
        </w:rPr>
        <w:t>Обучение в первых классах осущест</w:t>
      </w:r>
      <w:r w:rsidR="0011392F">
        <w:rPr>
          <w:rFonts w:eastAsia="Times New Roman"/>
          <w:sz w:val="28"/>
          <w:szCs w:val="28"/>
        </w:rPr>
        <w:t xml:space="preserve">вляется с соблюдением следующих </w:t>
      </w:r>
      <w:r>
        <w:rPr>
          <w:rFonts w:eastAsia="Times New Roman"/>
          <w:sz w:val="28"/>
          <w:szCs w:val="28"/>
        </w:rPr>
        <w:t>дополнительных требований:</w:t>
      </w:r>
    </w:p>
    <w:p w:rsidR="00032BF5" w:rsidRDefault="00CA2F71" w:rsidP="00CA2F71">
      <w:pPr>
        <w:ind w:hanging="426"/>
        <w:jc w:val="both"/>
        <w:rPr>
          <w:rFonts w:eastAsia="Times New Roman"/>
          <w:sz w:val="28"/>
          <w:szCs w:val="28"/>
        </w:rPr>
      </w:pPr>
      <w:r>
        <w:rPr>
          <w:rFonts w:eastAsia="Times New Roman"/>
          <w:sz w:val="28"/>
          <w:szCs w:val="28"/>
        </w:rPr>
        <w:t xml:space="preserve">     </w:t>
      </w:r>
      <w:r w:rsidR="00032BF5">
        <w:rPr>
          <w:rFonts w:eastAsia="Times New Roman"/>
          <w:sz w:val="28"/>
          <w:szCs w:val="28"/>
        </w:rPr>
        <w:t xml:space="preserve">-учебные занятия проводятся по пятидневной учебной неделе и только в первую смену; </w:t>
      </w:r>
    </w:p>
    <w:p w:rsidR="00032BF5" w:rsidRDefault="00CA2F71" w:rsidP="00CA2F71">
      <w:pPr>
        <w:ind w:hanging="426"/>
        <w:jc w:val="both"/>
        <w:rPr>
          <w:rFonts w:eastAsiaTheme="minorEastAsia"/>
          <w:sz w:val="28"/>
          <w:szCs w:val="28"/>
        </w:rPr>
      </w:pPr>
      <w:r>
        <w:rPr>
          <w:rFonts w:eastAsia="Times New Roman"/>
          <w:sz w:val="28"/>
          <w:szCs w:val="28"/>
        </w:rPr>
        <w:t xml:space="preserve">    </w:t>
      </w:r>
      <w:r w:rsidR="00032BF5">
        <w:rPr>
          <w:rFonts w:eastAsia="Times New Roman"/>
          <w:sz w:val="28"/>
          <w:szCs w:val="28"/>
        </w:rPr>
        <w:t>-использование «ступенчатого» режима обучения в первом полугодии (в сентябре,</w:t>
      </w:r>
      <w:r w:rsidR="00032BF5">
        <w:rPr>
          <w:sz w:val="28"/>
          <w:szCs w:val="28"/>
        </w:rPr>
        <w:t xml:space="preserve"> </w:t>
      </w:r>
      <w:r w:rsidR="00032BF5">
        <w:rPr>
          <w:rFonts w:eastAsia="Times New Roman"/>
          <w:sz w:val="28"/>
          <w:szCs w:val="28"/>
        </w:rPr>
        <w:t>октябре - по 3 урока в день по 35 минут каждый, в ноябре-декабре – по 4 урока по 35 минут каждый, в январе - мае – по 4 урока по 40 минут каждый);</w:t>
      </w:r>
    </w:p>
    <w:p w:rsidR="00032BF5" w:rsidRDefault="00CA2F71" w:rsidP="00CA2F71">
      <w:pPr>
        <w:ind w:hanging="426"/>
        <w:jc w:val="both"/>
        <w:rPr>
          <w:sz w:val="28"/>
          <w:szCs w:val="28"/>
        </w:rPr>
      </w:pPr>
      <w:r>
        <w:rPr>
          <w:rFonts w:eastAsia="Times New Roman"/>
          <w:sz w:val="28"/>
          <w:szCs w:val="28"/>
        </w:rPr>
        <w:lastRenderedPageBreak/>
        <w:t xml:space="preserve">     </w:t>
      </w:r>
      <w:r w:rsidR="00032BF5">
        <w:rPr>
          <w:rFonts w:eastAsia="Times New Roman"/>
          <w:sz w:val="28"/>
          <w:szCs w:val="28"/>
        </w:rPr>
        <w:t>-организация в середине учебного дня динамической паузы с продолжительностью не менее 40 минут в сентябре - октябре;</w:t>
      </w:r>
    </w:p>
    <w:p w:rsidR="00032BF5" w:rsidRDefault="00CA2F71" w:rsidP="00CA2F71">
      <w:pPr>
        <w:ind w:hanging="426"/>
        <w:jc w:val="both"/>
        <w:rPr>
          <w:sz w:val="28"/>
          <w:szCs w:val="28"/>
        </w:rPr>
      </w:pPr>
      <w:r>
        <w:rPr>
          <w:rFonts w:eastAsia="Times New Roman"/>
          <w:sz w:val="28"/>
          <w:szCs w:val="28"/>
        </w:rPr>
        <w:t xml:space="preserve">     </w:t>
      </w:r>
      <w:r w:rsidR="00032BF5">
        <w:rPr>
          <w:rFonts w:eastAsia="Times New Roman"/>
          <w:sz w:val="28"/>
          <w:szCs w:val="28"/>
        </w:rPr>
        <w:t>-обучение проводится без балльного оценивания знаний обучающихся и домашних заданий;</w:t>
      </w:r>
    </w:p>
    <w:p w:rsidR="00032BF5" w:rsidRDefault="00032BF5" w:rsidP="00CA2F71">
      <w:pPr>
        <w:ind w:hanging="426"/>
        <w:rPr>
          <w:sz w:val="28"/>
          <w:szCs w:val="28"/>
        </w:rPr>
      </w:pPr>
      <w:r>
        <w:rPr>
          <w:sz w:val="28"/>
          <w:szCs w:val="28"/>
        </w:rPr>
        <w:t xml:space="preserve"> </w:t>
      </w:r>
      <w:r w:rsidR="00CA2F71">
        <w:rPr>
          <w:sz w:val="28"/>
          <w:szCs w:val="28"/>
        </w:rPr>
        <w:t xml:space="preserve">    </w:t>
      </w:r>
      <w:r>
        <w:rPr>
          <w:rFonts w:eastAsia="Times New Roman"/>
          <w:sz w:val="28"/>
          <w:szCs w:val="28"/>
        </w:rPr>
        <w:t xml:space="preserve"> -дополнительные недельные кани</w:t>
      </w:r>
      <w:r w:rsidR="00EE220D">
        <w:rPr>
          <w:rFonts w:eastAsia="Times New Roman"/>
          <w:sz w:val="28"/>
          <w:szCs w:val="28"/>
        </w:rPr>
        <w:t xml:space="preserve">кулы </w:t>
      </w:r>
      <w:r>
        <w:rPr>
          <w:rFonts w:eastAsia="Times New Roman"/>
          <w:sz w:val="28"/>
          <w:szCs w:val="28"/>
        </w:rPr>
        <w:t xml:space="preserve"> (февраль);</w:t>
      </w:r>
    </w:p>
    <w:p w:rsidR="00032BF5" w:rsidRDefault="00032BF5" w:rsidP="00CA2F71">
      <w:pPr>
        <w:ind w:hanging="426"/>
        <w:jc w:val="both"/>
        <w:rPr>
          <w:sz w:val="28"/>
          <w:szCs w:val="28"/>
        </w:rPr>
      </w:pPr>
      <w:r>
        <w:rPr>
          <w:sz w:val="28"/>
          <w:szCs w:val="28"/>
        </w:rPr>
        <w:t xml:space="preserve"> </w:t>
      </w:r>
      <w:r w:rsidR="00CA2F71">
        <w:rPr>
          <w:sz w:val="28"/>
          <w:szCs w:val="28"/>
        </w:rPr>
        <w:t xml:space="preserve">     </w:t>
      </w:r>
      <w:r>
        <w:rPr>
          <w:sz w:val="28"/>
          <w:szCs w:val="28"/>
        </w:rPr>
        <w:t xml:space="preserve"> </w:t>
      </w:r>
      <w:r>
        <w:rPr>
          <w:rFonts w:eastAsia="Times New Roman"/>
          <w:sz w:val="28"/>
          <w:szCs w:val="28"/>
        </w:rPr>
        <w:t>-уроки  физкультуры  проводятся  в  адаптационн</w:t>
      </w:r>
      <w:r w:rsidR="00194990">
        <w:rPr>
          <w:rFonts w:eastAsia="Times New Roman"/>
          <w:sz w:val="28"/>
          <w:szCs w:val="28"/>
        </w:rPr>
        <w:t>ый  период  последними  урокам</w:t>
      </w:r>
      <w:r w:rsidR="004E3089">
        <w:rPr>
          <w:rFonts w:eastAsia="Times New Roman"/>
          <w:sz w:val="28"/>
          <w:szCs w:val="28"/>
        </w:rPr>
        <w:t>и</w:t>
      </w:r>
      <w:r w:rsidR="00194990">
        <w:rPr>
          <w:rFonts w:eastAsia="Times New Roman"/>
          <w:sz w:val="28"/>
          <w:szCs w:val="28"/>
        </w:rPr>
        <w:t xml:space="preserve">. </w:t>
      </w:r>
      <w:r>
        <w:rPr>
          <w:rFonts w:eastAsia="Times New Roman"/>
          <w:sz w:val="28"/>
          <w:szCs w:val="28"/>
        </w:rPr>
        <w:t>Содержание уроков направлено на развитие и совершенствование движения детей и по возможности проводится на свежем воздухе.</w:t>
      </w:r>
    </w:p>
    <w:p w:rsidR="00032BF5" w:rsidRDefault="00032BF5" w:rsidP="00CA2F71">
      <w:pPr>
        <w:ind w:hanging="426"/>
        <w:jc w:val="both"/>
        <w:rPr>
          <w:rFonts w:eastAsia="Times New Roman"/>
          <w:sz w:val="28"/>
          <w:szCs w:val="28"/>
        </w:rPr>
      </w:pPr>
      <w:r>
        <w:rPr>
          <w:sz w:val="28"/>
          <w:szCs w:val="28"/>
        </w:rPr>
        <w:t xml:space="preserve">      </w:t>
      </w:r>
      <w:r w:rsidR="00CA2F71">
        <w:rPr>
          <w:sz w:val="28"/>
          <w:szCs w:val="28"/>
        </w:rPr>
        <w:t xml:space="preserve">         </w:t>
      </w:r>
      <w:r>
        <w:rPr>
          <w:rFonts w:eastAsia="Times New Roman"/>
          <w:sz w:val="28"/>
          <w:szCs w:val="28"/>
        </w:rPr>
        <w:t xml:space="preserve">Использование «ступенчатого» режима обучения в первом полугодии осуществляется следующим образом. В сентябре – октябре четвертый урок и один раз в неделю пятый урок (всего 45 уроков) проводятся в нетрадиционной форме: целевые прогулки, экскурсии, уроки – театрализации, уроки-игры. Содержание нетрадиционных уроков направлено на развитие и совершенствование движения обучающихся. </w:t>
      </w:r>
      <w:proofErr w:type="gramStart"/>
      <w:r>
        <w:rPr>
          <w:rFonts w:eastAsia="Times New Roman"/>
          <w:sz w:val="28"/>
          <w:szCs w:val="28"/>
        </w:rPr>
        <w:t>Уроки в нетрадиционной форме распределяются в соответствии с рабочими программами учителей в рамках учебного плана следующим образом: 23 урока физической культуры и 22 урока по другим учебным предметам, в том числе: в нетрадиционной форме, которые проводятся последними уроками (4-5 экскурсий по окружающему миру, 3-4 экскурсии по изобразительному искусству, 4-6 нетрадиционных занятий по технологии, 3-4 уроков - театрализаций по музыке, 5-6 уроков-игр</w:t>
      </w:r>
      <w:proofErr w:type="gramEnd"/>
      <w:r>
        <w:rPr>
          <w:rFonts w:eastAsia="Times New Roman"/>
          <w:sz w:val="28"/>
          <w:szCs w:val="28"/>
        </w:rPr>
        <w:t xml:space="preserve"> и экскурсий по математике (кроме уроков русского языка и литературного чтения).</w:t>
      </w:r>
    </w:p>
    <w:p w:rsidR="0064675C" w:rsidRPr="0064675C" w:rsidRDefault="00D74226" w:rsidP="00CA2F71">
      <w:pPr>
        <w:ind w:hanging="426"/>
        <w:jc w:val="both"/>
        <w:rPr>
          <w:sz w:val="28"/>
          <w:szCs w:val="28"/>
        </w:rPr>
      </w:pPr>
      <w:r>
        <w:rPr>
          <w:sz w:val="28"/>
          <w:szCs w:val="28"/>
        </w:rPr>
        <w:t xml:space="preserve">         </w:t>
      </w:r>
      <w:r w:rsidR="00CA2F71">
        <w:rPr>
          <w:sz w:val="28"/>
          <w:szCs w:val="28"/>
        </w:rPr>
        <w:t xml:space="preserve">        </w:t>
      </w:r>
      <w:r w:rsidR="0064675C" w:rsidRPr="0064675C">
        <w:rPr>
          <w:sz w:val="28"/>
          <w:szCs w:val="28"/>
        </w:rPr>
        <w:t>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учеников каждого</w:t>
      </w:r>
      <w:r w:rsidR="0064675C">
        <w:rPr>
          <w:sz w:val="28"/>
          <w:szCs w:val="28"/>
        </w:rPr>
        <w:t xml:space="preserve"> </w:t>
      </w:r>
      <w:r w:rsidR="0064675C" w:rsidRPr="0064675C">
        <w:rPr>
          <w:sz w:val="28"/>
          <w:szCs w:val="28"/>
        </w:rPr>
        <w:t>класса по всем предметам в соответствии с санитарными нормами.</w:t>
      </w:r>
    </w:p>
    <w:p w:rsidR="00032BF5" w:rsidRDefault="0064675C" w:rsidP="00CA2F71">
      <w:pPr>
        <w:ind w:hanging="426"/>
        <w:jc w:val="both"/>
        <w:rPr>
          <w:rFonts w:eastAsia="Times New Roman"/>
          <w:sz w:val="28"/>
          <w:szCs w:val="28"/>
        </w:rPr>
      </w:pPr>
      <w:r>
        <w:rPr>
          <w:rFonts w:eastAsia="Times New Roman"/>
          <w:sz w:val="28"/>
          <w:szCs w:val="28"/>
        </w:rPr>
        <w:t xml:space="preserve">         </w:t>
      </w:r>
      <w:r w:rsidR="00CA2F71">
        <w:rPr>
          <w:rFonts w:eastAsia="Times New Roman"/>
          <w:sz w:val="28"/>
          <w:szCs w:val="28"/>
        </w:rPr>
        <w:t xml:space="preserve">         </w:t>
      </w:r>
      <w:r w:rsidR="00032BF5">
        <w:rPr>
          <w:rFonts w:eastAsia="Times New Roman"/>
          <w:sz w:val="28"/>
          <w:szCs w:val="28"/>
        </w:rPr>
        <w:t xml:space="preserve">В </w:t>
      </w:r>
      <w:r w:rsidR="00032BF5">
        <w:rPr>
          <w:rFonts w:eastAsia="Times New Roman"/>
          <w:sz w:val="28"/>
          <w:szCs w:val="28"/>
          <w:lang w:eastAsia="en-US"/>
        </w:rPr>
        <w:t xml:space="preserve">МАОУ «Лицей №42» </w:t>
      </w:r>
      <w:r w:rsidR="00032BF5">
        <w:rPr>
          <w:rFonts w:eastAsia="Times New Roman"/>
          <w:sz w:val="28"/>
          <w:szCs w:val="28"/>
        </w:rPr>
        <w:t xml:space="preserve">установлен следующий режим работы в соответствии с </w:t>
      </w:r>
      <w:r w:rsidR="00B82A5B" w:rsidRPr="003F61D9">
        <w:rPr>
          <w:rFonts w:eastAsia="Times New Roman"/>
          <w:sz w:val="28"/>
          <w:szCs w:val="28"/>
        </w:rPr>
        <w:t>СП 2.4.3648-20</w:t>
      </w:r>
      <w:r w:rsidR="00A50D57" w:rsidRPr="00A50D57">
        <w:t xml:space="preserve"> </w:t>
      </w:r>
      <w:r w:rsidR="00A50D57" w:rsidRPr="00A50D57">
        <w:rPr>
          <w:rFonts w:eastAsia="Times New Roman"/>
          <w:sz w:val="28"/>
          <w:szCs w:val="28"/>
        </w:rPr>
        <w:t>и СанПиН 1.2.3685-21</w:t>
      </w:r>
      <w:r w:rsidR="00032BF5" w:rsidRPr="003F61D9">
        <w:rPr>
          <w:rFonts w:eastAsia="Times New Roman"/>
          <w:sz w:val="28"/>
          <w:szCs w:val="28"/>
        </w:rPr>
        <w:t>:</w:t>
      </w:r>
      <w:r w:rsidR="00032BF5">
        <w:rPr>
          <w:rFonts w:eastAsia="Times New Roman"/>
          <w:sz w:val="28"/>
          <w:szCs w:val="28"/>
        </w:rPr>
        <w:t xml:space="preserve"> </w:t>
      </w:r>
    </w:p>
    <w:p w:rsidR="00032BF5" w:rsidRDefault="00CA2F71" w:rsidP="00CA2F71">
      <w:pPr>
        <w:ind w:hanging="426"/>
        <w:jc w:val="both"/>
        <w:rPr>
          <w:rFonts w:eastAsia="Times New Roman"/>
          <w:sz w:val="28"/>
          <w:szCs w:val="28"/>
        </w:rPr>
      </w:pPr>
      <w:r>
        <w:rPr>
          <w:rFonts w:eastAsia="Times New Roman"/>
          <w:sz w:val="28"/>
          <w:szCs w:val="28"/>
        </w:rPr>
        <w:t xml:space="preserve">      </w:t>
      </w:r>
      <w:r w:rsidR="00032BF5">
        <w:rPr>
          <w:rFonts w:eastAsia="Times New Roman"/>
          <w:sz w:val="28"/>
          <w:szCs w:val="28"/>
        </w:rPr>
        <w:t xml:space="preserve">-в I- IV классах - пятидневная учебная неделя (при соблюдении гигиенических требований к максимальным величинам недельной образовательной нагрузки согласно </w:t>
      </w:r>
      <w:r w:rsidR="00EA6B39" w:rsidRPr="003F61D9">
        <w:rPr>
          <w:rFonts w:eastAsia="Times New Roman"/>
          <w:sz w:val="28"/>
          <w:szCs w:val="28"/>
        </w:rPr>
        <w:t>СП 2.4.3648-20</w:t>
      </w:r>
      <w:r w:rsidR="00CF04D9" w:rsidRPr="00CF04D9">
        <w:rPr>
          <w:color w:val="000000"/>
          <w:sz w:val="28"/>
          <w:szCs w:val="28"/>
        </w:rPr>
        <w:t xml:space="preserve"> </w:t>
      </w:r>
      <w:r w:rsidR="00CF04D9" w:rsidRPr="00A50D57">
        <w:rPr>
          <w:color w:val="000000"/>
          <w:sz w:val="28"/>
          <w:szCs w:val="28"/>
        </w:rPr>
        <w:t>и СанПиН 1.2.3685-21</w:t>
      </w:r>
      <w:r w:rsidR="00032BF5">
        <w:rPr>
          <w:rFonts w:eastAsia="Times New Roman"/>
          <w:sz w:val="28"/>
          <w:szCs w:val="28"/>
        </w:rPr>
        <w:t>).</w:t>
      </w:r>
    </w:p>
    <w:p w:rsidR="00032BF5" w:rsidRDefault="00032BF5" w:rsidP="00CA2F71">
      <w:pPr>
        <w:ind w:hanging="426"/>
        <w:jc w:val="both"/>
        <w:rPr>
          <w:rFonts w:eastAsia="Wingdings"/>
          <w:sz w:val="28"/>
          <w:szCs w:val="28"/>
          <w:vertAlign w:val="superscript"/>
        </w:rPr>
      </w:pPr>
      <w:r>
        <w:rPr>
          <w:rFonts w:eastAsia="Times New Roman"/>
          <w:sz w:val="28"/>
          <w:szCs w:val="28"/>
        </w:rPr>
        <w:t xml:space="preserve">          </w:t>
      </w:r>
      <w:r w:rsidR="00CA2F71">
        <w:rPr>
          <w:rFonts w:eastAsia="Times New Roman"/>
          <w:sz w:val="28"/>
          <w:szCs w:val="28"/>
        </w:rPr>
        <w:t xml:space="preserve">       </w:t>
      </w:r>
      <w:r>
        <w:rPr>
          <w:rFonts w:eastAsia="Times New Roman"/>
          <w:sz w:val="28"/>
          <w:szCs w:val="28"/>
        </w:rPr>
        <w:t xml:space="preserve">При составлении учебного плана </w:t>
      </w:r>
      <w:r>
        <w:rPr>
          <w:rFonts w:eastAsia="Times New Roman"/>
          <w:sz w:val="28"/>
          <w:szCs w:val="28"/>
          <w:lang w:eastAsia="en-US"/>
        </w:rPr>
        <w:t xml:space="preserve">МАОУ «Лицей №42»  </w:t>
      </w:r>
      <w:r>
        <w:rPr>
          <w:rFonts w:eastAsia="Times New Roman"/>
          <w:sz w:val="28"/>
          <w:szCs w:val="28"/>
        </w:rPr>
        <w:t xml:space="preserve">индивидуальные занятия учитываются при определении максимально допустимой аудиторной нагрузки обучающихся </w:t>
      </w:r>
      <w:r w:rsidR="00B82A5B" w:rsidRPr="003F61D9">
        <w:rPr>
          <w:rFonts w:eastAsia="Times New Roman"/>
          <w:sz w:val="28"/>
          <w:szCs w:val="28"/>
        </w:rPr>
        <w:t>СП 2.4.3648-20</w:t>
      </w:r>
      <w:r w:rsidR="00A50D57" w:rsidRPr="00A50D57">
        <w:t xml:space="preserve"> </w:t>
      </w:r>
      <w:r w:rsidR="00A50D57" w:rsidRPr="00A50D57">
        <w:rPr>
          <w:rFonts w:eastAsia="Times New Roman"/>
          <w:sz w:val="28"/>
          <w:szCs w:val="28"/>
        </w:rPr>
        <w:t>и СанПиН 1.2.3685-21</w:t>
      </w:r>
      <w:r w:rsidRPr="003F61D9">
        <w:rPr>
          <w:rFonts w:eastAsia="Times New Roman"/>
          <w:sz w:val="28"/>
          <w:szCs w:val="28"/>
        </w:rPr>
        <w:t>.</w:t>
      </w:r>
    </w:p>
    <w:p w:rsidR="00032BF5" w:rsidRDefault="00032BF5" w:rsidP="00CA2F71">
      <w:pPr>
        <w:ind w:hanging="426"/>
        <w:jc w:val="both"/>
        <w:rPr>
          <w:rFonts w:eastAsia="Times New Roman"/>
          <w:color w:val="000000" w:themeColor="text1"/>
          <w:sz w:val="28"/>
          <w:szCs w:val="28"/>
          <w:lang w:eastAsia="en-US"/>
        </w:rPr>
      </w:pPr>
      <w:r>
        <w:rPr>
          <w:rFonts w:eastAsia="Times New Roman"/>
          <w:sz w:val="28"/>
          <w:szCs w:val="28"/>
        </w:rPr>
        <w:t xml:space="preserve">           </w:t>
      </w:r>
      <w:r w:rsidR="00CA2F71">
        <w:rPr>
          <w:rFonts w:eastAsia="Times New Roman"/>
          <w:sz w:val="28"/>
          <w:szCs w:val="28"/>
        </w:rPr>
        <w:t xml:space="preserve">      </w:t>
      </w:r>
      <w:r>
        <w:rPr>
          <w:rFonts w:eastAsia="Times New Roman"/>
          <w:color w:val="000000" w:themeColor="text1"/>
          <w:sz w:val="28"/>
          <w:szCs w:val="28"/>
          <w:lang w:eastAsia="en-US"/>
        </w:rPr>
        <w:t xml:space="preserve">В соответствии с пунктом </w:t>
      </w:r>
      <w:r w:rsidR="00B82A5B">
        <w:rPr>
          <w:rFonts w:eastAsia="Times New Roman"/>
          <w:color w:val="000000" w:themeColor="text1"/>
          <w:sz w:val="28"/>
          <w:szCs w:val="28"/>
          <w:lang w:eastAsia="en-US"/>
        </w:rPr>
        <w:t>3.4.16.</w:t>
      </w:r>
      <w:r>
        <w:rPr>
          <w:rFonts w:eastAsia="Times New Roman"/>
          <w:color w:val="000000" w:themeColor="text1"/>
          <w:sz w:val="28"/>
          <w:szCs w:val="28"/>
          <w:lang w:eastAsia="en-US"/>
        </w:rPr>
        <w:t xml:space="preserve"> санитарно-эпидемиологических требований к </w:t>
      </w:r>
      <w:r w:rsidR="003F61D9">
        <w:rPr>
          <w:rFonts w:eastAsia="Times New Roman"/>
          <w:color w:val="000000" w:themeColor="text1"/>
          <w:sz w:val="28"/>
          <w:szCs w:val="28"/>
          <w:lang w:eastAsia="en-US"/>
        </w:rPr>
        <w:t xml:space="preserve">организациям воспитания и </w:t>
      </w:r>
      <w:r>
        <w:rPr>
          <w:rFonts w:eastAsia="Times New Roman"/>
          <w:color w:val="000000" w:themeColor="text1"/>
          <w:sz w:val="28"/>
          <w:szCs w:val="28"/>
          <w:lang w:eastAsia="en-US"/>
        </w:rPr>
        <w:t xml:space="preserve"> обучения </w:t>
      </w:r>
      <w:r w:rsidR="00B82A5B" w:rsidRPr="003F61D9">
        <w:rPr>
          <w:rFonts w:eastAsia="Times New Roman"/>
          <w:sz w:val="28"/>
          <w:szCs w:val="28"/>
        </w:rPr>
        <w:t>СП 2.4.3648-20</w:t>
      </w:r>
      <w:r w:rsidR="00A50D57" w:rsidRPr="00A50D57">
        <w:t xml:space="preserve"> </w:t>
      </w:r>
      <w:r w:rsidR="00A50D57" w:rsidRPr="00A50D57">
        <w:rPr>
          <w:rFonts w:eastAsia="Times New Roman"/>
          <w:sz w:val="28"/>
          <w:szCs w:val="28"/>
        </w:rPr>
        <w:t>и СанПиН 1.2.3685-21</w:t>
      </w:r>
      <w:r w:rsidR="00B82A5B" w:rsidRPr="003F61D9">
        <w:rPr>
          <w:rFonts w:eastAsia="Times New Roman"/>
          <w:sz w:val="28"/>
          <w:szCs w:val="28"/>
        </w:rPr>
        <w:t>,</w:t>
      </w:r>
      <w:r w:rsidR="00B82A5B">
        <w:rPr>
          <w:rFonts w:eastAsia="Times New Roman"/>
          <w:sz w:val="28"/>
          <w:szCs w:val="28"/>
        </w:rPr>
        <w:t xml:space="preserve"> </w:t>
      </w:r>
      <w:r>
        <w:rPr>
          <w:rFonts w:eastAsia="Times New Roman"/>
          <w:sz w:val="28"/>
          <w:szCs w:val="28"/>
        </w:rPr>
        <w:t xml:space="preserve"> </w:t>
      </w:r>
      <w:r>
        <w:rPr>
          <w:rFonts w:eastAsia="Times New Roman"/>
          <w:color w:val="000000" w:themeColor="text1"/>
          <w:sz w:val="28"/>
          <w:szCs w:val="28"/>
          <w:lang w:eastAsia="en-US"/>
        </w:rPr>
        <w:t xml:space="preserve"> продолжительность урока (академический час) во 2-4 классах </w:t>
      </w:r>
      <w:r w:rsidR="00B82A5B">
        <w:rPr>
          <w:rFonts w:eastAsia="Times New Roman"/>
          <w:color w:val="000000" w:themeColor="text1"/>
          <w:sz w:val="28"/>
          <w:szCs w:val="28"/>
          <w:lang w:eastAsia="en-US"/>
        </w:rPr>
        <w:t>не должна превышать 45</w:t>
      </w:r>
      <w:r>
        <w:rPr>
          <w:rFonts w:eastAsia="Times New Roman"/>
          <w:color w:val="000000" w:themeColor="text1"/>
          <w:sz w:val="28"/>
          <w:szCs w:val="28"/>
          <w:lang w:eastAsia="en-US"/>
        </w:rPr>
        <w:t xml:space="preserve"> минут, в  1 классе продолжительность регламентируется </w:t>
      </w:r>
      <w:r>
        <w:rPr>
          <w:rFonts w:eastAsia="Times New Roman"/>
          <w:sz w:val="28"/>
          <w:szCs w:val="28"/>
        </w:rPr>
        <w:t>«ступенчатый» режим обучения</w:t>
      </w:r>
      <w:r>
        <w:rPr>
          <w:rFonts w:eastAsia="Times New Roman"/>
          <w:color w:val="000000" w:themeColor="text1"/>
          <w:sz w:val="28"/>
          <w:szCs w:val="28"/>
          <w:lang w:eastAsia="en-US"/>
        </w:rPr>
        <w:t>.</w:t>
      </w:r>
    </w:p>
    <w:p w:rsidR="00032BF5" w:rsidRDefault="00032BF5" w:rsidP="00CA2F71">
      <w:pPr>
        <w:ind w:hanging="426"/>
        <w:jc w:val="both"/>
        <w:rPr>
          <w:rFonts w:eastAsia="Wingdings"/>
          <w:sz w:val="28"/>
          <w:szCs w:val="28"/>
          <w:vertAlign w:val="superscript"/>
          <w:lang w:eastAsia="ru-RU"/>
        </w:rPr>
      </w:pPr>
      <w:r>
        <w:rPr>
          <w:rFonts w:eastAsia="Times New Roman"/>
          <w:sz w:val="28"/>
          <w:szCs w:val="28"/>
        </w:rPr>
        <w:t xml:space="preserve">          </w:t>
      </w:r>
      <w:r w:rsidR="00CA2F71">
        <w:rPr>
          <w:rFonts w:eastAsia="Times New Roman"/>
          <w:sz w:val="28"/>
          <w:szCs w:val="28"/>
        </w:rPr>
        <w:t xml:space="preserve">      </w:t>
      </w:r>
      <w:r>
        <w:rPr>
          <w:rFonts w:eastAsia="Times New Roman"/>
          <w:sz w:val="28"/>
          <w:szCs w:val="28"/>
        </w:rPr>
        <w:t xml:space="preserve">В целях реализации </w:t>
      </w:r>
      <w:r w:rsidR="00194990">
        <w:rPr>
          <w:rFonts w:eastAsiaTheme="minorEastAsia"/>
          <w:sz w:val="28"/>
          <w:szCs w:val="28"/>
          <w:lang w:eastAsia="ru-RU"/>
        </w:rPr>
        <w:t>образовательной</w:t>
      </w:r>
      <w:r w:rsidR="00194990" w:rsidRPr="00527BE7">
        <w:rPr>
          <w:rFonts w:eastAsiaTheme="minorEastAsia"/>
          <w:sz w:val="28"/>
          <w:szCs w:val="28"/>
          <w:lang w:eastAsia="ru-RU"/>
        </w:rPr>
        <w:t xml:space="preserve"> </w:t>
      </w:r>
      <w:r w:rsidR="00194990">
        <w:rPr>
          <w:rFonts w:eastAsiaTheme="minorEastAsia"/>
          <w:sz w:val="28"/>
          <w:szCs w:val="28"/>
          <w:lang w:eastAsia="ru-RU"/>
        </w:rPr>
        <w:t xml:space="preserve"> программы</w:t>
      </w:r>
      <w:r w:rsidR="00194990" w:rsidRPr="00527BE7">
        <w:rPr>
          <w:rFonts w:eastAsiaTheme="minorEastAsia"/>
          <w:sz w:val="28"/>
          <w:szCs w:val="28"/>
          <w:lang w:eastAsia="ru-RU"/>
        </w:rPr>
        <w:t xml:space="preserve"> </w:t>
      </w:r>
      <w:r w:rsidR="00194990">
        <w:rPr>
          <w:rFonts w:eastAsia="Times New Roman"/>
          <w:sz w:val="28"/>
          <w:szCs w:val="28"/>
        </w:rPr>
        <w:t xml:space="preserve">в </w:t>
      </w:r>
      <w:r>
        <w:rPr>
          <w:rFonts w:eastAsia="Times New Roman"/>
          <w:sz w:val="28"/>
          <w:szCs w:val="28"/>
          <w:lang w:eastAsia="en-US"/>
        </w:rPr>
        <w:t xml:space="preserve">МАОУ «Лицей №42» </w:t>
      </w:r>
      <w:r>
        <w:rPr>
          <w:rFonts w:eastAsia="Times New Roman"/>
          <w:sz w:val="28"/>
          <w:szCs w:val="28"/>
        </w:rPr>
        <w:t>осуществляется деление классов на две группы:</w:t>
      </w:r>
    </w:p>
    <w:p w:rsidR="00032BF5" w:rsidRDefault="00CA2F71" w:rsidP="00CA2F71">
      <w:pPr>
        <w:ind w:hanging="426"/>
        <w:jc w:val="both"/>
        <w:rPr>
          <w:rFonts w:eastAsia="Times New Roman"/>
          <w:sz w:val="28"/>
          <w:szCs w:val="28"/>
        </w:rPr>
      </w:pPr>
      <w:r>
        <w:rPr>
          <w:rFonts w:eastAsia="Times New Roman"/>
          <w:sz w:val="28"/>
          <w:szCs w:val="28"/>
        </w:rPr>
        <w:t xml:space="preserve">       </w:t>
      </w:r>
      <w:r w:rsidR="00032BF5">
        <w:rPr>
          <w:rFonts w:eastAsia="Times New Roman"/>
          <w:sz w:val="28"/>
          <w:szCs w:val="28"/>
        </w:rPr>
        <w:t xml:space="preserve">- при реализации </w:t>
      </w:r>
      <w:r w:rsidR="00194990">
        <w:rPr>
          <w:rFonts w:eastAsiaTheme="minorEastAsia"/>
          <w:sz w:val="28"/>
          <w:szCs w:val="28"/>
          <w:lang w:eastAsia="ru-RU"/>
        </w:rPr>
        <w:t>образовательной</w:t>
      </w:r>
      <w:r w:rsidR="00194990" w:rsidRPr="00527BE7">
        <w:rPr>
          <w:rFonts w:eastAsiaTheme="minorEastAsia"/>
          <w:sz w:val="28"/>
          <w:szCs w:val="28"/>
          <w:lang w:eastAsia="ru-RU"/>
        </w:rPr>
        <w:t xml:space="preserve"> </w:t>
      </w:r>
      <w:r w:rsidR="00194990">
        <w:rPr>
          <w:rFonts w:eastAsiaTheme="minorEastAsia"/>
          <w:sz w:val="28"/>
          <w:szCs w:val="28"/>
          <w:lang w:eastAsia="ru-RU"/>
        </w:rPr>
        <w:t xml:space="preserve"> программы</w:t>
      </w:r>
      <w:r w:rsidR="00194990" w:rsidRPr="00527BE7">
        <w:rPr>
          <w:rFonts w:eastAsiaTheme="minorEastAsia"/>
          <w:sz w:val="28"/>
          <w:szCs w:val="28"/>
          <w:lang w:eastAsia="ru-RU"/>
        </w:rPr>
        <w:t xml:space="preserve"> </w:t>
      </w:r>
      <w:r w:rsidR="00032BF5">
        <w:rPr>
          <w:rFonts w:eastAsia="Times New Roman"/>
          <w:sz w:val="28"/>
          <w:szCs w:val="28"/>
        </w:rPr>
        <w:t>начального общего образования при проведении учебных з</w:t>
      </w:r>
      <w:r w:rsidR="0011392F">
        <w:rPr>
          <w:rFonts w:eastAsia="Times New Roman"/>
          <w:sz w:val="28"/>
          <w:szCs w:val="28"/>
        </w:rPr>
        <w:t>анятий по «Иностранному языку»</w:t>
      </w:r>
      <w:r w:rsidR="00415943" w:rsidRPr="00415943">
        <w:rPr>
          <w:rFonts w:eastAsia="Times New Roman"/>
          <w:sz w:val="28"/>
          <w:szCs w:val="28"/>
        </w:rPr>
        <w:t xml:space="preserve"> </w:t>
      </w:r>
      <w:r w:rsidR="00415943">
        <w:rPr>
          <w:rFonts w:eastAsia="Times New Roman"/>
          <w:sz w:val="28"/>
          <w:szCs w:val="28"/>
        </w:rPr>
        <w:t>(II –IV классы)</w:t>
      </w:r>
      <w:r w:rsidR="00DA2228">
        <w:rPr>
          <w:rFonts w:eastAsia="Times New Roman"/>
          <w:sz w:val="28"/>
          <w:szCs w:val="28"/>
        </w:rPr>
        <w:t>, государственному (башкирскому) языку</w:t>
      </w:r>
      <w:r w:rsidR="0011392F">
        <w:rPr>
          <w:rFonts w:eastAsia="Times New Roman"/>
          <w:sz w:val="28"/>
          <w:szCs w:val="28"/>
        </w:rPr>
        <w:t xml:space="preserve"> </w:t>
      </w:r>
      <w:r w:rsidR="00DA2228">
        <w:rPr>
          <w:rFonts w:eastAsia="Times New Roman"/>
          <w:sz w:val="28"/>
          <w:szCs w:val="28"/>
        </w:rPr>
        <w:t xml:space="preserve"> Республики Башкортостан </w:t>
      </w:r>
      <w:r w:rsidR="00911EFD">
        <w:rPr>
          <w:rFonts w:eastAsia="Times New Roman"/>
          <w:sz w:val="28"/>
          <w:szCs w:val="28"/>
        </w:rPr>
        <w:t>(I</w:t>
      </w:r>
      <w:r w:rsidR="00032BF5">
        <w:rPr>
          <w:rFonts w:eastAsia="Times New Roman"/>
          <w:sz w:val="28"/>
          <w:szCs w:val="28"/>
        </w:rPr>
        <w:t xml:space="preserve"> –IV классы), при наполняемости классов 25 и более человек;</w:t>
      </w:r>
    </w:p>
    <w:p w:rsidR="00EA6B39" w:rsidRDefault="00032BF5" w:rsidP="00CA2F71">
      <w:pPr>
        <w:ind w:hanging="426"/>
        <w:jc w:val="both"/>
        <w:rPr>
          <w:rFonts w:eastAsia="Times New Roman"/>
          <w:sz w:val="28"/>
          <w:szCs w:val="28"/>
        </w:rPr>
      </w:pPr>
      <w:r>
        <w:rPr>
          <w:rFonts w:eastAsia="Times New Roman"/>
          <w:sz w:val="28"/>
          <w:szCs w:val="28"/>
        </w:rPr>
        <w:lastRenderedPageBreak/>
        <w:t xml:space="preserve"> </w:t>
      </w:r>
      <w:r w:rsidR="00CA2F71">
        <w:rPr>
          <w:rFonts w:eastAsia="Times New Roman"/>
          <w:sz w:val="28"/>
          <w:szCs w:val="28"/>
        </w:rPr>
        <w:t xml:space="preserve">    </w:t>
      </w:r>
      <w:r>
        <w:rPr>
          <w:rFonts w:eastAsia="Times New Roman"/>
          <w:sz w:val="28"/>
          <w:szCs w:val="28"/>
        </w:rPr>
        <w:t>-при изучении  предметов «Родной язык» и «Литературное чтение на родном языке» классы делятся на группы по изучению родных языков (русского, башкирского или татарского)  по заявлениям родителей обучающихся (или законных представителей).</w:t>
      </w:r>
    </w:p>
    <w:p w:rsidR="00032BF5" w:rsidRDefault="00032BF5" w:rsidP="00CA2F71">
      <w:pPr>
        <w:ind w:hanging="426"/>
        <w:jc w:val="both"/>
        <w:rPr>
          <w:sz w:val="28"/>
          <w:szCs w:val="28"/>
        </w:rPr>
      </w:pPr>
      <w:r>
        <w:rPr>
          <w:rFonts w:eastAsia="Times New Roman"/>
          <w:sz w:val="28"/>
          <w:szCs w:val="28"/>
        </w:rPr>
        <w:t xml:space="preserve"> </w:t>
      </w:r>
      <w:r w:rsidR="005E48DE">
        <w:rPr>
          <w:rFonts w:eastAsia="Times New Roman"/>
          <w:sz w:val="28"/>
          <w:szCs w:val="28"/>
        </w:rPr>
        <w:t xml:space="preserve">         </w:t>
      </w:r>
      <w:r w:rsidR="00CA2F71">
        <w:rPr>
          <w:rFonts w:eastAsia="Times New Roman"/>
          <w:sz w:val="28"/>
          <w:szCs w:val="28"/>
        </w:rPr>
        <w:t xml:space="preserve">     </w:t>
      </w:r>
      <w:r w:rsidR="00EA6B39" w:rsidRPr="00EA6B39">
        <w:rPr>
          <w:sz w:val="28"/>
          <w:szCs w:val="28"/>
        </w:rPr>
        <w:t xml:space="preserve">Лицей предоставляет </w:t>
      </w:r>
      <w:proofErr w:type="gramStart"/>
      <w:r w:rsidR="00EA6B39" w:rsidRPr="00EA6B39">
        <w:rPr>
          <w:sz w:val="28"/>
          <w:szCs w:val="28"/>
        </w:rPr>
        <w:t>обучающимся</w:t>
      </w:r>
      <w:proofErr w:type="gramEnd"/>
      <w:r w:rsidR="00EA6B39" w:rsidRPr="00EA6B39">
        <w:rPr>
          <w:sz w:val="28"/>
          <w:szCs w:val="28"/>
        </w:rPr>
        <w:t xml:space="preserve"> право на добровольное изучение родного </w:t>
      </w:r>
      <w:r w:rsidR="007158DD">
        <w:rPr>
          <w:sz w:val="28"/>
          <w:szCs w:val="28"/>
        </w:rPr>
        <w:t xml:space="preserve">(русского, татарского, башкирского) </w:t>
      </w:r>
      <w:r w:rsidR="00EA6B39" w:rsidRPr="00EA6B39">
        <w:rPr>
          <w:sz w:val="28"/>
          <w:szCs w:val="28"/>
        </w:rPr>
        <w:t xml:space="preserve">языка из числа языков народов Российской Федерации и государственных языков республик, входящих в состав Российской Федерации, в том числе родного русского языка. Выбор родного </w:t>
      </w:r>
      <w:r w:rsidR="007158DD">
        <w:rPr>
          <w:sz w:val="28"/>
          <w:szCs w:val="28"/>
        </w:rPr>
        <w:t xml:space="preserve">(русского, татарского, башкирского) </w:t>
      </w:r>
      <w:r w:rsidR="00EA6B39" w:rsidRPr="00EA6B39">
        <w:rPr>
          <w:sz w:val="28"/>
          <w:szCs w:val="28"/>
        </w:rPr>
        <w:t>языка осуществляется на основании заявлений родителей (законных представителей) обучающихся. При изучении родных языков может осуществляться деление класса на подгруппы по количеству изучаемых родных языков, при этом могут формироваться сводные группы внутри одной параллели.</w:t>
      </w:r>
    </w:p>
    <w:p w:rsidR="00CA2F71" w:rsidRPr="00CA2F71" w:rsidRDefault="00CA2F71" w:rsidP="00CA2F71">
      <w:pPr>
        <w:ind w:hanging="426"/>
        <w:jc w:val="both"/>
        <w:rPr>
          <w:rFonts w:eastAsia="SchoolBookSanPin"/>
          <w:sz w:val="28"/>
          <w:szCs w:val="28"/>
          <w:lang w:eastAsia="en-US"/>
        </w:rPr>
      </w:pPr>
      <w:r>
        <w:rPr>
          <w:rFonts w:eastAsia="SchoolBookSanPin"/>
          <w:sz w:val="28"/>
          <w:szCs w:val="28"/>
          <w:lang w:eastAsia="en-US"/>
        </w:rPr>
        <w:t xml:space="preserve">               </w:t>
      </w:r>
      <w:r w:rsidRPr="00CA2F71">
        <w:rPr>
          <w:rFonts w:eastAsia="SchoolBookSanPin"/>
          <w:sz w:val="28"/>
          <w:szCs w:val="28"/>
          <w:lang w:eastAsia="en-US"/>
        </w:rPr>
        <w:t>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учебной неделе.</w:t>
      </w:r>
    </w:p>
    <w:p w:rsidR="00266D4C" w:rsidRDefault="00266D4C" w:rsidP="00CA2F71">
      <w:pPr>
        <w:widowControl w:val="0"/>
        <w:ind w:right="103" w:hanging="426"/>
        <w:jc w:val="both"/>
        <w:rPr>
          <w:rFonts w:eastAsia="Times New Roman"/>
          <w:sz w:val="28"/>
          <w:szCs w:val="28"/>
          <w:lang w:eastAsia="en-US"/>
        </w:rPr>
      </w:pPr>
      <w:r>
        <w:rPr>
          <w:rFonts w:eastAsia="Times New Roman"/>
          <w:sz w:val="28"/>
          <w:szCs w:val="28"/>
          <w:lang w:eastAsia="en-US"/>
        </w:rPr>
        <w:t xml:space="preserve">         </w:t>
      </w:r>
      <w:r w:rsidR="00F565AD">
        <w:rPr>
          <w:rFonts w:eastAsia="Times New Roman"/>
          <w:sz w:val="28"/>
          <w:szCs w:val="28"/>
          <w:lang w:eastAsia="en-US"/>
        </w:rPr>
        <w:t xml:space="preserve">     </w:t>
      </w:r>
      <w:r>
        <w:rPr>
          <w:rFonts w:eastAsia="Times New Roman"/>
          <w:sz w:val="28"/>
          <w:szCs w:val="28"/>
          <w:lang w:eastAsia="en-US"/>
        </w:rPr>
        <w:t xml:space="preserve"> </w:t>
      </w:r>
      <w:r w:rsidRPr="00675238">
        <w:rPr>
          <w:rFonts w:eastAsia="Times New Roman"/>
          <w:sz w:val="28"/>
          <w:szCs w:val="28"/>
          <w:lang w:eastAsia="en-US"/>
        </w:rPr>
        <w:t xml:space="preserve">При </w:t>
      </w:r>
      <w:r w:rsidR="00256091" w:rsidRPr="00675238">
        <w:rPr>
          <w:rFonts w:eastAsia="Times New Roman"/>
          <w:sz w:val="28"/>
          <w:szCs w:val="28"/>
          <w:lang w:eastAsia="en-US"/>
        </w:rPr>
        <w:t>изучении</w:t>
      </w:r>
      <w:r w:rsidRPr="00675238">
        <w:rPr>
          <w:rFonts w:eastAsia="Times New Roman"/>
          <w:sz w:val="28"/>
          <w:szCs w:val="28"/>
          <w:lang w:eastAsia="en-US"/>
        </w:rPr>
        <w:t xml:space="preserve"> </w:t>
      </w:r>
      <w:r w:rsidR="00256091" w:rsidRPr="00675238">
        <w:rPr>
          <w:rFonts w:eastAsia="Times New Roman"/>
          <w:sz w:val="28"/>
          <w:szCs w:val="28"/>
          <w:lang w:eastAsia="en-US"/>
        </w:rPr>
        <w:t xml:space="preserve"> всех учебных программ </w:t>
      </w:r>
      <w:r w:rsidRPr="00675238">
        <w:rPr>
          <w:rFonts w:eastAsia="Times New Roman"/>
          <w:sz w:val="28"/>
          <w:szCs w:val="28"/>
          <w:lang w:eastAsia="en-US"/>
        </w:rPr>
        <w:t xml:space="preserve">используются различные  </w:t>
      </w:r>
      <w:r w:rsidR="00256091" w:rsidRPr="00675238">
        <w:rPr>
          <w:rFonts w:eastAsia="Times New Roman"/>
          <w:sz w:val="28"/>
          <w:szCs w:val="28"/>
          <w:lang w:eastAsia="en-US"/>
        </w:rPr>
        <w:t xml:space="preserve">образовательные технологии с использованием электронных цифровых образовательных ресурсов (информационные и компьютерные технологии), </w:t>
      </w:r>
      <w:r w:rsidR="00CD1E94" w:rsidRPr="00675238">
        <w:rPr>
          <w:rFonts w:eastAsia="Times New Roman"/>
          <w:sz w:val="28"/>
          <w:szCs w:val="28"/>
          <w:lang w:eastAsia="en-US"/>
        </w:rPr>
        <w:t xml:space="preserve">дистанционные </w:t>
      </w:r>
      <w:r w:rsidR="00256091" w:rsidRPr="00675238">
        <w:rPr>
          <w:rFonts w:eastAsia="Times New Roman"/>
          <w:sz w:val="28"/>
          <w:szCs w:val="28"/>
          <w:lang w:eastAsia="en-US"/>
        </w:rPr>
        <w:t xml:space="preserve">образовательные </w:t>
      </w:r>
      <w:r w:rsidR="00CD1E94" w:rsidRPr="00675238">
        <w:rPr>
          <w:rFonts w:eastAsia="Times New Roman"/>
          <w:sz w:val="28"/>
          <w:szCs w:val="28"/>
          <w:lang w:eastAsia="en-US"/>
        </w:rPr>
        <w:t>технологии</w:t>
      </w:r>
      <w:r w:rsidR="00712F27">
        <w:rPr>
          <w:rFonts w:eastAsia="Times New Roman"/>
          <w:sz w:val="28"/>
          <w:szCs w:val="28"/>
          <w:lang w:eastAsia="en-US"/>
        </w:rPr>
        <w:t>, электронное обучение.</w:t>
      </w:r>
    </w:p>
    <w:p w:rsidR="00032BF5" w:rsidRDefault="00266D4C" w:rsidP="00F565AD">
      <w:pPr>
        <w:jc w:val="both"/>
        <w:rPr>
          <w:rFonts w:eastAsia="Times New Roman"/>
          <w:sz w:val="28"/>
          <w:szCs w:val="28"/>
        </w:rPr>
      </w:pPr>
      <w:r>
        <w:rPr>
          <w:rFonts w:eastAsia="Times New Roman"/>
          <w:b/>
          <w:sz w:val="28"/>
          <w:szCs w:val="28"/>
        </w:rPr>
        <w:t xml:space="preserve">          </w:t>
      </w:r>
      <w:r w:rsidR="00032BF5">
        <w:rPr>
          <w:rFonts w:eastAsia="Times New Roman"/>
          <w:sz w:val="28"/>
          <w:szCs w:val="28"/>
        </w:rPr>
        <w:t>Промежуточная аттестация проводится в соответствии с локальным актом «Положение о формах, периодичности, порядке текущего контроля успеваемости и промежуточной аттестации обучающихся».</w:t>
      </w:r>
    </w:p>
    <w:p w:rsidR="00032BF5" w:rsidRDefault="00194990" w:rsidP="00F565AD">
      <w:pPr>
        <w:tabs>
          <w:tab w:val="left" w:pos="744"/>
        </w:tabs>
        <w:jc w:val="both"/>
        <w:rPr>
          <w:rFonts w:eastAsiaTheme="minorEastAsia"/>
          <w:sz w:val="28"/>
          <w:szCs w:val="28"/>
        </w:rPr>
      </w:pPr>
      <w:r>
        <w:rPr>
          <w:sz w:val="28"/>
          <w:szCs w:val="28"/>
        </w:rPr>
        <w:t xml:space="preserve">          </w:t>
      </w:r>
      <w:r w:rsidR="00032BF5">
        <w:rPr>
          <w:sz w:val="28"/>
          <w:szCs w:val="28"/>
        </w:rPr>
        <w:t xml:space="preserve">Осуществление текущего контроля успеваемости и промежуточной аттестации обучающихся, установление их форм, периодичности и порядка проведения относится к компетенции МАОУ «Лицей №42». Текущий контроль успеваемости обучающихся включает поурочное, периодическое и тематическое оценивание результатов учебной деятельности в соответствии с рабочими программами педагогов и планом внутришкольного контроля, а также контроль успеваемости обучающихся за </w:t>
      </w:r>
      <w:r w:rsidR="000C58CE">
        <w:rPr>
          <w:sz w:val="28"/>
          <w:szCs w:val="28"/>
        </w:rPr>
        <w:t>четверть</w:t>
      </w:r>
      <w:r w:rsidR="00032BF5">
        <w:rPr>
          <w:sz w:val="28"/>
          <w:szCs w:val="28"/>
        </w:rPr>
        <w:t xml:space="preserve"> (зачёты, итоговые опросы, письменные проверочные и контрольные работы, проектные задания, п</w:t>
      </w:r>
      <w:r w:rsidR="00EE220D">
        <w:rPr>
          <w:sz w:val="28"/>
          <w:szCs w:val="28"/>
        </w:rPr>
        <w:t>рактические</w:t>
      </w:r>
      <w:r w:rsidR="00032BF5">
        <w:rPr>
          <w:sz w:val="28"/>
          <w:szCs w:val="28"/>
        </w:rPr>
        <w:t xml:space="preserve"> и др.). Формы проведения контроля успеваемости обучающихся за </w:t>
      </w:r>
      <w:r w:rsidR="000C58CE">
        <w:rPr>
          <w:sz w:val="28"/>
          <w:szCs w:val="28"/>
        </w:rPr>
        <w:t>четверть</w:t>
      </w:r>
      <w:r w:rsidR="00032BF5">
        <w:rPr>
          <w:sz w:val="28"/>
          <w:szCs w:val="28"/>
        </w:rPr>
        <w:t xml:space="preserve"> определяются рабочими программами педагогов.</w:t>
      </w:r>
    </w:p>
    <w:p w:rsidR="00032BF5" w:rsidRDefault="00194990" w:rsidP="00F565AD">
      <w:pPr>
        <w:shd w:val="solid" w:color="FFFFFF" w:fill="auto"/>
        <w:jc w:val="both"/>
        <w:rPr>
          <w:color w:val="FF0000"/>
          <w:sz w:val="28"/>
          <w:szCs w:val="28"/>
        </w:rPr>
      </w:pPr>
      <w:r>
        <w:rPr>
          <w:sz w:val="28"/>
          <w:szCs w:val="28"/>
          <w:lang w:eastAsia="en-US"/>
        </w:rPr>
        <w:t xml:space="preserve">           </w:t>
      </w:r>
      <w:r w:rsidR="00032BF5">
        <w:rPr>
          <w:sz w:val="28"/>
          <w:szCs w:val="28"/>
          <w:lang w:eastAsia="en-US"/>
        </w:rPr>
        <w:t xml:space="preserve">Промежуточная аттестация в рамках урочной деятельности </w:t>
      </w:r>
      <w:r w:rsidR="00032BF5">
        <w:rPr>
          <w:spacing w:val="-4"/>
          <w:sz w:val="28"/>
          <w:szCs w:val="28"/>
          <w:lang w:eastAsia="en-US"/>
        </w:rPr>
        <w:t xml:space="preserve">включает в себя оценивание результатов обучающихся по </w:t>
      </w:r>
      <w:r w:rsidR="00032BF5">
        <w:rPr>
          <w:sz w:val="28"/>
          <w:szCs w:val="28"/>
        </w:rPr>
        <w:t>каждому учебному предмету учебного плана по итогам учебного года.</w:t>
      </w:r>
      <w:r w:rsidR="00032BF5">
        <w:rPr>
          <w:color w:val="000000"/>
          <w:sz w:val="28"/>
          <w:szCs w:val="28"/>
        </w:rPr>
        <w:t xml:space="preserve">  Промежуточная аттестация по всем учебным предметам  проводится на основе результатов отметок обучающихс</w:t>
      </w:r>
      <w:r w:rsidR="00DE1450">
        <w:rPr>
          <w:color w:val="000000"/>
          <w:sz w:val="28"/>
          <w:szCs w:val="28"/>
        </w:rPr>
        <w:t xml:space="preserve">я по итогам </w:t>
      </w:r>
      <w:r w:rsidR="000C58CE">
        <w:rPr>
          <w:color w:val="000000"/>
          <w:sz w:val="28"/>
          <w:szCs w:val="28"/>
        </w:rPr>
        <w:t>четвертей</w:t>
      </w:r>
      <w:r w:rsidR="00032BF5">
        <w:rPr>
          <w:color w:val="000000"/>
          <w:sz w:val="28"/>
          <w:szCs w:val="28"/>
        </w:rPr>
        <w:t>.</w:t>
      </w:r>
      <w:r w:rsidR="00032BF5">
        <w:rPr>
          <w:color w:val="FF0000"/>
          <w:sz w:val="28"/>
          <w:szCs w:val="28"/>
        </w:rPr>
        <w:t xml:space="preserve"> </w:t>
      </w:r>
      <w:r w:rsidR="00032BF5">
        <w:rPr>
          <w:sz w:val="28"/>
          <w:szCs w:val="28"/>
        </w:rPr>
        <w:t xml:space="preserve">Результаты промежуточной аттестации (годовые отметки) по учебным предметам </w:t>
      </w:r>
      <w:r w:rsidR="00032BF5">
        <w:rPr>
          <w:spacing w:val="-1"/>
          <w:sz w:val="28"/>
          <w:szCs w:val="28"/>
          <w:lang w:eastAsia="en-US"/>
        </w:rPr>
        <w:t xml:space="preserve">определяются как среднее арифметическое отметок </w:t>
      </w:r>
      <w:r w:rsidR="00DE1450">
        <w:rPr>
          <w:color w:val="000000"/>
          <w:sz w:val="28"/>
          <w:szCs w:val="28"/>
        </w:rPr>
        <w:t xml:space="preserve">по итогам </w:t>
      </w:r>
      <w:r w:rsidR="000C58CE">
        <w:rPr>
          <w:color w:val="000000"/>
          <w:sz w:val="28"/>
          <w:szCs w:val="28"/>
        </w:rPr>
        <w:t>четвертей</w:t>
      </w:r>
      <w:r w:rsidR="00DE1450">
        <w:rPr>
          <w:color w:val="000000"/>
          <w:sz w:val="28"/>
          <w:szCs w:val="28"/>
        </w:rPr>
        <w:t xml:space="preserve"> </w:t>
      </w:r>
      <w:r w:rsidR="00032BF5">
        <w:rPr>
          <w:color w:val="000000"/>
          <w:sz w:val="28"/>
          <w:szCs w:val="28"/>
        </w:rPr>
        <w:t xml:space="preserve"> </w:t>
      </w:r>
      <w:r w:rsidR="00032BF5">
        <w:rPr>
          <w:spacing w:val="-1"/>
          <w:sz w:val="28"/>
          <w:szCs w:val="28"/>
          <w:lang w:eastAsia="en-US"/>
        </w:rPr>
        <w:t>и выставляются в журнал целыми числами в соответствии с правилами математического округления.</w:t>
      </w:r>
    </w:p>
    <w:p w:rsidR="00032BF5" w:rsidRDefault="00032BF5" w:rsidP="00F565AD">
      <w:pPr>
        <w:jc w:val="both"/>
        <w:rPr>
          <w:rFonts w:eastAsia="Times New Roman"/>
          <w:sz w:val="28"/>
          <w:szCs w:val="28"/>
        </w:rPr>
      </w:pPr>
      <w:r>
        <w:rPr>
          <w:rFonts w:eastAsia="Times New Roman"/>
          <w:sz w:val="28"/>
          <w:szCs w:val="28"/>
        </w:rPr>
        <w:t xml:space="preserve">        В 1-4 классах промежуточная аттестация проводится по итогам освоения </w:t>
      </w:r>
      <w:r w:rsidR="00194990">
        <w:rPr>
          <w:rFonts w:eastAsiaTheme="minorEastAsia"/>
          <w:sz w:val="28"/>
          <w:szCs w:val="28"/>
          <w:lang w:eastAsia="ru-RU"/>
        </w:rPr>
        <w:t>образовательной</w:t>
      </w:r>
      <w:r w:rsidR="00194990" w:rsidRPr="00527BE7">
        <w:rPr>
          <w:rFonts w:eastAsiaTheme="minorEastAsia"/>
          <w:sz w:val="28"/>
          <w:szCs w:val="28"/>
          <w:lang w:eastAsia="ru-RU"/>
        </w:rPr>
        <w:t xml:space="preserve"> </w:t>
      </w:r>
      <w:r w:rsidR="00194990">
        <w:rPr>
          <w:rFonts w:eastAsiaTheme="minorEastAsia"/>
          <w:sz w:val="28"/>
          <w:szCs w:val="28"/>
          <w:lang w:eastAsia="ru-RU"/>
        </w:rPr>
        <w:t xml:space="preserve"> программы</w:t>
      </w:r>
      <w:r w:rsidR="00194990" w:rsidRPr="00527BE7">
        <w:rPr>
          <w:rFonts w:eastAsiaTheme="minorEastAsia"/>
          <w:sz w:val="28"/>
          <w:szCs w:val="28"/>
          <w:lang w:eastAsia="ru-RU"/>
        </w:rPr>
        <w:t xml:space="preserve"> </w:t>
      </w:r>
      <w:r>
        <w:rPr>
          <w:rFonts w:eastAsia="Times New Roman"/>
          <w:sz w:val="28"/>
          <w:szCs w:val="28"/>
        </w:rPr>
        <w:t xml:space="preserve">в виде итоговых контрольных работ. Освоение </w:t>
      </w:r>
      <w:r w:rsidR="00194990">
        <w:rPr>
          <w:rFonts w:eastAsiaTheme="minorEastAsia"/>
          <w:sz w:val="28"/>
          <w:szCs w:val="28"/>
          <w:lang w:eastAsia="ru-RU"/>
        </w:rPr>
        <w:t>образовательной</w:t>
      </w:r>
      <w:r w:rsidR="00194990" w:rsidRPr="00527BE7">
        <w:rPr>
          <w:rFonts w:eastAsiaTheme="minorEastAsia"/>
          <w:sz w:val="28"/>
          <w:szCs w:val="28"/>
          <w:lang w:eastAsia="ru-RU"/>
        </w:rPr>
        <w:t xml:space="preserve"> </w:t>
      </w:r>
      <w:r w:rsidR="00194990">
        <w:rPr>
          <w:rFonts w:eastAsiaTheme="minorEastAsia"/>
          <w:sz w:val="28"/>
          <w:szCs w:val="28"/>
          <w:lang w:eastAsia="ru-RU"/>
        </w:rPr>
        <w:t xml:space="preserve"> программы</w:t>
      </w:r>
      <w:r w:rsidR="00194990" w:rsidRPr="00527BE7">
        <w:rPr>
          <w:rFonts w:eastAsiaTheme="minorEastAsia"/>
          <w:sz w:val="28"/>
          <w:szCs w:val="28"/>
          <w:lang w:eastAsia="ru-RU"/>
        </w:rPr>
        <w:t xml:space="preserve"> </w:t>
      </w:r>
      <w:r>
        <w:rPr>
          <w:rFonts w:eastAsia="Times New Roman"/>
          <w:sz w:val="28"/>
          <w:szCs w:val="28"/>
        </w:rPr>
        <w:t>начального общего образования предполагает следующие формы промежуточной аттестации:</w:t>
      </w:r>
    </w:p>
    <w:p w:rsidR="00032BF5" w:rsidRDefault="00032BF5" w:rsidP="00F565AD">
      <w:pPr>
        <w:jc w:val="both"/>
        <w:rPr>
          <w:rFonts w:eastAsia="Times New Roman"/>
          <w:sz w:val="28"/>
          <w:szCs w:val="28"/>
        </w:rPr>
      </w:pPr>
      <w:r>
        <w:rPr>
          <w:rFonts w:eastAsia="Times New Roman"/>
          <w:sz w:val="28"/>
          <w:szCs w:val="28"/>
        </w:rPr>
        <w:t>-стартовые</w:t>
      </w:r>
      <w:r w:rsidR="00EE220D">
        <w:rPr>
          <w:rFonts w:eastAsia="Times New Roman"/>
          <w:sz w:val="28"/>
          <w:szCs w:val="28"/>
        </w:rPr>
        <w:t xml:space="preserve"> (входные)</w:t>
      </w:r>
      <w:r>
        <w:rPr>
          <w:rFonts w:eastAsia="Times New Roman"/>
          <w:sz w:val="28"/>
          <w:szCs w:val="28"/>
        </w:rPr>
        <w:t xml:space="preserve"> диагностические работы на начало учебного года;</w:t>
      </w:r>
    </w:p>
    <w:p w:rsidR="00032BF5" w:rsidRDefault="00032BF5" w:rsidP="00F565AD">
      <w:pPr>
        <w:jc w:val="both"/>
        <w:rPr>
          <w:rFonts w:eastAsia="Times New Roman"/>
          <w:sz w:val="28"/>
          <w:szCs w:val="28"/>
        </w:rPr>
      </w:pPr>
      <w:r>
        <w:rPr>
          <w:rFonts w:eastAsia="Times New Roman"/>
          <w:sz w:val="28"/>
          <w:szCs w:val="28"/>
        </w:rPr>
        <w:t>-стандартизированные письменные и устные работы;</w:t>
      </w:r>
    </w:p>
    <w:p w:rsidR="00032BF5" w:rsidRDefault="00032BF5" w:rsidP="00F565AD">
      <w:pPr>
        <w:jc w:val="both"/>
        <w:rPr>
          <w:rFonts w:eastAsia="Times New Roman"/>
          <w:sz w:val="28"/>
          <w:szCs w:val="28"/>
        </w:rPr>
      </w:pPr>
      <w:r>
        <w:rPr>
          <w:rFonts w:eastAsia="Times New Roman"/>
          <w:sz w:val="28"/>
          <w:szCs w:val="28"/>
        </w:rPr>
        <w:lastRenderedPageBreak/>
        <w:t>-комплексные диагностические и контрольные работы;</w:t>
      </w:r>
    </w:p>
    <w:p w:rsidR="00032BF5" w:rsidRDefault="00032BF5" w:rsidP="00F565AD">
      <w:pPr>
        <w:jc w:val="both"/>
        <w:rPr>
          <w:rFonts w:eastAsia="Times New Roman"/>
          <w:sz w:val="28"/>
          <w:szCs w:val="28"/>
        </w:rPr>
      </w:pPr>
      <w:r>
        <w:rPr>
          <w:rFonts w:eastAsia="Times New Roman"/>
          <w:sz w:val="28"/>
          <w:szCs w:val="28"/>
        </w:rPr>
        <w:t>-тематические проверочные (</w:t>
      </w:r>
      <w:r w:rsidR="00AF1F79">
        <w:rPr>
          <w:rFonts w:eastAsia="Times New Roman"/>
          <w:sz w:val="28"/>
          <w:szCs w:val="28"/>
        </w:rPr>
        <w:t xml:space="preserve">административные </w:t>
      </w:r>
      <w:r>
        <w:rPr>
          <w:rFonts w:eastAsia="Times New Roman"/>
          <w:sz w:val="28"/>
          <w:szCs w:val="28"/>
        </w:rPr>
        <w:t>контрольные работы);</w:t>
      </w:r>
    </w:p>
    <w:p w:rsidR="00032BF5" w:rsidRDefault="00032BF5" w:rsidP="00F565AD">
      <w:pPr>
        <w:jc w:val="both"/>
        <w:rPr>
          <w:rFonts w:eastAsia="Times New Roman"/>
          <w:sz w:val="28"/>
          <w:szCs w:val="28"/>
        </w:rPr>
      </w:pPr>
      <w:r>
        <w:rPr>
          <w:rFonts w:eastAsia="Times New Roman"/>
          <w:sz w:val="28"/>
          <w:szCs w:val="28"/>
        </w:rPr>
        <w:t>-индивидуальные накопительные портфолио обучающихся.</w:t>
      </w:r>
    </w:p>
    <w:p w:rsidR="00A86C2E" w:rsidRDefault="00AF1F79" w:rsidP="00F565AD">
      <w:pPr>
        <w:jc w:val="both"/>
        <w:rPr>
          <w:sz w:val="28"/>
          <w:szCs w:val="28"/>
        </w:rPr>
      </w:pPr>
      <w:r>
        <w:rPr>
          <w:rFonts w:eastAsia="Times New Roman"/>
          <w:sz w:val="28"/>
          <w:szCs w:val="28"/>
        </w:rPr>
        <w:t xml:space="preserve">          </w:t>
      </w:r>
      <w:r>
        <w:rPr>
          <w:sz w:val="28"/>
          <w:szCs w:val="28"/>
        </w:rPr>
        <w:t>Сроки проведения годовой промежуточной аттестации во 2-4 классах – с 10 по 20 мая текущего учебного года.</w:t>
      </w:r>
    </w:p>
    <w:p w:rsidR="00A86C2E" w:rsidRPr="00A86C2E" w:rsidRDefault="00455898" w:rsidP="00D74226">
      <w:pPr>
        <w:suppressAutoHyphens/>
        <w:spacing w:line="100" w:lineRule="atLeast"/>
        <w:ind w:left="426" w:firstLine="141"/>
        <w:jc w:val="center"/>
        <w:rPr>
          <w:rFonts w:eastAsia="Times-Bold"/>
          <w:b/>
          <w:bCs/>
          <w:color w:val="00000A"/>
          <w:lang w:eastAsia="en-US"/>
        </w:rPr>
      </w:pPr>
      <w:r>
        <w:rPr>
          <w:rFonts w:eastAsia="Times-Bold"/>
          <w:b/>
          <w:bCs/>
          <w:color w:val="00000A"/>
          <w:lang w:eastAsia="en-US"/>
        </w:rPr>
        <w:t>Формы проведения промежуточной аттестации</w:t>
      </w:r>
    </w:p>
    <w:p w:rsidR="00A86C2E" w:rsidRPr="00A86C2E" w:rsidRDefault="00A86C2E" w:rsidP="00D74226">
      <w:pPr>
        <w:suppressAutoHyphens/>
        <w:spacing w:line="100" w:lineRule="atLeast"/>
        <w:ind w:left="426" w:firstLine="141"/>
        <w:jc w:val="center"/>
        <w:rPr>
          <w:rFonts w:eastAsia="Times-Bold"/>
          <w:b/>
          <w:bCs/>
          <w:color w:val="00000A"/>
          <w:lang w:eastAsia="en-US"/>
        </w:rPr>
      </w:pPr>
      <w:r w:rsidRPr="00A86C2E">
        <w:rPr>
          <w:rFonts w:eastAsia="Times-Bold"/>
          <w:b/>
          <w:bCs/>
          <w:color w:val="00000A"/>
          <w:lang w:eastAsia="en-US"/>
        </w:rPr>
        <w:t xml:space="preserve">в начальных классах </w:t>
      </w:r>
    </w:p>
    <w:tbl>
      <w:tblPr>
        <w:tblW w:w="0" w:type="auto"/>
        <w:tblInd w:w="-2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000" w:firstRow="0" w:lastRow="0" w:firstColumn="0" w:lastColumn="0" w:noHBand="0" w:noVBand="0"/>
      </w:tblPr>
      <w:tblGrid>
        <w:gridCol w:w="1452"/>
        <w:gridCol w:w="3158"/>
        <w:gridCol w:w="5385"/>
      </w:tblGrid>
      <w:tr w:rsidR="00455898" w:rsidRPr="00A86C2E" w:rsidTr="00455898">
        <w:trPr>
          <w:trHeight w:val="276"/>
        </w:trPr>
        <w:tc>
          <w:tcPr>
            <w:tcW w:w="1026" w:type="dxa"/>
            <w:vMerge w:val="restart"/>
            <w:tcBorders>
              <w:top w:val="single" w:sz="4" w:space="0" w:color="00000A"/>
              <w:left w:val="single" w:sz="4" w:space="0" w:color="00000A"/>
              <w:right w:val="single" w:sz="4" w:space="0" w:color="00000A"/>
            </w:tcBorders>
            <w:shd w:val="clear" w:color="auto" w:fill="FFFFFF"/>
            <w:tcMar>
              <w:left w:w="88" w:type="dxa"/>
            </w:tcMar>
          </w:tcPr>
          <w:p w:rsidR="00455898" w:rsidRPr="00A86C2E" w:rsidRDefault="00455898" w:rsidP="00D74226">
            <w:pPr>
              <w:suppressAutoHyphens/>
              <w:spacing w:line="100" w:lineRule="atLeast"/>
              <w:ind w:left="426" w:firstLine="141"/>
              <w:jc w:val="center"/>
              <w:rPr>
                <w:rFonts w:eastAsia="Times-Roman"/>
                <w:b/>
                <w:color w:val="00000A"/>
                <w:lang w:eastAsia="en-US"/>
              </w:rPr>
            </w:pPr>
            <w:r w:rsidRPr="00A86C2E">
              <w:rPr>
                <w:rFonts w:eastAsia="Times-Roman"/>
                <w:b/>
                <w:color w:val="00000A"/>
                <w:lang w:eastAsia="en-US"/>
              </w:rPr>
              <w:t>Классы</w:t>
            </w:r>
          </w:p>
        </w:tc>
        <w:tc>
          <w:tcPr>
            <w:tcW w:w="3193" w:type="dxa"/>
            <w:vMerge w:val="restart"/>
            <w:tcBorders>
              <w:top w:val="single" w:sz="4" w:space="0" w:color="00000A"/>
              <w:left w:val="single" w:sz="4" w:space="0" w:color="00000A"/>
              <w:right w:val="single" w:sz="4" w:space="0" w:color="00000A"/>
            </w:tcBorders>
            <w:shd w:val="clear" w:color="auto" w:fill="FFFFFF"/>
            <w:tcMar>
              <w:left w:w="88" w:type="dxa"/>
            </w:tcMar>
          </w:tcPr>
          <w:p w:rsidR="00455898" w:rsidRPr="00A86C2E" w:rsidRDefault="00455898" w:rsidP="00D74226">
            <w:pPr>
              <w:suppressAutoHyphens/>
              <w:spacing w:line="100" w:lineRule="atLeast"/>
              <w:ind w:left="426" w:firstLine="141"/>
              <w:jc w:val="center"/>
              <w:rPr>
                <w:rFonts w:eastAsia="Times-Roman"/>
                <w:b/>
                <w:color w:val="00000A"/>
                <w:lang w:eastAsia="en-US"/>
              </w:rPr>
            </w:pPr>
            <w:r w:rsidRPr="00A86C2E">
              <w:rPr>
                <w:rFonts w:eastAsia="Times-Roman"/>
                <w:b/>
                <w:color w:val="00000A"/>
                <w:lang w:eastAsia="en-US"/>
              </w:rPr>
              <w:t>Предмет</w:t>
            </w:r>
          </w:p>
        </w:tc>
        <w:tc>
          <w:tcPr>
            <w:tcW w:w="5528"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455898" w:rsidRPr="00A86C2E" w:rsidRDefault="00455898" w:rsidP="00D74226">
            <w:pPr>
              <w:suppressAutoHyphens/>
              <w:spacing w:line="100" w:lineRule="atLeast"/>
              <w:ind w:left="426" w:firstLine="141"/>
              <w:jc w:val="center"/>
              <w:rPr>
                <w:rFonts w:eastAsia="Times-Roman"/>
                <w:b/>
                <w:color w:val="00000A"/>
                <w:lang w:eastAsia="en-US"/>
              </w:rPr>
            </w:pPr>
            <w:r w:rsidRPr="00A86C2E">
              <w:rPr>
                <w:rFonts w:eastAsia="Times-Roman"/>
                <w:b/>
                <w:color w:val="00000A"/>
                <w:lang w:eastAsia="en-US"/>
              </w:rPr>
              <w:t>Форма проведения</w:t>
            </w:r>
          </w:p>
        </w:tc>
      </w:tr>
      <w:tr w:rsidR="00455898" w:rsidRPr="00A86C2E" w:rsidTr="00455898">
        <w:trPr>
          <w:trHeight w:val="276"/>
        </w:trPr>
        <w:tc>
          <w:tcPr>
            <w:tcW w:w="1026" w:type="dxa"/>
            <w:vMerge/>
            <w:tcBorders>
              <w:left w:val="single" w:sz="4" w:space="0" w:color="00000A"/>
              <w:bottom w:val="single" w:sz="4" w:space="0" w:color="00000A"/>
              <w:right w:val="single" w:sz="4" w:space="0" w:color="00000A"/>
            </w:tcBorders>
            <w:shd w:val="clear" w:color="auto" w:fill="FFFFFF"/>
            <w:tcMar>
              <w:left w:w="88" w:type="dxa"/>
            </w:tcMar>
          </w:tcPr>
          <w:p w:rsidR="00455898" w:rsidRPr="00A86C2E" w:rsidRDefault="00455898" w:rsidP="00D74226">
            <w:pPr>
              <w:suppressAutoHyphens/>
              <w:spacing w:line="100" w:lineRule="atLeast"/>
              <w:ind w:left="426" w:firstLine="141"/>
              <w:jc w:val="center"/>
              <w:rPr>
                <w:rFonts w:eastAsia="SimSun"/>
                <w:b/>
                <w:color w:val="00000A"/>
                <w:lang w:eastAsia="en-US"/>
              </w:rPr>
            </w:pPr>
          </w:p>
        </w:tc>
        <w:tc>
          <w:tcPr>
            <w:tcW w:w="3193" w:type="dxa"/>
            <w:vMerge/>
            <w:tcBorders>
              <w:left w:val="single" w:sz="4" w:space="0" w:color="00000A"/>
              <w:bottom w:val="single" w:sz="4" w:space="0" w:color="00000A"/>
              <w:right w:val="single" w:sz="4" w:space="0" w:color="00000A"/>
            </w:tcBorders>
            <w:shd w:val="clear" w:color="auto" w:fill="FFFFFF"/>
            <w:tcMar>
              <w:left w:w="88" w:type="dxa"/>
            </w:tcMar>
          </w:tcPr>
          <w:p w:rsidR="00455898" w:rsidRPr="00A86C2E" w:rsidRDefault="00455898" w:rsidP="00D74226">
            <w:pPr>
              <w:suppressAutoHyphens/>
              <w:spacing w:line="100" w:lineRule="atLeast"/>
              <w:ind w:left="426" w:firstLine="141"/>
              <w:jc w:val="center"/>
              <w:rPr>
                <w:rFonts w:eastAsia="SimSun"/>
                <w:b/>
                <w:color w:val="00000A"/>
                <w:lang w:eastAsia="en-US"/>
              </w:rPr>
            </w:pPr>
          </w:p>
        </w:tc>
        <w:tc>
          <w:tcPr>
            <w:tcW w:w="5528"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455898" w:rsidRPr="00A86C2E" w:rsidRDefault="00455898" w:rsidP="00D74226">
            <w:pPr>
              <w:suppressAutoHyphens/>
              <w:spacing w:line="100" w:lineRule="atLeast"/>
              <w:ind w:left="426" w:firstLine="141"/>
              <w:jc w:val="center"/>
              <w:rPr>
                <w:rFonts w:eastAsia="SimSun"/>
                <w:b/>
                <w:color w:val="00000A"/>
                <w:lang w:eastAsia="en-US"/>
              </w:rPr>
            </w:pPr>
          </w:p>
        </w:tc>
      </w:tr>
      <w:tr w:rsidR="00455898" w:rsidRPr="00931AEB" w:rsidTr="00455898">
        <w:trPr>
          <w:trHeight w:val="403"/>
        </w:trPr>
        <w:tc>
          <w:tcPr>
            <w:tcW w:w="1026" w:type="dxa"/>
            <w:vMerge w:val="restart"/>
            <w:tcBorders>
              <w:top w:val="single" w:sz="4" w:space="0" w:color="00000A"/>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p w:rsidR="00455898" w:rsidRPr="00931AEB" w:rsidRDefault="00455898" w:rsidP="00D74226">
            <w:pPr>
              <w:suppressAutoHyphens/>
              <w:spacing w:line="100" w:lineRule="atLeast"/>
              <w:ind w:left="426" w:firstLine="141"/>
              <w:jc w:val="center"/>
              <w:rPr>
                <w:rFonts w:eastAsia="SimSun"/>
                <w:color w:val="00000A"/>
                <w:lang w:eastAsia="en-US"/>
              </w:rPr>
            </w:pPr>
            <w:r w:rsidRPr="00931AEB">
              <w:rPr>
                <w:rFonts w:eastAsia="SimSun"/>
                <w:color w:val="00000A"/>
                <w:lang w:eastAsia="en-US"/>
              </w:rPr>
              <w:t>1</w:t>
            </w:r>
          </w:p>
        </w:tc>
        <w:tc>
          <w:tcPr>
            <w:tcW w:w="3193" w:type="dxa"/>
            <w:vMerge w:val="restart"/>
            <w:tcBorders>
              <w:top w:val="single" w:sz="4" w:space="0" w:color="00000A"/>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Русский язык</w:t>
            </w:r>
          </w:p>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Математика</w:t>
            </w:r>
          </w:p>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Литературное чтение</w:t>
            </w:r>
          </w:p>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Окружающий  мир</w:t>
            </w:r>
          </w:p>
        </w:tc>
        <w:tc>
          <w:tcPr>
            <w:tcW w:w="5528" w:type="dxa"/>
            <w:tcBorders>
              <w:top w:val="single" w:sz="4" w:space="0" w:color="00000A"/>
              <w:left w:val="single" w:sz="4" w:space="0" w:color="00000A"/>
              <w:bottom w:val="single" w:sz="4" w:space="0" w:color="auto"/>
              <w:right w:val="single" w:sz="4" w:space="0" w:color="00000A"/>
            </w:tcBorders>
            <w:shd w:val="clear" w:color="auto" w:fill="FFFFFF"/>
            <w:tcMar>
              <w:left w:w="88" w:type="dxa"/>
            </w:tcMar>
          </w:tcPr>
          <w:p w:rsidR="00455898" w:rsidRDefault="00455898" w:rsidP="00D74226">
            <w:pPr>
              <w:suppressAutoHyphens/>
              <w:spacing w:line="100" w:lineRule="atLeast"/>
              <w:ind w:left="426" w:firstLine="141"/>
              <w:rPr>
                <w:rFonts w:eastAsia="SimSun"/>
                <w:color w:val="00000A"/>
                <w:lang w:eastAsia="en-US"/>
              </w:rPr>
            </w:pPr>
            <w:r w:rsidRPr="00931AEB">
              <w:rPr>
                <w:rFonts w:eastAsia="SimSun"/>
                <w:color w:val="00000A"/>
                <w:lang w:eastAsia="en-US"/>
              </w:rPr>
              <w:t>входные диагностические работы</w:t>
            </w:r>
          </w:p>
          <w:p w:rsidR="00455898" w:rsidRPr="00931AEB" w:rsidRDefault="00455898" w:rsidP="00D74226">
            <w:pPr>
              <w:suppressAutoHyphens/>
              <w:spacing w:line="100" w:lineRule="atLeast"/>
              <w:ind w:left="426" w:firstLine="141"/>
              <w:rPr>
                <w:rFonts w:eastAsia="Times-Roman"/>
                <w:color w:val="00000A"/>
                <w:lang w:eastAsia="en-US"/>
              </w:rPr>
            </w:pPr>
          </w:p>
        </w:tc>
      </w:tr>
      <w:tr w:rsidR="00455898" w:rsidRPr="00931AEB" w:rsidTr="00455898">
        <w:trPr>
          <w:trHeight w:val="553"/>
        </w:trPr>
        <w:tc>
          <w:tcPr>
            <w:tcW w:w="1026" w:type="dxa"/>
            <w:vMerge/>
            <w:tcBorders>
              <w:left w:val="single" w:sz="4" w:space="0" w:color="00000A"/>
              <w:bottom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vMerge/>
            <w:tcBorders>
              <w:left w:val="single" w:sz="4" w:space="0" w:color="00000A"/>
              <w:bottom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p>
        </w:tc>
        <w:tc>
          <w:tcPr>
            <w:tcW w:w="5528" w:type="dxa"/>
            <w:tcBorders>
              <w:top w:val="single" w:sz="4" w:space="0" w:color="auto"/>
              <w:left w:val="single" w:sz="4" w:space="0" w:color="00000A"/>
              <w:bottom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SimSun"/>
                <w:color w:val="00000A"/>
                <w:lang w:eastAsia="en-US"/>
              </w:rPr>
            </w:pPr>
            <w:r w:rsidRPr="00931AEB">
              <w:rPr>
                <w:rFonts w:eastAsia="Times-Roman"/>
                <w:color w:val="00000A"/>
                <w:lang w:eastAsia="en-US"/>
              </w:rPr>
              <w:t>комплексная проверочная  работа</w:t>
            </w:r>
          </w:p>
        </w:tc>
      </w:tr>
      <w:tr w:rsidR="00455898" w:rsidRPr="00931AEB" w:rsidTr="00455898">
        <w:trPr>
          <w:trHeight w:val="267"/>
        </w:trPr>
        <w:tc>
          <w:tcPr>
            <w:tcW w:w="1026" w:type="dxa"/>
            <w:vMerge w:val="restart"/>
            <w:tcBorders>
              <w:top w:val="single" w:sz="4" w:space="0" w:color="00000A"/>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p w:rsidR="00455898" w:rsidRPr="00931AEB" w:rsidRDefault="00455898" w:rsidP="00D74226">
            <w:pPr>
              <w:suppressAutoHyphens/>
              <w:spacing w:line="100" w:lineRule="atLeast"/>
              <w:ind w:left="426" w:firstLine="141"/>
              <w:jc w:val="center"/>
              <w:rPr>
                <w:rFonts w:eastAsia="SimSun"/>
                <w:color w:val="00000A"/>
                <w:lang w:eastAsia="en-US"/>
              </w:rPr>
            </w:pPr>
            <w:r w:rsidRPr="00931AEB">
              <w:rPr>
                <w:rFonts w:eastAsia="SimSun"/>
                <w:color w:val="00000A"/>
                <w:lang w:eastAsia="en-US"/>
              </w:rPr>
              <w:t>2</w:t>
            </w:r>
          </w:p>
        </w:tc>
        <w:tc>
          <w:tcPr>
            <w:tcW w:w="3193" w:type="dxa"/>
            <w:vMerge w:val="restart"/>
            <w:tcBorders>
              <w:top w:val="single" w:sz="4" w:space="0" w:color="00000A"/>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Русский язык</w:t>
            </w:r>
          </w:p>
        </w:tc>
        <w:tc>
          <w:tcPr>
            <w:tcW w:w="5528" w:type="dxa"/>
            <w:tcBorders>
              <w:top w:val="single" w:sz="4" w:space="0" w:color="00000A"/>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 диктант с грамматическим заданием</w:t>
            </w:r>
          </w:p>
        </w:tc>
      </w:tr>
      <w:tr w:rsidR="00455898" w:rsidRPr="00931AEB" w:rsidTr="00455898">
        <w:trPr>
          <w:trHeight w:val="267"/>
        </w:trPr>
        <w:tc>
          <w:tcPr>
            <w:tcW w:w="1026" w:type="dxa"/>
            <w:vMerge/>
            <w:tcBorders>
              <w:top w:val="single" w:sz="4" w:space="0" w:color="00000A"/>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p>
        </w:tc>
        <w:tc>
          <w:tcPr>
            <w:tcW w:w="5528" w:type="dxa"/>
            <w:tcBorders>
              <w:top w:val="single" w:sz="4" w:space="0" w:color="00000A"/>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-контрольное списывание</w:t>
            </w:r>
          </w:p>
        </w:tc>
      </w:tr>
      <w:tr w:rsidR="00455898" w:rsidRPr="00931AEB" w:rsidTr="00455898">
        <w:trPr>
          <w:trHeight w:val="267"/>
        </w:trPr>
        <w:tc>
          <w:tcPr>
            <w:tcW w:w="1026" w:type="dxa"/>
            <w:vMerge/>
            <w:tcBorders>
              <w:top w:val="single" w:sz="4" w:space="0" w:color="00000A"/>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p>
        </w:tc>
        <w:tc>
          <w:tcPr>
            <w:tcW w:w="5528" w:type="dxa"/>
            <w:tcBorders>
              <w:top w:val="single" w:sz="4" w:space="0" w:color="00000A"/>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Pr>
                <w:rFonts w:eastAsia="Times-Roman"/>
                <w:color w:val="00000A"/>
                <w:lang w:eastAsia="en-US"/>
              </w:rPr>
              <w:t>-изложение</w:t>
            </w:r>
          </w:p>
        </w:tc>
      </w:tr>
      <w:tr w:rsidR="00455898" w:rsidRPr="00931AEB" w:rsidTr="00455898">
        <w:trPr>
          <w:trHeight w:val="267"/>
        </w:trPr>
        <w:tc>
          <w:tcPr>
            <w:tcW w:w="1026" w:type="dxa"/>
            <w:vMerge/>
            <w:tcBorders>
              <w:top w:val="single" w:sz="4" w:space="0" w:color="00000A"/>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vMerge/>
            <w:tcBorders>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p>
        </w:tc>
        <w:tc>
          <w:tcPr>
            <w:tcW w:w="5528" w:type="dxa"/>
            <w:tcBorders>
              <w:top w:val="single" w:sz="4" w:space="0" w:color="00000A"/>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-словарный диктант</w:t>
            </w:r>
          </w:p>
        </w:tc>
      </w:tr>
      <w:tr w:rsidR="00455898" w:rsidRPr="00931AEB" w:rsidTr="00455898">
        <w:trPr>
          <w:trHeight w:val="324"/>
        </w:trPr>
        <w:tc>
          <w:tcPr>
            <w:tcW w:w="1026"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vMerge w:val="restart"/>
            <w:tcBorders>
              <w:top w:val="single" w:sz="4" w:space="0" w:color="auto"/>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Математика</w:t>
            </w:r>
          </w:p>
          <w:p w:rsidR="00455898" w:rsidRPr="00931AEB" w:rsidRDefault="00455898" w:rsidP="00D74226">
            <w:pPr>
              <w:suppressAutoHyphens/>
              <w:spacing w:line="100" w:lineRule="atLeast"/>
              <w:ind w:left="426" w:firstLine="141"/>
              <w:rPr>
                <w:rFonts w:eastAsia="Times-Roman"/>
                <w:color w:val="00000A"/>
                <w:lang w:eastAsia="en-US"/>
              </w:rPr>
            </w:pPr>
          </w:p>
        </w:tc>
        <w:tc>
          <w:tcPr>
            <w:tcW w:w="5528"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комбинированная  контрольная работа</w:t>
            </w:r>
          </w:p>
        </w:tc>
      </w:tr>
      <w:tr w:rsidR="00455898" w:rsidRPr="00931AEB" w:rsidTr="00415943">
        <w:trPr>
          <w:trHeight w:val="507"/>
        </w:trPr>
        <w:tc>
          <w:tcPr>
            <w:tcW w:w="1026"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vMerge/>
            <w:tcBorders>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p>
        </w:tc>
        <w:tc>
          <w:tcPr>
            <w:tcW w:w="5528"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-проверка вычислительных навыков</w:t>
            </w:r>
          </w:p>
        </w:tc>
      </w:tr>
      <w:tr w:rsidR="00455898" w:rsidRPr="00931AEB" w:rsidTr="00455898">
        <w:trPr>
          <w:trHeight w:val="441"/>
        </w:trPr>
        <w:tc>
          <w:tcPr>
            <w:tcW w:w="1026"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vMerge w:val="restart"/>
            <w:tcBorders>
              <w:top w:val="single" w:sz="4" w:space="0" w:color="auto"/>
              <w:left w:val="single" w:sz="4" w:space="0" w:color="00000A"/>
              <w:right w:val="single" w:sz="4" w:space="0" w:color="auto"/>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Литературное чтение</w:t>
            </w:r>
          </w:p>
          <w:p w:rsidR="00455898" w:rsidRPr="00931AEB" w:rsidRDefault="00455898" w:rsidP="00D74226">
            <w:pPr>
              <w:suppressAutoHyphens/>
              <w:spacing w:line="100" w:lineRule="atLeast"/>
              <w:ind w:left="426" w:firstLine="141"/>
              <w:rPr>
                <w:rFonts w:eastAsia="Times-Roman"/>
                <w:color w:val="00000A"/>
                <w:lang w:eastAsia="en-US"/>
              </w:rPr>
            </w:pPr>
          </w:p>
        </w:tc>
        <w:tc>
          <w:tcPr>
            <w:tcW w:w="5528" w:type="dxa"/>
            <w:tcBorders>
              <w:top w:val="single" w:sz="4" w:space="0" w:color="auto"/>
              <w:left w:val="single" w:sz="4" w:space="0" w:color="auto"/>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-проверка техники чтения</w:t>
            </w:r>
          </w:p>
        </w:tc>
      </w:tr>
      <w:tr w:rsidR="00455898" w:rsidRPr="00931AEB" w:rsidTr="00455898">
        <w:trPr>
          <w:trHeight w:val="420"/>
        </w:trPr>
        <w:tc>
          <w:tcPr>
            <w:tcW w:w="1026"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vMerge/>
            <w:tcBorders>
              <w:left w:val="single" w:sz="4" w:space="0" w:color="00000A"/>
              <w:bottom w:val="single" w:sz="4" w:space="0" w:color="auto"/>
              <w:right w:val="single" w:sz="4" w:space="0" w:color="auto"/>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p>
        </w:tc>
        <w:tc>
          <w:tcPr>
            <w:tcW w:w="5528" w:type="dxa"/>
            <w:tcBorders>
              <w:top w:val="single" w:sz="4" w:space="0" w:color="auto"/>
              <w:left w:val="single" w:sz="4" w:space="0" w:color="auto"/>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-проверка читательских умений</w:t>
            </w:r>
          </w:p>
        </w:tc>
      </w:tr>
      <w:tr w:rsidR="00455898" w:rsidRPr="00931AEB" w:rsidTr="00455898">
        <w:trPr>
          <w:trHeight w:val="425"/>
        </w:trPr>
        <w:tc>
          <w:tcPr>
            <w:tcW w:w="1026"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tcBorders>
              <w:top w:val="single" w:sz="4" w:space="0" w:color="auto"/>
              <w:left w:val="single" w:sz="4" w:space="0" w:color="00000A"/>
              <w:bottom w:val="single" w:sz="4" w:space="0" w:color="auto"/>
              <w:right w:val="single" w:sz="4" w:space="0" w:color="auto"/>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Окружающий  мир</w:t>
            </w:r>
          </w:p>
        </w:tc>
        <w:tc>
          <w:tcPr>
            <w:tcW w:w="5528" w:type="dxa"/>
            <w:tcBorders>
              <w:top w:val="single" w:sz="4" w:space="0" w:color="auto"/>
              <w:left w:val="single" w:sz="4" w:space="0" w:color="auto"/>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-тест</w:t>
            </w:r>
          </w:p>
        </w:tc>
      </w:tr>
      <w:tr w:rsidR="00455898" w:rsidRPr="00931AEB" w:rsidTr="00455898">
        <w:trPr>
          <w:trHeight w:val="419"/>
        </w:trPr>
        <w:tc>
          <w:tcPr>
            <w:tcW w:w="1026"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tcBorders>
              <w:top w:val="single" w:sz="4" w:space="0" w:color="auto"/>
              <w:left w:val="single" w:sz="4" w:space="0" w:color="00000A"/>
              <w:bottom w:val="single" w:sz="4" w:space="0" w:color="auto"/>
              <w:right w:val="single" w:sz="4" w:space="0" w:color="auto"/>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Родной язык</w:t>
            </w:r>
          </w:p>
        </w:tc>
        <w:tc>
          <w:tcPr>
            <w:tcW w:w="5528" w:type="dxa"/>
            <w:tcBorders>
              <w:top w:val="single" w:sz="4" w:space="0" w:color="auto"/>
              <w:left w:val="single" w:sz="4" w:space="0" w:color="auto"/>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-контрольная работа</w:t>
            </w:r>
            <w:r>
              <w:rPr>
                <w:rFonts w:eastAsia="Times-Roman"/>
                <w:color w:val="00000A"/>
                <w:lang w:eastAsia="en-US"/>
              </w:rPr>
              <w:t xml:space="preserve"> </w:t>
            </w:r>
          </w:p>
        </w:tc>
      </w:tr>
      <w:tr w:rsidR="00455898" w:rsidRPr="00931AEB" w:rsidTr="00455898">
        <w:trPr>
          <w:trHeight w:val="374"/>
        </w:trPr>
        <w:tc>
          <w:tcPr>
            <w:tcW w:w="1026"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vMerge w:val="restart"/>
            <w:tcBorders>
              <w:top w:val="single" w:sz="4" w:space="0" w:color="auto"/>
              <w:left w:val="single" w:sz="4" w:space="0" w:color="00000A"/>
              <w:right w:val="single" w:sz="4" w:space="0" w:color="auto"/>
            </w:tcBorders>
            <w:shd w:val="clear" w:color="auto" w:fill="FFFFFF"/>
            <w:tcMar>
              <w:left w:w="88" w:type="dxa"/>
            </w:tcMar>
          </w:tcPr>
          <w:p w:rsidR="00455898" w:rsidRPr="00931AEB" w:rsidRDefault="00455898" w:rsidP="00D74226">
            <w:pPr>
              <w:ind w:left="426" w:firstLine="141"/>
              <w:rPr>
                <w:rFonts w:eastAsia="Times New Roman"/>
                <w:lang w:eastAsia="ru-RU"/>
              </w:rPr>
            </w:pPr>
            <w:r w:rsidRPr="00931AEB">
              <w:rPr>
                <w:rFonts w:eastAsia="Times New Roman"/>
                <w:lang w:eastAsia="ru-RU"/>
              </w:rPr>
              <w:t>Литературное чтение на родном языке</w:t>
            </w:r>
          </w:p>
        </w:tc>
        <w:tc>
          <w:tcPr>
            <w:tcW w:w="5528" w:type="dxa"/>
            <w:tcBorders>
              <w:top w:val="single" w:sz="4" w:space="0" w:color="auto"/>
              <w:left w:val="single" w:sz="4" w:space="0" w:color="auto"/>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-тест</w:t>
            </w:r>
          </w:p>
        </w:tc>
      </w:tr>
      <w:tr w:rsidR="00455898" w:rsidRPr="00931AEB" w:rsidTr="00455898">
        <w:trPr>
          <w:trHeight w:val="374"/>
        </w:trPr>
        <w:tc>
          <w:tcPr>
            <w:tcW w:w="1026"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vMerge/>
            <w:tcBorders>
              <w:left w:val="single" w:sz="4" w:space="0" w:color="00000A"/>
              <w:bottom w:val="single" w:sz="4" w:space="0" w:color="auto"/>
              <w:right w:val="single" w:sz="4" w:space="0" w:color="auto"/>
            </w:tcBorders>
            <w:shd w:val="clear" w:color="auto" w:fill="FFFFFF"/>
            <w:tcMar>
              <w:left w:w="88" w:type="dxa"/>
            </w:tcMar>
          </w:tcPr>
          <w:p w:rsidR="00455898" w:rsidRPr="00931AEB" w:rsidRDefault="00455898" w:rsidP="00D74226">
            <w:pPr>
              <w:ind w:left="426" w:firstLine="141"/>
              <w:rPr>
                <w:rFonts w:eastAsia="Times New Roman"/>
                <w:lang w:eastAsia="ru-RU"/>
              </w:rPr>
            </w:pPr>
          </w:p>
        </w:tc>
        <w:tc>
          <w:tcPr>
            <w:tcW w:w="5528" w:type="dxa"/>
            <w:tcBorders>
              <w:top w:val="single" w:sz="4" w:space="0" w:color="auto"/>
              <w:left w:val="single" w:sz="4" w:space="0" w:color="auto"/>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-проверка читательских умений</w:t>
            </w:r>
          </w:p>
        </w:tc>
      </w:tr>
      <w:tr w:rsidR="00455898" w:rsidRPr="00931AEB" w:rsidTr="00455898">
        <w:trPr>
          <w:trHeight w:val="374"/>
        </w:trPr>
        <w:tc>
          <w:tcPr>
            <w:tcW w:w="1026"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tcBorders>
              <w:top w:val="single" w:sz="4" w:space="0" w:color="auto"/>
              <w:left w:val="single" w:sz="4" w:space="0" w:color="00000A"/>
              <w:bottom w:val="single" w:sz="4" w:space="0" w:color="auto"/>
              <w:right w:val="single" w:sz="4" w:space="0" w:color="auto"/>
            </w:tcBorders>
            <w:shd w:val="clear" w:color="auto" w:fill="FFFFFF"/>
            <w:tcMar>
              <w:left w:w="88" w:type="dxa"/>
            </w:tcMar>
          </w:tcPr>
          <w:p w:rsidR="00455898" w:rsidRPr="00931AEB" w:rsidRDefault="00455898" w:rsidP="00D74226">
            <w:pPr>
              <w:ind w:left="426" w:firstLine="141"/>
              <w:rPr>
                <w:rFonts w:eastAsia="Times New Roman"/>
                <w:lang w:eastAsia="ru-RU"/>
              </w:rPr>
            </w:pPr>
            <w:r w:rsidRPr="00931AEB">
              <w:rPr>
                <w:rFonts w:eastAsia="Times New Roman"/>
              </w:rPr>
              <w:t xml:space="preserve">Государственный (башкирский) язык Республики Башкортостан  </w:t>
            </w:r>
          </w:p>
        </w:tc>
        <w:tc>
          <w:tcPr>
            <w:tcW w:w="5528" w:type="dxa"/>
            <w:tcBorders>
              <w:top w:val="single" w:sz="4" w:space="0" w:color="auto"/>
              <w:left w:val="single" w:sz="4" w:space="0" w:color="auto"/>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-тест</w:t>
            </w:r>
          </w:p>
          <w:p w:rsidR="00455898" w:rsidRPr="00931AEB" w:rsidRDefault="00455898" w:rsidP="00D74226">
            <w:pPr>
              <w:suppressAutoHyphens/>
              <w:spacing w:line="100" w:lineRule="atLeast"/>
              <w:ind w:left="426" w:firstLine="141"/>
              <w:rPr>
                <w:rFonts w:eastAsia="Times-Roman"/>
                <w:color w:val="00000A"/>
                <w:lang w:eastAsia="en-US"/>
              </w:rPr>
            </w:pPr>
          </w:p>
        </w:tc>
      </w:tr>
      <w:tr w:rsidR="00455898" w:rsidRPr="00931AEB" w:rsidTr="00455898">
        <w:trPr>
          <w:trHeight w:val="374"/>
        </w:trPr>
        <w:tc>
          <w:tcPr>
            <w:tcW w:w="1026"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tcBorders>
              <w:top w:val="single" w:sz="4" w:space="0" w:color="auto"/>
              <w:left w:val="single" w:sz="4" w:space="0" w:color="00000A"/>
              <w:bottom w:val="single" w:sz="4" w:space="0" w:color="auto"/>
              <w:right w:val="single" w:sz="4" w:space="0" w:color="auto"/>
            </w:tcBorders>
            <w:shd w:val="clear" w:color="auto" w:fill="FFFFFF"/>
            <w:tcMar>
              <w:left w:w="88" w:type="dxa"/>
            </w:tcMar>
          </w:tcPr>
          <w:p w:rsidR="00455898" w:rsidRPr="00931AEB" w:rsidRDefault="00455898" w:rsidP="00D74226">
            <w:pPr>
              <w:ind w:left="426" w:firstLine="141"/>
              <w:rPr>
                <w:rFonts w:eastAsia="Times New Roman"/>
                <w:lang w:eastAsia="ru-RU"/>
              </w:rPr>
            </w:pPr>
            <w:r w:rsidRPr="00931AEB">
              <w:rPr>
                <w:rFonts w:eastAsia="Times New Roman"/>
                <w:lang w:eastAsia="ru-RU"/>
              </w:rPr>
              <w:t>Иностранный язык</w:t>
            </w:r>
          </w:p>
        </w:tc>
        <w:tc>
          <w:tcPr>
            <w:tcW w:w="5528" w:type="dxa"/>
            <w:tcBorders>
              <w:top w:val="single" w:sz="4" w:space="0" w:color="auto"/>
              <w:left w:val="single" w:sz="4" w:space="0" w:color="auto"/>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-тест</w:t>
            </w:r>
          </w:p>
        </w:tc>
      </w:tr>
      <w:tr w:rsidR="00455898" w:rsidRPr="00931AEB" w:rsidTr="00455898">
        <w:trPr>
          <w:trHeight w:val="374"/>
        </w:trPr>
        <w:tc>
          <w:tcPr>
            <w:tcW w:w="1026"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tcBorders>
              <w:top w:val="single" w:sz="4" w:space="0" w:color="auto"/>
              <w:left w:val="single" w:sz="4" w:space="0" w:color="00000A"/>
              <w:bottom w:val="single" w:sz="4" w:space="0" w:color="auto"/>
              <w:right w:val="single" w:sz="4" w:space="0" w:color="auto"/>
            </w:tcBorders>
            <w:shd w:val="clear" w:color="auto" w:fill="FFFFFF"/>
            <w:tcMar>
              <w:left w:w="88" w:type="dxa"/>
            </w:tcMar>
          </w:tcPr>
          <w:p w:rsidR="00455898" w:rsidRPr="00931AEB" w:rsidRDefault="00455898" w:rsidP="00D74226">
            <w:pPr>
              <w:ind w:left="426" w:firstLine="141"/>
              <w:rPr>
                <w:rFonts w:eastAsia="Times New Roman"/>
                <w:lang w:eastAsia="ru-RU"/>
              </w:rPr>
            </w:pPr>
            <w:r w:rsidRPr="00931AEB">
              <w:rPr>
                <w:rFonts w:eastAsia="Times New Roman"/>
                <w:lang w:eastAsia="ru-RU"/>
              </w:rPr>
              <w:t xml:space="preserve">Изобразительное искусство </w:t>
            </w:r>
          </w:p>
        </w:tc>
        <w:tc>
          <w:tcPr>
            <w:tcW w:w="5528" w:type="dxa"/>
            <w:tcBorders>
              <w:top w:val="single" w:sz="4" w:space="0" w:color="auto"/>
              <w:left w:val="single" w:sz="4" w:space="0" w:color="auto"/>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Pr>
                <w:rFonts w:eastAsia="Times-Roman"/>
                <w:color w:val="00000A"/>
                <w:lang w:eastAsia="en-US"/>
              </w:rPr>
              <w:t>-зачет</w:t>
            </w:r>
          </w:p>
        </w:tc>
      </w:tr>
      <w:tr w:rsidR="00455898" w:rsidRPr="00931AEB" w:rsidTr="00455898">
        <w:trPr>
          <w:trHeight w:val="337"/>
        </w:trPr>
        <w:tc>
          <w:tcPr>
            <w:tcW w:w="1026"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tcBorders>
              <w:top w:val="single" w:sz="4" w:space="0" w:color="auto"/>
              <w:left w:val="single" w:sz="4" w:space="0" w:color="00000A"/>
              <w:bottom w:val="single" w:sz="4" w:space="0" w:color="auto"/>
              <w:right w:val="single" w:sz="4" w:space="0" w:color="auto"/>
            </w:tcBorders>
            <w:shd w:val="clear" w:color="auto" w:fill="FFFFFF"/>
            <w:tcMar>
              <w:left w:w="88" w:type="dxa"/>
            </w:tcMar>
          </w:tcPr>
          <w:p w:rsidR="00455898" w:rsidRPr="00931AEB" w:rsidRDefault="00455898" w:rsidP="00D74226">
            <w:pPr>
              <w:ind w:left="426" w:firstLine="141"/>
              <w:rPr>
                <w:rFonts w:eastAsia="Times New Roman"/>
                <w:lang w:eastAsia="ru-RU"/>
              </w:rPr>
            </w:pPr>
            <w:r w:rsidRPr="00931AEB">
              <w:rPr>
                <w:rFonts w:eastAsia="Times New Roman"/>
                <w:lang w:eastAsia="ru-RU"/>
              </w:rPr>
              <w:t>Музыка</w:t>
            </w:r>
          </w:p>
        </w:tc>
        <w:tc>
          <w:tcPr>
            <w:tcW w:w="5528" w:type="dxa"/>
            <w:tcBorders>
              <w:top w:val="single" w:sz="4" w:space="0" w:color="auto"/>
              <w:left w:val="single" w:sz="4" w:space="0" w:color="auto"/>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w:t>
            </w:r>
            <w:r>
              <w:rPr>
                <w:rFonts w:eastAsia="Times-Roman"/>
                <w:color w:val="00000A"/>
                <w:lang w:eastAsia="en-US"/>
              </w:rPr>
              <w:t xml:space="preserve"> зачет</w:t>
            </w:r>
          </w:p>
          <w:p w:rsidR="00455898" w:rsidRPr="00931AEB" w:rsidRDefault="00455898" w:rsidP="00D74226">
            <w:pPr>
              <w:suppressAutoHyphens/>
              <w:spacing w:line="100" w:lineRule="atLeast"/>
              <w:ind w:left="426" w:firstLine="141"/>
              <w:rPr>
                <w:rFonts w:eastAsia="Times-Roman"/>
                <w:color w:val="00000A"/>
                <w:lang w:eastAsia="en-US"/>
              </w:rPr>
            </w:pPr>
          </w:p>
        </w:tc>
      </w:tr>
      <w:tr w:rsidR="00455898" w:rsidRPr="00931AEB" w:rsidTr="00455898">
        <w:trPr>
          <w:trHeight w:val="345"/>
        </w:trPr>
        <w:tc>
          <w:tcPr>
            <w:tcW w:w="1026"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tcBorders>
              <w:top w:val="single" w:sz="4" w:space="0" w:color="auto"/>
              <w:left w:val="single" w:sz="4" w:space="0" w:color="00000A"/>
              <w:bottom w:val="single" w:sz="4" w:space="0" w:color="auto"/>
              <w:right w:val="single" w:sz="4" w:space="0" w:color="auto"/>
            </w:tcBorders>
            <w:shd w:val="clear" w:color="auto" w:fill="FFFFFF"/>
            <w:tcMar>
              <w:left w:w="88" w:type="dxa"/>
            </w:tcMar>
          </w:tcPr>
          <w:p w:rsidR="00455898" w:rsidRPr="00931AEB" w:rsidRDefault="00455898" w:rsidP="00D74226">
            <w:pPr>
              <w:ind w:left="426" w:firstLine="141"/>
              <w:rPr>
                <w:rFonts w:eastAsia="Times New Roman"/>
                <w:lang w:eastAsia="ru-RU"/>
              </w:rPr>
            </w:pPr>
            <w:r w:rsidRPr="00931AEB">
              <w:rPr>
                <w:rFonts w:eastAsia="Times New Roman"/>
                <w:lang w:eastAsia="ru-RU"/>
              </w:rPr>
              <w:t>Технология</w:t>
            </w:r>
          </w:p>
        </w:tc>
        <w:tc>
          <w:tcPr>
            <w:tcW w:w="5528" w:type="dxa"/>
            <w:tcBorders>
              <w:top w:val="single" w:sz="4" w:space="0" w:color="auto"/>
              <w:left w:val="single" w:sz="4" w:space="0" w:color="auto"/>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w:t>
            </w:r>
            <w:r>
              <w:rPr>
                <w:rFonts w:eastAsia="Times-Roman"/>
                <w:color w:val="00000A"/>
                <w:lang w:eastAsia="en-US"/>
              </w:rPr>
              <w:t xml:space="preserve"> зачет</w:t>
            </w:r>
          </w:p>
        </w:tc>
      </w:tr>
      <w:tr w:rsidR="00455898" w:rsidRPr="00931AEB" w:rsidTr="00455898">
        <w:trPr>
          <w:trHeight w:val="374"/>
        </w:trPr>
        <w:tc>
          <w:tcPr>
            <w:tcW w:w="1026"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tcBorders>
              <w:top w:val="single" w:sz="4" w:space="0" w:color="auto"/>
              <w:left w:val="single" w:sz="4" w:space="0" w:color="00000A"/>
              <w:bottom w:val="single" w:sz="4" w:space="0" w:color="auto"/>
              <w:right w:val="single" w:sz="4" w:space="0" w:color="auto"/>
            </w:tcBorders>
            <w:shd w:val="clear" w:color="auto" w:fill="FFFFFF"/>
            <w:tcMar>
              <w:left w:w="88" w:type="dxa"/>
            </w:tcMar>
          </w:tcPr>
          <w:p w:rsidR="00455898" w:rsidRPr="00931AEB" w:rsidRDefault="00455898" w:rsidP="00D74226">
            <w:pPr>
              <w:ind w:left="426" w:firstLine="141"/>
              <w:rPr>
                <w:rFonts w:eastAsia="Times New Roman"/>
                <w:lang w:eastAsia="ru-RU"/>
              </w:rPr>
            </w:pPr>
            <w:r w:rsidRPr="00931AEB">
              <w:rPr>
                <w:rFonts w:eastAsia="Times New Roman"/>
                <w:lang w:eastAsia="ru-RU"/>
              </w:rPr>
              <w:t>Физическая культура</w:t>
            </w:r>
          </w:p>
        </w:tc>
        <w:tc>
          <w:tcPr>
            <w:tcW w:w="5528" w:type="dxa"/>
            <w:tcBorders>
              <w:top w:val="single" w:sz="4" w:space="0" w:color="auto"/>
              <w:left w:val="single" w:sz="4" w:space="0" w:color="auto"/>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w:t>
            </w:r>
            <w:r>
              <w:rPr>
                <w:rFonts w:eastAsia="Times-Roman"/>
                <w:color w:val="00000A"/>
                <w:lang w:eastAsia="en-US"/>
              </w:rPr>
              <w:t xml:space="preserve"> зачет</w:t>
            </w:r>
          </w:p>
        </w:tc>
      </w:tr>
      <w:tr w:rsidR="00455898" w:rsidRPr="00931AEB" w:rsidTr="00455898">
        <w:trPr>
          <w:trHeight w:val="431"/>
        </w:trPr>
        <w:tc>
          <w:tcPr>
            <w:tcW w:w="1026" w:type="dxa"/>
            <w:vMerge/>
            <w:tcBorders>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tcBorders>
              <w:top w:val="single" w:sz="4" w:space="0" w:color="auto"/>
              <w:left w:val="single" w:sz="4" w:space="0" w:color="00000A"/>
              <w:bottom w:val="single" w:sz="4" w:space="0" w:color="00000A"/>
              <w:right w:val="single" w:sz="4" w:space="0" w:color="auto"/>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p>
        </w:tc>
        <w:tc>
          <w:tcPr>
            <w:tcW w:w="5528" w:type="dxa"/>
            <w:tcBorders>
              <w:top w:val="single" w:sz="4" w:space="0" w:color="auto"/>
              <w:left w:val="single" w:sz="4" w:space="0" w:color="auto"/>
              <w:bottom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-комплексная проверочная работа</w:t>
            </w:r>
          </w:p>
        </w:tc>
      </w:tr>
      <w:tr w:rsidR="00455898" w:rsidRPr="00931AEB" w:rsidTr="00455898">
        <w:trPr>
          <w:trHeight w:val="307"/>
        </w:trPr>
        <w:tc>
          <w:tcPr>
            <w:tcW w:w="1026" w:type="dxa"/>
            <w:vMerge w:val="restart"/>
            <w:tcBorders>
              <w:top w:val="single" w:sz="4" w:space="0" w:color="auto"/>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r w:rsidRPr="00931AEB">
              <w:rPr>
                <w:rFonts w:eastAsia="SimSun"/>
                <w:color w:val="00000A"/>
                <w:lang w:eastAsia="en-US"/>
              </w:rPr>
              <w:t>3</w:t>
            </w:r>
          </w:p>
        </w:tc>
        <w:tc>
          <w:tcPr>
            <w:tcW w:w="3193" w:type="dxa"/>
            <w:vMerge w:val="restart"/>
            <w:tcBorders>
              <w:top w:val="single" w:sz="4" w:space="0" w:color="00000A"/>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Русский язык</w:t>
            </w:r>
          </w:p>
        </w:tc>
        <w:tc>
          <w:tcPr>
            <w:tcW w:w="5528" w:type="dxa"/>
            <w:tcBorders>
              <w:top w:val="single" w:sz="4" w:space="0" w:color="00000A"/>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 диктант с грамматическим заданием</w:t>
            </w:r>
          </w:p>
        </w:tc>
      </w:tr>
      <w:tr w:rsidR="00455898" w:rsidRPr="00931AEB" w:rsidTr="00455898">
        <w:trPr>
          <w:trHeight w:val="307"/>
        </w:trPr>
        <w:tc>
          <w:tcPr>
            <w:tcW w:w="1026" w:type="dxa"/>
            <w:vMerge/>
            <w:tcBorders>
              <w:top w:val="single" w:sz="4" w:space="0" w:color="auto"/>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p>
        </w:tc>
        <w:tc>
          <w:tcPr>
            <w:tcW w:w="5528" w:type="dxa"/>
            <w:tcBorders>
              <w:top w:val="single" w:sz="4" w:space="0" w:color="00000A"/>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-изложение</w:t>
            </w:r>
          </w:p>
        </w:tc>
      </w:tr>
      <w:tr w:rsidR="00455898" w:rsidRPr="00931AEB" w:rsidTr="00455898">
        <w:trPr>
          <w:trHeight w:val="307"/>
        </w:trPr>
        <w:tc>
          <w:tcPr>
            <w:tcW w:w="1026" w:type="dxa"/>
            <w:vMerge/>
            <w:tcBorders>
              <w:top w:val="single" w:sz="4" w:space="0" w:color="auto"/>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p>
        </w:tc>
        <w:tc>
          <w:tcPr>
            <w:tcW w:w="5528" w:type="dxa"/>
            <w:tcBorders>
              <w:top w:val="single" w:sz="4" w:space="0" w:color="00000A"/>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-контрольное списывание</w:t>
            </w:r>
          </w:p>
        </w:tc>
      </w:tr>
      <w:tr w:rsidR="00455898" w:rsidRPr="00931AEB" w:rsidTr="00455898">
        <w:trPr>
          <w:trHeight w:val="307"/>
        </w:trPr>
        <w:tc>
          <w:tcPr>
            <w:tcW w:w="1026" w:type="dxa"/>
            <w:vMerge/>
            <w:tcBorders>
              <w:top w:val="single" w:sz="4" w:space="0" w:color="auto"/>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vMerge/>
            <w:tcBorders>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p>
        </w:tc>
        <w:tc>
          <w:tcPr>
            <w:tcW w:w="5528" w:type="dxa"/>
            <w:tcBorders>
              <w:top w:val="single" w:sz="4" w:space="0" w:color="00000A"/>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-словарный диктант</w:t>
            </w:r>
          </w:p>
        </w:tc>
      </w:tr>
      <w:tr w:rsidR="00455898" w:rsidRPr="00931AEB" w:rsidTr="00455898">
        <w:trPr>
          <w:trHeight w:val="294"/>
        </w:trPr>
        <w:tc>
          <w:tcPr>
            <w:tcW w:w="1026"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vMerge w:val="restart"/>
            <w:tcBorders>
              <w:top w:val="single" w:sz="4" w:space="0" w:color="auto"/>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Математика</w:t>
            </w:r>
          </w:p>
          <w:p w:rsidR="00455898" w:rsidRPr="00931AEB" w:rsidRDefault="00455898" w:rsidP="00D74226">
            <w:pPr>
              <w:suppressAutoHyphens/>
              <w:spacing w:line="100" w:lineRule="atLeast"/>
              <w:ind w:left="426" w:firstLine="141"/>
              <w:rPr>
                <w:rFonts w:eastAsia="Times-Roman"/>
                <w:color w:val="00000A"/>
                <w:lang w:eastAsia="en-US"/>
              </w:rPr>
            </w:pPr>
          </w:p>
        </w:tc>
        <w:tc>
          <w:tcPr>
            <w:tcW w:w="5528"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комбинированная контрольная работа</w:t>
            </w:r>
          </w:p>
        </w:tc>
      </w:tr>
      <w:tr w:rsidR="00455898" w:rsidRPr="00931AEB" w:rsidTr="00455898">
        <w:trPr>
          <w:trHeight w:val="429"/>
        </w:trPr>
        <w:tc>
          <w:tcPr>
            <w:tcW w:w="1026"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vMerge/>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p>
        </w:tc>
        <w:tc>
          <w:tcPr>
            <w:tcW w:w="5528"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 проверка вычислительных навыков</w:t>
            </w:r>
          </w:p>
        </w:tc>
      </w:tr>
      <w:tr w:rsidR="00455898" w:rsidRPr="00931AEB" w:rsidTr="00455898">
        <w:trPr>
          <w:trHeight w:val="534"/>
        </w:trPr>
        <w:tc>
          <w:tcPr>
            <w:tcW w:w="1026"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vMerge w:val="restart"/>
            <w:tcBorders>
              <w:top w:val="single" w:sz="4" w:space="0" w:color="auto"/>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 xml:space="preserve">Литературное чтение </w:t>
            </w:r>
          </w:p>
        </w:tc>
        <w:tc>
          <w:tcPr>
            <w:tcW w:w="5528"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 xml:space="preserve">-проверка </w:t>
            </w:r>
          </w:p>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техники чтения</w:t>
            </w:r>
          </w:p>
        </w:tc>
      </w:tr>
      <w:tr w:rsidR="00455898" w:rsidRPr="00931AEB" w:rsidTr="00455898">
        <w:trPr>
          <w:trHeight w:val="433"/>
        </w:trPr>
        <w:tc>
          <w:tcPr>
            <w:tcW w:w="1026"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vMerge/>
            <w:tcBorders>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p>
        </w:tc>
        <w:tc>
          <w:tcPr>
            <w:tcW w:w="5528"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-проверка читательских умений</w:t>
            </w:r>
          </w:p>
        </w:tc>
      </w:tr>
      <w:tr w:rsidR="00455898" w:rsidRPr="00931AEB" w:rsidTr="00455898">
        <w:trPr>
          <w:trHeight w:val="4"/>
        </w:trPr>
        <w:tc>
          <w:tcPr>
            <w:tcW w:w="1026" w:type="dxa"/>
            <w:vMerge/>
            <w:tcBorders>
              <w:top w:val="single" w:sz="4" w:space="0" w:color="auto"/>
              <w:left w:val="single" w:sz="4" w:space="0" w:color="00000A"/>
              <w:bottom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Окружающий  мир</w:t>
            </w:r>
          </w:p>
        </w:tc>
        <w:tc>
          <w:tcPr>
            <w:tcW w:w="5528"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-тест</w:t>
            </w:r>
          </w:p>
        </w:tc>
      </w:tr>
      <w:tr w:rsidR="00455898" w:rsidRPr="00931AEB" w:rsidTr="00455898">
        <w:trPr>
          <w:trHeight w:val="415"/>
        </w:trPr>
        <w:tc>
          <w:tcPr>
            <w:tcW w:w="1026" w:type="dxa"/>
            <w:vMerge/>
            <w:tcBorders>
              <w:top w:val="single" w:sz="4" w:space="0" w:color="auto"/>
              <w:left w:val="single" w:sz="4" w:space="0" w:color="00000A"/>
              <w:bottom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tcBorders>
              <w:top w:val="single" w:sz="4" w:space="0" w:color="auto"/>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Родной язык</w:t>
            </w:r>
          </w:p>
        </w:tc>
        <w:tc>
          <w:tcPr>
            <w:tcW w:w="5528" w:type="dxa"/>
            <w:tcBorders>
              <w:top w:val="single" w:sz="4" w:space="0" w:color="auto"/>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Pr>
                <w:rFonts w:eastAsia="Times-Roman"/>
                <w:color w:val="00000A"/>
                <w:lang w:eastAsia="en-US"/>
              </w:rPr>
              <w:t>-контрольная работа</w:t>
            </w:r>
          </w:p>
        </w:tc>
      </w:tr>
      <w:tr w:rsidR="00455898" w:rsidRPr="00931AEB" w:rsidTr="00455898">
        <w:trPr>
          <w:trHeight w:val="4"/>
        </w:trPr>
        <w:tc>
          <w:tcPr>
            <w:tcW w:w="1026" w:type="dxa"/>
            <w:vMerge/>
            <w:tcBorders>
              <w:top w:val="single" w:sz="4" w:space="0" w:color="auto"/>
              <w:left w:val="single" w:sz="4" w:space="0" w:color="00000A"/>
              <w:bottom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vMerge w:val="restart"/>
            <w:tcBorders>
              <w:top w:val="single" w:sz="4" w:space="0" w:color="auto"/>
              <w:left w:val="single" w:sz="4" w:space="0" w:color="00000A"/>
              <w:right w:val="single" w:sz="4" w:space="0" w:color="00000A"/>
            </w:tcBorders>
            <w:shd w:val="clear" w:color="auto" w:fill="FFFFFF"/>
            <w:tcMar>
              <w:left w:w="88" w:type="dxa"/>
            </w:tcMar>
          </w:tcPr>
          <w:p w:rsidR="00455898" w:rsidRPr="00931AEB" w:rsidRDefault="00455898" w:rsidP="00D74226">
            <w:pPr>
              <w:ind w:left="426" w:firstLine="141"/>
              <w:rPr>
                <w:rFonts w:eastAsia="Times New Roman"/>
                <w:lang w:eastAsia="ru-RU"/>
              </w:rPr>
            </w:pPr>
            <w:r w:rsidRPr="00931AEB">
              <w:rPr>
                <w:rFonts w:eastAsia="Times New Roman"/>
                <w:lang w:eastAsia="ru-RU"/>
              </w:rPr>
              <w:t>Литературное чтение на родном языке</w:t>
            </w:r>
          </w:p>
        </w:tc>
        <w:tc>
          <w:tcPr>
            <w:tcW w:w="5528"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-тест</w:t>
            </w:r>
          </w:p>
        </w:tc>
      </w:tr>
      <w:tr w:rsidR="00455898" w:rsidRPr="00931AEB" w:rsidTr="00455898">
        <w:trPr>
          <w:trHeight w:val="4"/>
        </w:trPr>
        <w:tc>
          <w:tcPr>
            <w:tcW w:w="1026" w:type="dxa"/>
            <w:vMerge/>
            <w:tcBorders>
              <w:top w:val="single" w:sz="4" w:space="0" w:color="auto"/>
              <w:left w:val="single" w:sz="4" w:space="0" w:color="00000A"/>
              <w:bottom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vMerge/>
            <w:tcBorders>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ind w:left="426" w:firstLine="141"/>
              <w:rPr>
                <w:rFonts w:eastAsia="Times New Roman"/>
                <w:lang w:eastAsia="ru-RU"/>
              </w:rPr>
            </w:pPr>
          </w:p>
        </w:tc>
        <w:tc>
          <w:tcPr>
            <w:tcW w:w="5528"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-проверка читательских умений</w:t>
            </w:r>
          </w:p>
        </w:tc>
      </w:tr>
      <w:tr w:rsidR="00455898" w:rsidRPr="00931AEB" w:rsidTr="00455898">
        <w:trPr>
          <w:trHeight w:val="4"/>
        </w:trPr>
        <w:tc>
          <w:tcPr>
            <w:tcW w:w="1026" w:type="dxa"/>
            <w:vMerge/>
            <w:tcBorders>
              <w:top w:val="single" w:sz="4" w:space="0" w:color="auto"/>
              <w:left w:val="single" w:sz="4" w:space="0" w:color="00000A"/>
              <w:bottom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ind w:left="426" w:firstLine="141"/>
              <w:rPr>
                <w:rFonts w:eastAsia="Times New Roman"/>
                <w:lang w:eastAsia="ru-RU"/>
              </w:rPr>
            </w:pPr>
            <w:r w:rsidRPr="00931AEB">
              <w:rPr>
                <w:rFonts w:eastAsia="Times New Roman"/>
              </w:rPr>
              <w:t xml:space="preserve">Государственный (башкирский) язык Республики Башкортостан  </w:t>
            </w:r>
          </w:p>
        </w:tc>
        <w:tc>
          <w:tcPr>
            <w:tcW w:w="5528"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-тест</w:t>
            </w:r>
          </w:p>
          <w:p w:rsidR="00455898" w:rsidRPr="00931AEB" w:rsidRDefault="00455898" w:rsidP="00D74226">
            <w:pPr>
              <w:suppressAutoHyphens/>
              <w:spacing w:line="100" w:lineRule="atLeast"/>
              <w:ind w:left="426" w:firstLine="141"/>
              <w:rPr>
                <w:rFonts w:eastAsia="Times-Roman"/>
                <w:color w:val="00000A"/>
                <w:lang w:eastAsia="en-US"/>
              </w:rPr>
            </w:pPr>
          </w:p>
        </w:tc>
      </w:tr>
      <w:tr w:rsidR="00455898" w:rsidRPr="00931AEB" w:rsidTr="00455898">
        <w:trPr>
          <w:trHeight w:val="4"/>
        </w:trPr>
        <w:tc>
          <w:tcPr>
            <w:tcW w:w="1026" w:type="dxa"/>
            <w:vMerge/>
            <w:tcBorders>
              <w:top w:val="single" w:sz="4" w:space="0" w:color="auto"/>
              <w:left w:val="single" w:sz="4" w:space="0" w:color="00000A"/>
              <w:bottom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ind w:left="426" w:firstLine="141"/>
              <w:rPr>
                <w:rFonts w:eastAsia="Times New Roman"/>
                <w:lang w:eastAsia="ru-RU"/>
              </w:rPr>
            </w:pPr>
            <w:r w:rsidRPr="00931AEB">
              <w:rPr>
                <w:rFonts w:eastAsia="Times New Roman"/>
                <w:lang w:eastAsia="ru-RU"/>
              </w:rPr>
              <w:t>Иностранный язык</w:t>
            </w:r>
          </w:p>
        </w:tc>
        <w:tc>
          <w:tcPr>
            <w:tcW w:w="5528"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-тест</w:t>
            </w:r>
          </w:p>
        </w:tc>
      </w:tr>
      <w:tr w:rsidR="00455898" w:rsidRPr="00931AEB" w:rsidTr="00455898">
        <w:trPr>
          <w:trHeight w:val="417"/>
        </w:trPr>
        <w:tc>
          <w:tcPr>
            <w:tcW w:w="1026" w:type="dxa"/>
            <w:vMerge/>
            <w:tcBorders>
              <w:top w:val="single" w:sz="4" w:space="0" w:color="auto"/>
              <w:left w:val="single" w:sz="4" w:space="0" w:color="00000A"/>
              <w:bottom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ind w:left="426" w:firstLine="141"/>
              <w:rPr>
                <w:rFonts w:eastAsia="Times New Roman"/>
                <w:lang w:eastAsia="ru-RU"/>
              </w:rPr>
            </w:pPr>
            <w:r w:rsidRPr="00931AEB">
              <w:rPr>
                <w:rFonts w:eastAsia="Times New Roman"/>
                <w:lang w:eastAsia="ru-RU"/>
              </w:rPr>
              <w:t xml:space="preserve">Изобразительное искусство </w:t>
            </w:r>
          </w:p>
        </w:tc>
        <w:tc>
          <w:tcPr>
            <w:tcW w:w="5528"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w:t>
            </w:r>
            <w:r>
              <w:rPr>
                <w:rFonts w:eastAsia="Times-Roman"/>
                <w:color w:val="00000A"/>
                <w:lang w:eastAsia="en-US"/>
              </w:rPr>
              <w:t xml:space="preserve"> зачет</w:t>
            </w:r>
          </w:p>
        </w:tc>
      </w:tr>
      <w:tr w:rsidR="00455898" w:rsidRPr="00931AEB" w:rsidTr="00455898">
        <w:trPr>
          <w:trHeight w:val="4"/>
        </w:trPr>
        <w:tc>
          <w:tcPr>
            <w:tcW w:w="1026" w:type="dxa"/>
            <w:vMerge/>
            <w:tcBorders>
              <w:top w:val="single" w:sz="4" w:space="0" w:color="auto"/>
              <w:left w:val="single" w:sz="4" w:space="0" w:color="00000A"/>
              <w:bottom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ind w:left="426" w:firstLine="141"/>
              <w:rPr>
                <w:rFonts w:eastAsia="Times New Roman"/>
                <w:lang w:eastAsia="ru-RU"/>
              </w:rPr>
            </w:pPr>
            <w:r w:rsidRPr="00931AEB">
              <w:rPr>
                <w:rFonts w:eastAsia="Times New Roman"/>
                <w:lang w:eastAsia="ru-RU"/>
              </w:rPr>
              <w:t>Музыка</w:t>
            </w:r>
          </w:p>
        </w:tc>
        <w:tc>
          <w:tcPr>
            <w:tcW w:w="5528"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w:t>
            </w:r>
            <w:r>
              <w:rPr>
                <w:rFonts w:eastAsia="Times-Roman"/>
                <w:color w:val="00000A"/>
                <w:lang w:eastAsia="en-US"/>
              </w:rPr>
              <w:t xml:space="preserve"> зачет</w:t>
            </w:r>
          </w:p>
        </w:tc>
      </w:tr>
      <w:tr w:rsidR="00455898" w:rsidRPr="00931AEB" w:rsidTr="00455898">
        <w:trPr>
          <w:trHeight w:val="4"/>
        </w:trPr>
        <w:tc>
          <w:tcPr>
            <w:tcW w:w="1026" w:type="dxa"/>
            <w:vMerge/>
            <w:tcBorders>
              <w:top w:val="single" w:sz="4" w:space="0" w:color="auto"/>
              <w:left w:val="single" w:sz="4" w:space="0" w:color="00000A"/>
              <w:bottom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ind w:left="426" w:firstLine="141"/>
              <w:rPr>
                <w:rFonts w:eastAsia="Times New Roman"/>
                <w:lang w:eastAsia="ru-RU"/>
              </w:rPr>
            </w:pPr>
            <w:r w:rsidRPr="00931AEB">
              <w:rPr>
                <w:rFonts w:eastAsia="Times New Roman"/>
                <w:lang w:eastAsia="ru-RU"/>
              </w:rPr>
              <w:t>Технология</w:t>
            </w:r>
          </w:p>
        </w:tc>
        <w:tc>
          <w:tcPr>
            <w:tcW w:w="5528"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w:t>
            </w:r>
            <w:r>
              <w:rPr>
                <w:rFonts w:eastAsia="Times-Roman"/>
                <w:color w:val="00000A"/>
                <w:lang w:eastAsia="en-US"/>
              </w:rPr>
              <w:t xml:space="preserve"> зачет</w:t>
            </w:r>
          </w:p>
        </w:tc>
      </w:tr>
      <w:tr w:rsidR="00455898" w:rsidRPr="00931AEB" w:rsidTr="00455898">
        <w:trPr>
          <w:trHeight w:val="4"/>
        </w:trPr>
        <w:tc>
          <w:tcPr>
            <w:tcW w:w="1026" w:type="dxa"/>
            <w:vMerge/>
            <w:tcBorders>
              <w:top w:val="single" w:sz="4" w:space="0" w:color="auto"/>
              <w:left w:val="single" w:sz="4" w:space="0" w:color="00000A"/>
              <w:bottom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ind w:left="426" w:firstLine="141"/>
              <w:rPr>
                <w:rFonts w:eastAsia="Times New Roman"/>
                <w:lang w:eastAsia="ru-RU"/>
              </w:rPr>
            </w:pPr>
            <w:r w:rsidRPr="00931AEB">
              <w:rPr>
                <w:rFonts w:eastAsia="Times New Roman"/>
                <w:lang w:eastAsia="ru-RU"/>
              </w:rPr>
              <w:t>Физическая культура</w:t>
            </w:r>
          </w:p>
        </w:tc>
        <w:tc>
          <w:tcPr>
            <w:tcW w:w="5528"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w:t>
            </w:r>
            <w:r>
              <w:rPr>
                <w:rFonts w:eastAsia="Times-Roman"/>
                <w:color w:val="00000A"/>
                <w:lang w:eastAsia="en-US"/>
              </w:rPr>
              <w:t xml:space="preserve"> зачет</w:t>
            </w:r>
          </w:p>
        </w:tc>
      </w:tr>
      <w:tr w:rsidR="00455898" w:rsidRPr="00931AEB" w:rsidTr="00415943">
        <w:trPr>
          <w:trHeight w:val="381"/>
        </w:trPr>
        <w:tc>
          <w:tcPr>
            <w:tcW w:w="1026" w:type="dxa"/>
            <w:vMerge/>
            <w:tcBorders>
              <w:top w:val="single" w:sz="4" w:space="0" w:color="auto"/>
              <w:left w:val="single" w:sz="4" w:space="0" w:color="00000A"/>
              <w:bottom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p>
        </w:tc>
        <w:tc>
          <w:tcPr>
            <w:tcW w:w="5528"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комплексная проверочная работа</w:t>
            </w:r>
          </w:p>
        </w:tc>
      </w:tr>
      <w:tr w:rsidR="00455898" w:rsidRPr="00931AEB" w:rsidTr="00455898">
        <w:trPr>
          <w:trHeight w:val="280"/>
        </w:trPr>
        <w:tc>
          <w:tcPr>
            <w:tcW w:w="1026" w:type="dxa"/>
            <w:vMerge w:val="restart"/>
            <w:tcBorders>
              <w:top w:val="single" w:sz="4" w:space="0" w:color="00000A"/>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p w:rsidR="00455898" w:rsidRPr="00931AEB" w:rsidRDefault="00455898" w:rsidP="00D74226">
            <w:pPr>
              <w:suppressAutoHyphens/>
              <w:spacing w:line="100" w:lineRule="atLeast"/>
              <w:ind w:left="426" w:firstLine="141"/>
              <w:jc w:val="center"/>
              <w:rPr>
                <w:rFonts w:eastAsia="SimSun"/>
                <w:color w:val="00000A"/>
                <w:lang w:eastAsia="en-US"/>
              </w:rPr>
            </w:pPr>
            <w:r w:rsidRPr="00931AEB">
              <w:rPr>
                <w:rFonts w:eastAsia="SimSun"/>
                <w:color w:val="00000A"/>
                <w:lang w:eastAsia="en-US"/>
              </w:rPr>
              <w:t>4</w:t>
            </w:r>
          </w:p>
        </w:tc>
        <w:tc>
          <w:tcPr>
            <w:tcW w:w="3193" w:type="dxa"/>
            <w:vMerge w:val="restart"/>
            <w:tcBorders>
              <w:top w:val="single" w:sz="4" w:space="0" w:color="00000A"/>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Русский язык</w:t>
            </w:r>
          </w:p>
        </w:tc>
        <w:tc>
          <w:tcPr>
            <w:tcW w:w="5528" w:type="dxa"/>
            <w:tcBorders>
              <w:top w:val="single" w:sz="4" w:space="0" w:color="00000A"/>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 диктант с грамматическим заданием</w:t>
            </w:r>
          </w:p>
        </w:tc>
      </w:tr>
      <w:tr w:rsidR="00455898" w:rsidRPr="00931AEB" w:rsidTr="00455898">
        <w:trPr>
          <w:trHeight w:val="280"/>
        </w:trPr>
        <w:tc>
          <w:tcPr>
            <w:tcW w:w="1026" w:type="dxa"/>
            <w:vMerge/>
            <w:tcBorders>
              <w:top w:val="single" w:sz="4" w:space="0" w:color="00000A"/>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vMerge/>
            <w:tcBorders>
              <w:top w:val="single" w:sz="4" w:space="0" w:color="00000A"/>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p>
        </w:tc>
        <w:tc>
          <w:tcPr>
            <w:tcW w:w="5528" w:type="dxa"/>
            <w:tcBorders>
              <w:top w:val="single" w:sz="4" w:space="0" w:color="00000A"/>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-контрольное списывание</w:t>
            </w:r>
          </w:p>
        </w:tc>
      </w:tr>
      <w:tr w:rsidR="00455898" w:rsidRPr="00931AEB" w:rsidTr="00455898">
        <w:trPr>
          <w:trHeight w:val="280"/>
        </w:trPr>
        <w:tc>
          <w:tcPr>
            <w:tcW w:w="1026" w:type="dxa"/>
            <w:vMerge/>
            <w:tcBorders>
              <w:top w:val="single" w:sz="4" w:space="0" w:color="00000A"/>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p>
        </w:tc>
        <w:tc>
          <w:tcPr>
            <w:tcW w:w="5528" w:type="dxa"/>
            <w:tcBorders>
              <w:top w:val="single" w:sz="4" w:space="0" w:color="00000A"/>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-изложение</w:t>
            </w:r>
          </w:p>
        </w:tc>
      </w:tr>
      <w:tr w:rsidR="00455898" w:rsidRPr="00931AEB" w:rsidTr="00455898">
        <w:trPr>
          <w:trHeight w:val="280"/>
        </w:trPr>
        <w:tc>
          <w:tcPr>
            <w:tcW w:w="1026" w:type="dxa"/>
            <w:vMerge/>
            <w:tcBorders>
              <w:top w:val="single" w:sz="4" w:space="0" w:color="00000A"/>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vMerge/>
            <w:tcBorders>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p>
        </w:tc>
        <w:tc>
          <w:tcPr>
            <w:tcW w:w="5528" w:type="dxa"/>
            <w:tcBorders>
              <w:top w:val="single" w:sz="4" w:space="0" w:color="00000A"/>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-словарный диктант</w:t>
            </w:r>
          </w:p>
        </w:tc>
      </w:tr>
      <w:tr w:rsidR="00455898" w:rsidRPr="00931AEB" w:rsidTr="00455898">
        <w:trPr>
          <w:trHeight w:val="321"/>
        </w:trPr>
        <w:tc>
          <w:tcPr>
            <w:tcW w:w="1026"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vMerge w:val="restart"/>
            <w:tcBorders>
              <w:top w:val="single" w:sz="4" w:space="0" w:color="auto"/>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Математика</w:t>
            </w:r>
          </w:p>
          <w:p w:rsidR="00455898" w:rsidRPr="00931AEB" w:rsidRDefault="00455898" w:rsidP="00D74226">
            <w:pPr>
              <w:suppressAutoHyphens/>
              <w:spacing w:line="100" w:lineRule="atLeast"/>
              <w:ind w:left="426" w:firstLine="141"/>
              <w:rPr>
                <w:rFonts w:eastAsia="Times-Roman"/>
                <w:color w:val="00000A"/>
                <w:lang w:eastAsia="en-US"/>
              </w:rPr>
            </w:pPr>
          </w:p>
        </w:tc>
        <w:tc>
          <w:tcPr>
            <w:tcW w:w="5528"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комбинированная контрольная работа</w:t>
            </w:r>
          </w:p>
        </w:tc>
      </w:tr>
      <w:tr w:rsidR="00455898" w:rsidRPr="00931AEB" w:rsidTr="00455898">
        <w:trPr>
          <w:trHeight w:val="281"/>
        </w:trPr>
        <w:tc>
          <w:tcPr>
            <w:tcW w:w="1026"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vMerge/>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p>
        </w:tc>
        <w:tc>
          <w:tcPr>
            <w:tcW w:w="5528"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 проверка вычислительных навыков</w:t>
            </w:r>
          </w:p>
        </w:tc>
      </w:tr>
      <w:tr w:rsidR="00455898" w:rsidRPr="00931AEB" w:rsidTr="00455898">
        <w:trPr>
          <w:trHeight w:val="391"/>
        </w:trPr>
        <w:tc>
          <w:tcPr>
            <w:tcW w:w="1026"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vMerge w:val="restart"/>
            <w:tcBorders>
              <w:top w:val="single" w:sz="4" w:space="0" w:color="auto"/>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 xml:space="preserve">Литературное чтение </w:t>
            </w:r>
          </w:p>
        </w:tc>
        <w:tc>
          <w:tcPr>
            <w:tcW w:w="5528"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-проверка техники чтения</w:t>
            </w:r>
          </w:p>
        </w:tc>
      </w:tr>
      <w:tr w:rsidR="00455898" w:rsidRPr="00931AEB" w:rsidTr="00455898">
        <w:trPr>
          <w:trHeight w:val="411"/>
        </w:trPr>
        <w:tc>
          <w:tcPr>
            <w:tcW w:w="1026"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vMerge/>
            <w:tcBorders>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p>
        </w:tc>
        <w:tc>
          <w:tcPr>
            <w:tcW w:w="5528"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-проверка читательских умений</w:t>
            </w:r>
          </w:p>
        </w:tc>
      </w:tr>
      <w:tr w:rsidR="00455898" w:rsidRPr="00931AEB" w:rsidTr="00455898">
        <w:trPr>
          <w:trHeight w:val="228"/>
        </w:trPr>
        <w:tc>
          <w:tcPr>
            <w:tcW w:w="1026"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Окружающий  мир</w:t>
            </w:r>
          </w:p>
        </w:tc>
        <w:tc>
          <w:tcPr>
            <w:tcW w:w="5528"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-тест</w:t>
            </w:r>
          </w:p>
        </w:tc>
      </w:tr>
      <w:tr w:rsidR="00455898" w:rsidRPr="00931AEB" w:rsidTr="00455898">
        <w:trPr>
          <w:trHeight w:val="228"/>
        </w:trPr>
        <w:tc>
          <w:tcPr>
            <w:tcW w:w="1026"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vMerge w:val="restart"/>
            <w:tcBorders>
              <w:top w:val="single" w:sz="4" w:space="0" w:color="auto"/>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Родной язык</w:t>
            </w:r>
          </w:p>
        </w:tc>
        <w:tc>
          <w:tcPr>
            <w:tcW w:w="5528"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-контрольная работа</w:t>
            </w:r>
          </w:p>
        </w:tc>
      </w:tr>
      <w:tr w:rsidR="00455898" w:rsidRPr="00931AEB" w:rsidTr="00455898">
        <w:trPr>
          <w:trHeight w:val="228"/>
        </w:trPr>
        <w:tc>
          <w:tcPr>
            <w:tcW w:w="1026"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vMerge/>
            <w:tcBorders>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p>
        </w:tc>
        <w:tc>
          <w:tcPr>
            <w:tcW w:w="5528"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-сочинение</w:t>
            </w:r>
          </w:p>
        </w:tc>
      </w:tr>
      <w:tr w:rsidR="00455898" w:rsidRPr="00931AEB" w:rsidTr="00455898">
        <w:trPr>
          <w:trHeight w:val="228"/>
        </w:trPr>
        <w:tc>
          <w:tcPr>
            <w:tcW w:w="1026"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vMerge w:val="restart"/>
            <w:tcBorders>
              <w:top w:val="single" w:sz="4" w:space="0" w:color="auto"/>
              <w:left w:val="single" w:sz="4" w:space="0" w:color="00000A"/>
              <w:right w:val="single" w:sz="4" w:space="0" w:color="00000A"/>
            </w:tcBorders>
            <w:shd w:val="clear" w:color="auto" w:fill="FFFFFF"/>
            <w:tcMar>
              <w:left w:w="88" w:type="dxa"/>
            </w:tcMar>
          </w:tcPr>
          <w:p w:rsidR="00455898" w:rsidRPr="00931AEB" w:rsidRDefault="00455898" w:rsidP="00D74226">
            <w:pPr>
              <w:ind w:left="426" w:firstLine="141"/>
              <w:rPr>
                <w:rFonts w:eastAsia="Times New Roman"/>
                <w:lang w:eastAsia="ru-RU"/>
              </w:rPr>
            </w:pPr>
            <w:r w:rsidRPr="00931AEB">
              <w:rPr>
                <w:rFonts w:eastAsia="Times New Roman"/>
                <w:lang w:eastAsia="ru-RU"/>
              </w:rPr>
              <w:t>Литературное чтение на родном языке</w:t>
            </w:r>
          </w:p>
        </w:tc>
        <w:tc>
          <w:tcPr>
            <w:tcW w:w="5528"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-тест</w:t>
            </w:r>
          </w:p>
        </w:tc>
      </w:tr>
      <w:tr w:rsidR="00455898" w:rsidRPr="00931AEB" w:rsidTr="00455898">
        <w:trPr>
          <w:trHeight w:val="228"/>
        </w:trPr>
        <w:tc>
          <w:tcPr>
            <w:tcW w:w="1026"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vMerge/>
            <w:tcBorders>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ind w:left="426" w:firstLine="141"/>
              <w:rPr>
                <w:rFonts w:eastAsia="Times New Roman"/>
                <w:lang w:eastAsia="ru-RU"/>
              </w:rPr>
            </w:pPr>
          </w:p>
        </w:tc>
        <w:tc>
          <w:tcPr>
            <w:tcW w:w="5528"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-проверка читательских умений</w:t>
            </w:r>
          </w:p>
        </w:tc>
      </w:tr>
      <w:tr w:rsidR="00455898" w:rsidRPr="00931AEB" w:rsidTr="00455898">
        <w:trPr>
          <w:trHeight w:val="228"/>
        </w:trPr>
        <w:tc>
          <w:tcPr>
            <w:tcW w:w="1026"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ind w:left="426" w:firstLine="141"/>
              <w:rPr>
                <w:rFonts w:eastAsia="Times New Roman"/>
                <w:lang w:eastAsia="ru-RU"/>
              </w:rPr>
            </w:pPr>
            <w:r w:rsidRPr="00931AEB">
              <w:rPr>
                <w:rFonts w:eastAsia="Times New Roman"/>
              </w:rPr>
              <w:t xml:space="preserve">Государственный (башкирский) язык Республики Башкортостан  </w:t>
            </w:r>
          </w:p>
        </w:tc>
        <w:tc>
          <w:tcPr>
            <w:tcW w:w="5528"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-контрольная работа</w:t>
            </w:r>
          </w:p>
          <w:p w:rsidR="00455898" w:rsidRPr="00931AEB" w:rsidRDefault="00455898" w:rsidP="00D74226">
            <w:pPr>
              <w:suppressAutoHyphens/>
              <w:spacing w:line="100" w:lineRule="atLeast"/>
              <w:ind w:left="426" w:firstLine="141"/>
              <w:rPr>
                <w:rFonts w:eastAsia="Times-Roman"/>
                <w:color w:val="00000A"/>
                <w:lang w:eastAsia="en-US"/>
              </w:rPr>
            </w:pPr>
          </w:p>
        </w:tc>
      </w:tr>
      <w:tr w:rsidR="00455898" w:rsidRPr="00931AEB" w:rsidTr="00455898">
        <w:trPr>
          <w:trHeight w:val="228"/>
        </w:trPr>
        <w:tc>
          <w:tcPr>
            <w:tcW w:w="1026"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ind w:left="426" w:firstLine="141"/>
              <w:rPr>
                <w:rFonts w:eastAsia="Times New Roman"/>
                <w:lang w:eastAsia="ru-RU"/>
              </w:rPr>
            </w:pPr>
            <w:r w:rsidRPr="00931AEB">
              <w:rPr>
                <w:rFonts w:eastAsia="Times New Roman"/>
                <w:lang w:eastAsia="ru-RU"/>
              </w:rPr>
              <w:t>Иностранный язык</w:t>
            </w:r>
          </w:p>
        </w:tc>
        <w:tc>
          <w:tcPr>
            <w:tcW w:w="5528"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-тест</w:t>
            </w:r>
          </w:p>
        </w:tc>
      </w:tr>
      <w:tr w:rsidR="00455898" w:rsidRPr="00931AEB" w:rsidTr="00455898">
        <w:trPr>
          <w:trHeight w:val="228"/>
        </w:trPr>
        <w:tc>
          <w:tcPr>
            <w:tcW w:w="1026"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 New Roman"/>
                <w:lang w:eastAsia="ru-RU"/>
              </w:rPr>
              <w:t>Основы религиозных культур и светской этики</w:t>
            </w:r>
          </w:p>
        </w:tc>
        <w:tc>
          <w:tcPr>
            <w:tcW w:w="5528"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-проект</w:t>
            </w:r>
          </w:p>
          <w:p w:rsidR="00455898" w:rsidRPr="00931AEB" w:rsidRDefault="00455898" w:rsidP="00D74226">
            <w:pPr>
              <w:suppressAutoHyphens/>
              <w:spacing w:line="100" w:lineRule="atLeast"/>
              <w:ind w:left="426" w:firstLine="141"/>
              <w:rPr>
                <w:rFonts w:eastAsia="Times-Roman"/>
                <w:color w:val="00000A"/>
                <w:lang w:eastAsia="en-US"/>
              </w:rPr>
            </w:pPr>
          </w:p>
        </w:tc>
      </w:tr>
      <w:tr w:rsidR="00455898" w:rsidRPr="00931AEB" w:rsidTr="00455898">
        <w:trPr>
          <w:trHeight w:val="228"/>
        </w:trPr>
        <w:tc>
          <w:tcPr>
            <w:tcW w:w="1026"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ind w:left="426" w:firstLine="141"/>
              <w:rPr>
                <w:rFonts w:eastAsia="Times New Roman"/>
                <w:lang w:eastAsia="ru-RU"/>
              </w:rPr>
            </w:pPr>
            <w:r w:rsidRPr="00931AEB">
              <w:rPr>
                <w:rFonts w:eastAsia="Times New Roman"/>
                <w:lang w:eastAsia="ru-RU"/>
              </w:rPr>
              <w:t xml:space="preserve">Изобразительное искусство </w:t>
            </w:r>
          </w:p>
        </w:tc>
        <w:tc>
          <w:tcPr>
            <w:tcW w:w="5528"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w:t>
            </w:r>
            <w:r>
              <w:rPr>
                <w:rFonts w:eastAsia="Times-Roman"/>
                <w:color w:val="00000A"/>
                <w:lang w:eastAsia="en-US"/>
              </w:rPr>
              <w:t xml:space="preserve"> зачет</w:t>
            </w:r>
          </w:p>
        </w:tc>
      </w:tr>
      <w:tr w:rsidR="00455898" w:rsidRPr="00931AEB" w:rsidTr="00455898">
        <w:trPr>
          <w:trHeight w:val="321"/>
        </w:trPr>
        <w:tc>
          <w:tcPr>
            <w:tcW w:w="1026"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ind w:left="426" w:firstLine="141"/>
              <w:rPr>
                <w:rFonts w:eastAsia="Times New Roman"/>
                <w:lang w:eastAsia="ru-RU"/>
              </w:rPr>
            </w:pPr>
            <w:r w:rsidRPr="00931AEB">
              <w:rPr>
                <w:rFonts w:eastAsia="Times New Roman"/>
                <w:lang w:eastAsia="ru-RU"/>
              </w:rPr>
              <w:t>Музыка</w:t>
            </w:r>
          </w:p>
        </w:tc>
        <w:tc>
          <w:tcPr>
            <w:tcW w:w="5528"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Pr>
                <w:rFonts w:eastAsia="Times-Roman"/>
                <w:color w:val="00000A"/>
                <w:lang w:eastAsia="en-US"/>
              </w:rPr>
              <w:t>- зачет</w:t>
            </w:r>
          </w:p>
        </w:tc>
      </w:tr>
      <w:tr w:rsidR="00455898" w:rsidRPr="00931AEB" w:rsidTr="00455898">
        <w:trPr>
          <w:trHeight w:val="329"/>
        </w:trPr>
        <w:tc>
          <w:tcPr>
            <w:tcW w:w="1026"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15943" w:rsidP="00D74226">
            <w:pPr>
              <w:ind w:left="426" w:firstLine="141"/>
              <w:rPr>
                <w:rFonts w:eastAsia="Times New Roman"/>
                <w:lang w:eastAsia="ru-RU"/>
              </w:rPr>
            </w:pPr>
            <w:r>
              <w:rPr>
                <w:rFonts w:eastAsia="Times New Roman"/>
                <w:lang w:eastAsia="ru-RU"/>
              </w:rPr>
              <w:t>Технология</w:t>
            </w:r>
          </w:p>
        </w:tc>
        <w:tc>
          <w:tcPr>
            <w:tcW w:w="5528"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w:t>
            </w:r>
            <w:r>
              <w:rPr>
                <w:rFonts w:eastAsia="Times-Roman"/>
                <w:color w:val="00000A"/>
                <w:lang w:eastAsia="en-US"/>
              </w:rPr>
              <w:t xml:space="preserve"> зачет</w:t>
            </w:r>
          </w:p>
        </w:tc>
      </w:tr>
      <w:tr w:rsidR="00455898" w:rsidRPr="00931AEB" w:rsidTr="00455898">
        <w:trPr>
          <w:trHeight w:val="228"/>
        </w:trPr>
        <w:tc>
          <w:tcPr>
            <w:tcW w:w="1026"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ind w:left="426" w:firstLine="141"/>
              <w:rPr>
                <w:rFonts w:eastAsia="Times New Roman"/>
                <w:lang w:eastAsia="ru-RU"/>
              </w:rPr>
            </w:pPr>
            <w:r w:rsidRPr="00931AEB">
              <w:rPr>
                <w:rFonts w:eastAsia="Times New Roman"/>
                <w:lang w:eastAsia="ru-RU"/>
              </w:rPr>
              <w:t>Физическая культура</w:t>
            </w:r>
          </w:p>
        </w:tc>
        <w:tc>
          <w:tcPr>
            <w:tcW w:w="5528"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w:t>
            </w:r>
            <w:r>
              <w:rPr>
                <w:rFonts w:eastAsia="Times-Roman"/>
                <w:color w:val="00000A"/>
                <w:lang w:eastAsia="en-US"/>
              </w:rPr>
              <w:t xml:space="preserve"> зачет</w:t>
            </w:r>
          </w:p>
        </w:tc>
      </w:tr>
      <w:tr w:rsidR="00455898" w:rsidRPr="00931AEB" w:rsidTr="00455898">
        <w:trPr>
          <w:trHeight w:val="377"/>
        </w:trPr>
        <w:tc>
          <w:tcPr>
            <w:tcW w:w="1026" w:type="dxa"/>
            <w:vMerge/>
            <w:tcBorders>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vMerge w:val="restart"/>
            <w:tcBorders>
              <w:top w:val="single" w:sz="4" w:space="0" w:color="auto"/>
              <w:left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p>
        </w:tc>
        <w:tc>
          <w:tcPr>
            <w:tcW w:w="5528" w:type="dxa"/>
            <w:tcBorders>
              <w:top w:val="single" w:sz="4" w:space="0" w:color="auto"/>
              <w:left w:val="single" w:sz="4" w:space="0" w:color="00000A"/>
              <w:bottom w:val="single" w:sz="4" w:space="0" w:color="auto"/>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r w:rsidRPr="00931AEB">
              <w:rPr>
                <w:rFonts w:eastAsia="Times-Roman"/>
                <w:color w:val="00000A"/>
                <w:lang w:eastAsia="en-US"/>
              </w:rPr>
              <w:t>- комплексная проверочная работа</w:t>
            </w:r>
          </w:p>
        </w:tc>
      </w:tr>
      <w:tr w:rsidR="00455898" w:rsidRPr="00931AEB" w:rsidTr="00455898">
        <w:trPr>
          <w:trHeight w:val="414"/>
        </w:trPr>
        <w:tc>
          <w:tcPr>
            <w:tcW w:w="1026" w:type="dxa"/>
            <w:vMerge/>
            <w:tcBorders>
              <w:left w:val="single" w:sz="4" w:space="0" w:color="00000A"/>
              <w:bottom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jc w:val="center"/>
              <w:rPr>
                <w:rFonts w:eastAsia="SimSun"/>
                <w:color w:val="00000A"/>
                <w:lang w:eastAsia="en-US"/>
              </w:rPr>
            </w:pPr>
          </w:p>
        </w:tc>
        <w:tc>
          <w:tcPr>
            <w:tcW w:w="3193" w:type="dxa"/>
            <w:vMerge/>
            <w:tcBorders>
              <w:left w:val="single" w:sz="4" w:space="0" w:color="00000A"/>
              <w:bottom w:val="single" w:sz="4" w:space="0" w:color="00000A"/>
              <w:right w:val="single" w:sz="4" w:space="0" w:color="00000A"/>
            </w:tcBorders>
            <w:shd w:val="clear" w:color="auto" w:fill="FFFFFF"/>
            <w:tcMar>
              <w:left w:w="88" w:type="dxa"/>
            </w:tcMar>
          </w:tcPr>
          <w:p w:rsidR="00455898" w:rsidRPr="00931AEB" w:rsidRDefault="00455898" w:rsidP="00D74226">
            <w:pPr>
              <w:suppressAutoHyphens/>
              <w:spacing w:line="100" w:lineRule="atLeast"/>
              <w:ind w:left="426" w:firstLine="141"/>
              <w:rPr>
                <w:rFonts w:eastAsia="Times-Roman"/>
                <w:color w:val="00000A"/>
                <w:lang w:eastAsia="en-US"/>
              </w:rPr>
            </w:pPr>
          </w:p>
        </w:tc>
        <w:tc>
          <w:tcPr>
            <w:tcW w:w="5528" w:type="dxa"/>
            <w:tcBorders>
              <w:top w:val="single" w:sz="4" w:space="0" w:color="auto"/>
              <w:left w:val="single" w:sz="4" w:space="0" w:color="00000A"/>
              <w:bottom w:val="single" w:sz="4" w:space="0" w:color="00000A"/>
              <w:right w:val="single" w:sz="4" w:space="0" w:color="00000A"/>
            </w:tcBorders>
            <w:shd w:val="clear" w:color="auto" w:fill="FFFFFF"/>
            <w:tcMar>
              <w:left w:w="88" w:type="dxa"/>
            </w:tcMar>
          </w:tcPr>
          <w:p w:rsidR="00455898" w:rsidRPr="00931AEB" w:rsidRDefault="00455898" w:rsidP="004E3089">
            <w:pPr>
              <w:suppressAutoHyphens/>
              <w:spacing w:line="100" w:lineRule="atLeast"/>
              <w:ind w:left="426" w:firstLine="141"/>
              <w:rPr>
                <w:rFonts w:eastAsia="Times-Roman"/>
                <w:color w:val="00000A"/>
                <w:lang w:eastAsia="en-US"/>
              </w:rPr>
            </w:pPr>
            <w:r w:rsidRPr="00931AEB">
              <w:rPr>
                <w:rFonts w:eastAsia="Times-Roman"/>
                <w:color w:val="00000A"/>
                <w:lang w:eastAsia="en-US"/>
              </w:rPr>
              <w:t>-</w:t>
            </w:r>
            <w:r w:rsidR="004E3089">
              <w:rPr>
                <w:rFonts w:eastAsia="Times-Roman"/>
                <w:color w:val="00000A"/>
                <w:lang w:eastAsia="en-US"/>
              </w:rPr>
              <w:t>Всероссийские проверочные работы</w:t>
            </w:r>
          </w:p>
        </w:tc>
      </w:tr>
    </w:tbl>
    <w:p w:rsidR="00032BF5" w:rsidRDefault="005B0D2F" w:rsidP="00F565AD">
      <w:pPr>
        <w:widowControl w:val="0"/>
        <w:ind w:right="103" w:firstLine="141"/>
        <w:jc w:val="both"/>
        <w:rPr>
          <w:rFonts w:eastAsia="Times New Roman"/>
          <w:sz w:val="28"/>
          <w:szCs w:val="28"/>
          <w:lang w:eastAsia="en-US"/>
        </w:rPr>
      </w:pPr>
      <w:r>
        <w:rPr>
          <w:rFonts w:ascii="Calibri" w:eastAsia="SimSun" w:hAnsi="Calibri" w:cs="Calibri"/>
          <w:color w:val="00000A"/>
          <w:sz w:val="22"/>
          <w:szCs w:val="22"/>
          <w:lang w:eastAsia="en-US"/>
        </w:rPr>
        <w:t xml:space="preserve">                </w:t>
      </w:r>
      <w:r w:rsidR="00032BF5">
        <w:rPr>
          <w:rFonts w:eastAsia="Times New Roman"/>
          <w:sz w:val="28"/>
          <w:szCs w:val="28"/>
          <w:lang w:eastAsia="en-US"/>
        </w:rPr>
        <w:t xml:space="preserve">При проведении </w:t>
      </w:r>
      <w:proofErr w:type="gramStart"/>
      <w:r w:rsidR="00032BF5">
        <w:rPr>
          <w:rFonts w:eastAsia="Times New Roman"/>
          <w:sz w:val="28"/>
          <w:szCs w:val="28"/>
          <w:lang w:eastAsia="en-US"/>
        </w:rPr>
        <w:t>контроля качества освоения содержания учебных программ обучающихся</w:t>
      </w:r>
      <w:proofErr w:type="gramEnd"/>
      <w:r w:rsidR="00032BF5">
        <w:rPr>
          <w:rFonts w:eastAsia="Times New Roman"/>
          <w:sz w:val="28"/>
          <w:szCs w:val="28"/>
          <w:lang w:eastAsia="en-US"/>
        </w:rPr>
        <w:t xml:space="preserve"> используются </w:t>
      </w:r>
      <w:r w:rsidR="00266D4C">
        <w:rPr>
          <w:rFonts w:eastAsia="Times New Roman"/>
          <w:sz w:val="28"/>
          <w:szCs w:val="28"/>
          <w:lang w:eastAsia="en-US"/>
        </w:rPr>
        <w:t>различные</w:t>
      </w:r>
      <w:r w:rsidR="00032BF5">
        <w:rPr>
          <w:rFonts w:eastAsia="Times New Roman"/>
          <w:sz w:val="28"/>
          <w:szCs w:val="28"/>
          <w:lang w:eastAsia="en-US"/>
        </w:rPr>
        <w:t xml:space="preserve"> информационно-коммуникационные технологии.</w:t>
      </w:r>
    </w:p>
    <w:p w:rsidR="00032BF5" w:rsidRDefault="00032BF5" w:rsidP="00F565AD">
      <w:pPr>
        <w:widowControl w:val="0"/>
        <w:tabs>
          <w:tab w:val="left" w:pos="1250"/>
        </w:tabs>
        <w:ind w:right="115" w:firstLine="141"/>
        <w:jc w:val="both"/>
        <w:rPr>
          <w:rFonts w:eastAsia="Times New Roman"/>
          <w:sz w:val="28"/>
          <w:szCs w:val="28"/>
          <w:lang w:eastAsia="en-US"/>
        </w:rPr>
      </w:pPr>
      <w:r>
        <w:rPr>
          <w:rFonts w:eastAsia="Times New Roman"/>
          <w:sz w:val="28"/>
          <w:szCs w:val="28"/>
          <w:lang w:eastAsia="en-US"/>
        </w:rPr>
        <w:t xml:space="preserve">          При промежуточной аттестации </w:t>
      </w:r>
      <w:proofErr w:type="gramStart"/>
      <w:r>
        <w:rPr>
          <w:rFonts w:eastAsia="Times New Roman"/>
          <w:sz w:val="28"/>
          <w:szCs w:val="28"/>
          <w:lang w:eastAsia="en-US"/>
        </w:rPr>
        <w:t>обучающихся</w:t>
      </w:r>
      <w:proofErr w:type="gramEnd"/>
      <w:r>
        <w:rPr>
          <w:rFonts w:eastAsia="Times New Roman"/>
          <w:sz w:val="28"/>
          <w:szCs w:val="28"/>
          <w:lang w:eastAsia="en-US"/>
        </w:rPr>
        <w:t xml:space="preserve"> применяются следующие </w:t>
      </w:r>
      <w:r>
        <w:rPr>
          <w:rFonts w:eastAsia="Times New Roman"/>
          <w:sz w:val="28"/>
          <w:szCs w:val="28"/>
          <w:lang w:eastAsia="en-US"/>
        </w:rPr>
        <w:lastRenderedPageBreak/>
        <w:t>формы оценивания:</w:t>
      </w:r>
    </w:p>
    <w:p w:rsidR="00032BF5" w:rsidRDefault="00032BF5" w:rsidP="00F565AD">
      <w:pPr>
        <w:widowControl w:val="0"/>
        <w:tabs>
          <w:tab w:val="left" w:pos="1250"/>
        </w:tabs>
        <w:ind w:right="115" w:firstLine="141"/>
        <w:jc w:val="both"/>
        <w:rPr>
          <w:rFonts w:eastAsia="Times New Roman"/>
          <w:sz w:val="28"/>
          <w:szCs w:val="28"/>
          <w:lang w:eastAsia="en-US"/>
        </w:rPr>
      </w:pPr>
      <w:r>
        <w:rPr>
          <w:rFonts w:eastAsia="Times New Roman"/>
          <w:sz w:val="28"/>
          <w:szCs w:val="28"/>
          <w:lang w:eastAsia="en-US"/>
        </w:rPr>
        <w:t>-пятибалльная система оценивания в виде отметки (в</w:t>
      </w:r>
      <w:r>
        <w:rPr>
          <w:rFonts w:eastAsia="Times New Roman"/>
          <w:spacing w:val="-9"/>
          <w:sz w:val="28"/>
          <w:szCs w:val="28"/>
          <w:lang w:eastAsia="en-US"/>
        </w:rPr>
        <w:t xml:space="preserve"> </w:t>
      </w:r>
      <w:r>
        <w:rPr>
          <w:rFonts w:eastAsia="Times New Roman"/>
          <w:sz w:val="28"/>
          <w:szCs w:val="28"/>
          <w:lang w:eastAsia="en-US"/>
        </w:rPr>
        <w:t xml:space="preserve">баллах), </w:t>
      </w:r>
      <w:proofErr w:type="spellStart"/>
      <w:r>
        <w:rPr>
          <w:rFonts w:eastAsia="Times New Roman"/>
          <w:sz w:val="28"/>
          <w:szCs w:val="28"/>
          <w:lang w:eastAsia="en-US"/>
        </w:rPr>
        <w:t>безотметочное</w:t>
      </w:r>
      <w:proofErr w:type="spellEnd"/>
      <w:r>
        <w:rPr>
          <w:rFonts w:eastAsia="Times New Roman"/>
          <w:sz w:val="28"/>
          <w:szCs w:val="28"/>
          <w:lang w:eastAsia="en-US"/>
        </w:rPr>
        <w:t xml:space="preserve"> оценивание в виде</w:t>
      </w:r>
      <w:r>
        <w:rPr>
          <w:rFonts w:eastAsia="Times New Roman"/>
          <w:spacing w:val="-12"/>
          <w:sz w:val="28"/>
          <w:szCs w:val="28"/>
          <w:lang w:eastAsia="en-US"/>
        </w:rPr>
        <w:t xml:space="preserve"> </w:t>
      </w:r>
      <w:r>
        <w:rPr>
          <w:rFonts w:eastAsia="Times New Roman"/>
          <w:sz w:val="28"/>
          <w:szCs w:val="28"/>
          <w:lang w:eastAsia="en-US"/>
        </w:rPr>
        <w:t>зачета</w:t>
      </w:r>
      <w:r w:rsidR="00931AEB">
        <w:rPr>
          <w:rFonts w:eastAsia="Times New Roman"/>
          <w:sz w:val="28"/>
          <w:szCs w:val="28"/>
          <w:lang w:eastAsia="en-US"/>
        </w:rPr>
        <w:t>, защиты проекта</w:t>
      </w:r>
      <w:r>
        <w:rPr>
          <w:rFonts w:eastAsia="Times New Roman"/>
          <w:sz w:val="28"/>
          <w:szCs w:val="28"/>
          <w:lang w:eastAsia="en-US"/>
        </w:rPr>
        <w:t xml:space="preserve">. </w:t>
      </w:r>
    </w:p>
    <w:p w:rsidR="00032BF5" w:rsidRDefault="00032BF5" w:rsidP="00F565AD">
      <w:pPr>
        <w:tabs>
          <w:tab w:val="left" w:pos="948"/>
        </w:tabs>
        <w:ind w:firstLine="141"/>
        <w:jc w:val="both"/>
        <w:rPr>
          <w:rFonts w:eastAsia="Times New Roman"/>
          <w:sz w:val="28"/>
          <w:szCs w:val="28"/>
          <w:lang w:eastAsia="en-US"/>
        </w:rPr>
      </w:pPr>
      <w:r>
        <w:rPr>
          <w:rFonts w:eastAsia="Times New Roman"/>
          <w:sz w:val="28"/>
          <w:szCs w:val="28"/>
          <w:lang w:eastAsia="en-US"/>
        </w:rPr>
        <w:t xml:space="preserve">          Критерии оценивания по каждому предмету разрабатываются педагогом, согласуются с методическим объединением по данному предмету и фиксируются в рабочих программах по учебному предмету.</w:t>
      </w:r>
    </w:p>
    <w:p w:rsidR="00032BF5" w:rsidRDefault="00032BF5" w:rsidP="00F565AD">
      <w:pPr>
        <w:ind w:firstLine="141"/>
        <w:jc w:val="both"/>
        <w:rPr>
          <w:rFonts w:eastAsiaTheme="minorEastAsia"/>
          <w:sz w:val="28"/>
          <w:szCs w:val="28"/>
          <w:lang w:eastAsia="ru-RU"/>
        </w:rPr>
      </w:pPr>
      <w:r>
        <w:rPr>
          <w:rFonts w:eastAsia="Times New Roman"/>
          <w:b/>
          <w:sz w:val="28"/>
          <w:szCs w:val="28"/>
        </w:rPr>
        <w:t xml:space="preserve">  </w:t>
      </w:r>
      <w:r w:rsidR="00E7508D">
        <w:rPr>
          <w:rFonts w:eastAsia="Times New Roman"/>
          <w:sz w:val="28"/>
          <w:szCs w:val="28"/>
        </w:rPr>
        <w:t xml:space="preserve">       </w:t>
      </w:r>
      <w:r w:rsidR="008143DB">
        <w:rPr>
          <w:rFonts w:eastAsiaTheme="minorEastAsia"/>
          <w:sz w:val="28"/>
          <w:szCs w:val="28"/>
          <w:lang w:eastAsia="ru-RU"/>
        </w:rPr>
        <w:t>О</w:t>
      </w:r>
      <w:r w:rsidR="00194990">
        <w:rPr>
          <w:rFonts w:eastAsiaTheme="minorEastAsia"/>
          <w:sz w:val="28"/>
          <w:szCs w:val="28"/>
          <w:lang w:eastAsia="ru-RU"/>
        </w:rPr>
        <w:t>бразовательная</w:t>
      </w:r>
      <w:r w:rsidR="00194990" w:rsidRPr="00527BE7">
        <w:rPr>
          <w:rFonts w:eastAsiaTheme="minorEastAsia"/>
          <w:sz w:val="28"/>
          <w:szCs w:val="28"/>
          <w:lang w:eastAsia="ru-RU"/>
        </w:rPr>
        <w:t xml:space="preserve"> </w:t>
      </w:r>
      <w:r w:rsidR="00194990">
        <w:rPr>
          <w:rFonts w:eastAsiaTheme="minorEastAsia"/>
          <w:sz w:val="28"/>
          <w:szCs w:val="28"/>
          <w:lang w:eastAsia="ru-RU"/>
        </w:rPr>
        <w:t xml:space="preserve"> программа</w:t>
      </w:r>
      <w:r w:rsidR="00194990" w:rsidRPr="00527BE7">
        <w:rPr>
          <w:rFonts w:eastAsiaTheme="minorEastAsia"/>
          <w:sz w:val="28"/>
          <w:szCs w:val="28"/>
          <w:lang w:eastAsia="ru-RU"/>
        </w:rPr>
        <w:t xml:space="preserve"> </w:t>
      </w:r>
      <w:r>
        <w:rPr>
          <w:rFonts w:eastAsia="Times New Roman"/>
          <w:sz w:val="28"/>
          <w:szCs w:val="28"/>
        </w:rPr>
        <w:t>начального общего образования в I- IV классах реализуется через учебный план и внеурочную деятельность с соблюдением требований санитарно-эпидемиологических правил и нормативов.</w:t>
      </w:r>
    </w:p>
    <w:p w:rsidR="00032BF5" w:rsidRDefault="00194990" w:rsidP="00F565AD">
      <w:pPr>
        <w:ind w:firstLine="141"/>
        <w:jc w:val="both"/>
        <w:rPr>
          <w:sz w:val="28"/>
          <w:szCs w:val="28"/>
        </w:rPr>
      </w:pPr>
      <w:r>
        <w:rPr>
          <w:rFonts w:eastAsia="Times New Roman"/>
          <w:sz w:val="28"/>
          <w:szCs w:val="28"/>
        </w:rPr>
        <w:t xml:space="preserve">       </w:t>
      </w:r>
      <w:r w:rsidR="00E7508D">
        <w:rPr>
          <w:rFonts w:eastAsia="Times New Roman"/>
          <w:sz w:val="28"/>
          <w:szCs w:val="28"/>
        </w:rPr>
        <w:t xml:space="preserve">  </w:t>
      </w:r>
      <w:r w:rsidR="00032BF5">
        <w:rPr>
          <w:rFonts w:eastAsia="Times New Roman"/>
          <w:sz w:val="28"/>
          <w:szCs w:val="28"/>
        </w:rPr>
        <w:t>ФГОС НОО устанавливает не только обязательные учебные предметы,</w:t>
      </w:r>
      <w:r w:rsidR="00032BF5">
        <w:rPr>
          <w:rFonts w:eastAsia="Times New Roman"/>
          <w:b/>
          <w:bCs/>
          <w:sz w:val="28"/>
          <w:szCs w:val="28"/>
        </w:rPr>
        <w:t xml:space="preserve"> </w:t>
      </w:r>
      <w:r w:rsidR="00032BF5">
        <w:rPr>
          <w:rFonts w:eastAsia="Times New Roman"/>
          <w:sz w:val="28"/>
          <w:szCs w:val="28"/>
        </w:rPr>
        <w:t>но и</w:t>
      </w:r>
      <w:r w:rsidR="00032BF5">
        <w:rPr>
          <w:rFonts w:eastAsia="Times New Roman"/>
          <w:b/>
          <w:bCs/>
          <w:sz w:val="28"/>
          <w:szCs w:val="28"/>
        </w:rPr>
        <w:t xml:space="preserve"> </w:t>
      </w:r>
      <w:r w:rsidR="00032BF5">
        <w:rPr>
          <w:rFonts w:eastAsia="Times New Roman"/>
          <w:sz w:val="28"/>
          <w:szCs w:val="28"/>
        </w:rPr>
        <w:t>обязательные предметные области.</w:t>
      </w:r>
    </w:p>
    <w:p w:rsidR="00032BF5" w:rsidRDefault="00032BF5" w:rsidP="00F565AD">
      <w:pPr>
        <w:ind w:firstLine="141"/>
        <w:jc w:val="both"/>
        <w:rPr>
          <w:rFonts w:eastAsia="Times New Roman"/>
          <w:sz w:val="28"/>
          <w:szCs w:val="28"/>
        </w:rPr>
      </w:pPr>
      <w:r>
        <w:rPr>
          <w:rFonts w:eastAsia="Times New Roman"/>
          <w:sz w:val="28"/>
          <w:szCs w:val="28"/>
        </w:rPr>
        <w:t xml:space="preserve">          </w:t>
      </w:r>
      <w:proofErr w:type="gramStart"/>
      <w:r>
        <w:rPr>
          <w:rFonts w:eastAsia="Times New Roman"/>
          <w:sz w:val="28"/>
          <w:szCs w:val="28"/>
        </w:rPr>
        <w:t xml:space="preserve">Обязательные  учебные предметы: русский язык, литературное чтение,  родной язык, литературное чтение на родном языке, </w:t>
      </w:r>
      <w:r w:rsidR="00911EFD">
        <w:rPr>
          <w:rFonts w:eastAsia="Times New Roman"/>
          <w:sz w:val="28"/>
          <w:szCs w:val="28"/>
        </w:rPr>
        <w:t>Государственный (башкирский) язык</w:t>
      </w:r>
      <w:r w:rsidR="00911EFD" w:rsidRPr="005E48DE">
        <w:rPr>
          <w:rFonts w:eastAsia="Times New Roman"/>
          <w:sz w:val="28"/>
          <w:szCs w:val="28"/>
        </w:rPr>
        <w:t xml:space="preserve"> </w:t>
      </w:r>
      <w:r w:rsidR="00911EFD">
        <w:rPr>
          <w:rFonts w:eastAsia="Times New Roman"/>
          <w:sz w:val="28"/>
          <w:szCs w:val="28"/>
        </w:rPr>
        <w:t>Республики Башкортостан</w:t>
      </w:r>
      <w:r w:rsidR="00DC6B35">
        <w:rPr>
          <w:rFonts w:eastAsia="Times New Roman"/>
          <w:sz w:val="28"/>
          <w:szCs w:val="28"/>
        </w:rPr>
        <w:t xml:space="preserve">, </w:t>
      </w:r>
      <w:r>
        <w:rPr>
          <w:rFonts w:eastAsia="Times New Roman"/>
          <w:sz w:val="28"/>
          <w:szCs w:val="28"/>
        </w:rPr>
        <w:t xml:space="preserve">иностранный язык, математика, окружающий мир, основы религиозных культур и светской этики, музыка, изобразительное искусство, технология, физическая культура. </w:t>
      </w:r>
      <w:proofErr w:type="gramEnd"/>
    </w:p>
    <w:p w:rsidR="00032BF5" w:rsidRDefault="00032BF5" w:rsidP="00F565AD">
      <w:pPr>
        <w:tabs>
          <w:tab w:val="left" w:pos="969"/>
        </w:tabs>
        <w:ind w:firstLine="141"/>
        <w:jc w:val="both"/>
        <w:rPr>
          <w:rFonts w:eastAsia="Times New Roman"/>
          <w:sz w:val="28"/>
          <w:szCs w:val="28"/>
        </w:rPr>
      </w:pPr>
      <w:r>
        <w:rPr>
          <w:rFonts w:eastAsia="Times New Roman"/>
          <w:sz w:val="28"/>
          <w:szCs w:val="28"/>
        </w:rPr>
        <w:t xml:space="preserve">         В рамках ФГОС осуществляется проектная</w:t>
      </w:r>
      <w:r w:rsidR="009C6ED6">
        <w:rPr>
          <w:rFonts w:eastAsia="Times New Roman"/>
          <w:sz w:val="28"/>
          <w:szCs w:val="28"/>
        </w:rPr>
        <w:t xml:space="preserve"> и исследовательская </w:t>
      </w:r>
      <w:r>
        <w:rPr>
          <w:rFonts w:eastAsia="Times New Roman"/>
          <w:sz w:val="28"/>
          <w:szCs w:val="28"/>
        </w:rPr>
        <w:t xml:space="preserve"> деятельность по предметам (русский язык, математика, окружающий мир, литературное чтение</w:t>
      </w:r>
      <w:r w:rsidR="009C6ED6">
        <w:rPr>
          <w:rFonts w:eastAsia="Times New Roman"/>
          <w:sz w:val="28"/>
          <w:szCs w:val="28"/>
        </w:rPr>
        <w:t>, технология, изобразительное искусство, музыка, иностранный язык</w:t>
      </w:r>
      <w:r>
        <w:rPr>
          <w:rFonts w:eastAsia="Times New Roman"/>
          <w:sz w:val="28"/>
          <w:szCs w:val="28"/>
        </w:rPr>
        <w:t>).</w:t>
      </w:r>
    </w:p>
    <w:p w:rsidR="00032BF5" w:rsidRDefault="00032BF5" w:rsidP="00F565AD">
      <w:pPr>
        <w:tabs>
          <w:tab w:val="left" w:pos="969"/>
        </w:tabs>
        <w:ind w:firstLine="141"/>
        <w:jc w:val="both"/>
        <w:rPr>
          <w:rFonts w:eastAsia="Times New Roman"/>
          <w:sz w:val="28"/>
          <w:szCs w:val="28"/>
        </w:rPr>
      </w:pPr>
      <w:r>
        <w:rPr>
          <w:rFonts w:eastAsia="Times New Roman"/>
          <w:sz w:val="28"/>
          <w:szCs w:val="28"/>
        </w:rPr>
        <w:t xml:space="preserve">        </w:t>
      </w:r>
      <w:r w:rsidR="00E7508D">
        <w:rPr>
          <w:rFonts w:eastAsia="Times New Roman"/>
          <w:sz w:val="28"/>
          <w:szCs w:val="28"/>
        </w:rPr>
        <w:t xml:space="preserve">  </w:t>
      </w:r>
      <w:r>
        <w:rPr>
          <w:rFonts w:eastAsia="Times New Roman"/>
          <w:sz w:val="28"/>
          <w:szCs w:val="28"/>
        </w:rPr>
        <w:t>Предметная область «Русский язык и литературное чтение» представлена пре</w:t>
      </w:r>
      <w:r w:rsidR="001E018C">
        <w:rPr>
          <w:rFonts w:eastAsia="Times New Roman"/>
          <w:sz w:val="28"/>
          <w:szCs w:val="28"/>
        </w:rPr>
        <w:t>дметом «Русский язык» в объеме 5 часов</w:t>
      </w:r>
      <w:r>
        <w:rPr>
          <w:rFonts w:eastAsia="Times New Roman"/>
          <w:sz w:val="28"/>
          <w:szCs w:val="28"/>
        </w:rPr>
        <w:t xml:space="preserve"> </w:t>
      </w:r>
      <w:r w:rsidR="00256091">
        <w:rPr>
          <w:rFonts w:eastAsia="Times New Roman"/>
          <w:sz w:val="28"/>
          <w:szCs w:val="28"/>
        </w:rPr>
        <w:t>в 1-4-х классах, и 3 часов в 1-4</w:t>
      </w:r>
      <w:r>
        <w:rPr>
          <w:rFonts w:eastAsia="Times New Roman"/>
          <w:sz w:val="28"/>
          <w:szCs w:val="28"/>
        </w:rPr>
        <w:t>-х классах</w:t>
      </w:r>
      <w:r w:rsidR="001E018C">
        <w:rPr>
          <w:rFonts w:eastAsia="Times New Roman"/>
          <w:sz w:val="28"/>
          <w:szCs w:val="28"/>
        </w:rPr>
        <w:t xml:space="preserve"> </w:t>
      </w:r>
      <w:r>
        <w:rPr>
          <w:rFonts w:eastAsia="Times New Roman"/>
          <w:sz w:val="28"/>
          <w:szCs w:val="28"/>
        </w:rPr>
        <w:t xml:space="preserve"> предметом «Литературное чтение». </w:t>
      </w:r>
      <w:proofErr w:type="gramStart"/>
      <w:r>
        <w:rPr>
          <w:rFonts w:eastAsia="Times New Roman"/>
          <w:sz w:val="28"/>
          <w:szCs w:val="28"/>
        </w:rPr>
        <w:t>Предмет «Русский язык» направлен на 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w:t>
      </w:r>
      <w:proofErr w:type="gramEnd"/>
      <w:r>
        <w:rPr>
          <w:rFonts w:eastAsia="Times New Roman"/>
          <w:sz w:val="28"/>
          <w:szCs w:val="28"/>
        </w:rPr>
        <w:t xml:space="preserve"> Формируются первоначальные знания о лексике, фонетике, грамматике русского языка. Младшие школьники  овладевают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овладевают основами делового письма (написание записки, адреса, письма). Развитие нравственных и эстетических чувств, способностей к творческой деятельности.</w:t>
      </w:r>
    </w:p>
    <w:p w:rsidR="00CF04D9" w:rsidRDefault="00194990" w:rsidP="00F565AD">
      <w:pPr>
        <w:ind w:firstLine="141"/>
        <w:jc w:val="both"/>
        <w:rPr>
          <w:rFonts w:eastAsia="Times New Roman"/>
          <w:sz w:val="28"/>
          <w:szCs w:val="28"/>
        </w:rPr>
      </w:pPr>
      <w:r>
        <w:rPr>
          <w:rFonts w:eastAsia="Times New Roman"/>
          <w:sz w:val="28"/>
          <w:szCs w:val="28"/>
        </w:rPr>
        <w:t xml:space="preserve">         </w:t>
      </w:r>
      <w:r w:rsidR="00032BF5">
        <w:rPr>
          <w:rFonts w:eastAsia="Times New Roman"/>
          <w:sz w:val="28"/>
          <w:szCs w:val="28"/>
        </w:rPr>
        <w:t>Предмет «Литературное чтение» ориентирован на формирование 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w:t>
      </w:r>
      <w:proofErr w:type="gramStart"/>
      <w:r w:rsidR="00032BF5">
        <w:rPr>
          <w:rFonts w:eastAsia="Times New Roman"/>
          <w:sz w:val="28"/>
          <w:szCs w:val="28"/>
        </w:rPr>
        <w:t>вств  шк</w:t>
      </w:r>
      <w:proofErr w:type="gramEnd"/>
      <w:r w:rsidR="00032BF5">
        <w:rPr>
          <w:rFonts w:eastAsia="Times New Roman"/>
          <w:sz w:val="28"/>
          <w:szCs w:val="28"/>
        </w:rPr>
        <w:t>ольника, способ</w:t>
      </w:r>
      <w:r w:rsidR="00CF04D9">
        <w:rPr>
          <w:rFonts w:eastAsia="Times New Roman"/>
          <w:sz w:val="28"/>
          <w:szCs w:val="28"/>
        </w:rPr>
        <w:t xml:space="preserve">ного к творческой деятельности. </w:t>
      </w:r>
    </w:p>
    <w:p w:rsidR="00F565AD" w:rsidRDefault="00CF04D9" w:rsidP="00F565AD">
      <w:pPr>
        <w:ind w:firstLine="141"/>
        <w:jc w:val="both"/>
        <w:rPr>
          <w:sz w:val="28"/>
          <w:szCs w:val="28"/>
        </w:rPr>
      </w:pPr>
      <w:r>
        <w:rPr>
          <w:rFonts w:eastAsia="Times New Roman"/>
          <w:sz w:val="28"/>
          <w:szCs w:val="28"/>
        </w:rPr>
        <w:t xml:space="preserve">          </w:t>
      </w:r>
      <w:r w:rsidR="00032BF5">
        <w:rPr>
          <w:rFonts w:eastAsia="Times New Roman"/>
          <w:sz w:val="28"/>
          <w:szCs w:val="28"/>
        </w:rPr>
        <w:t xml:space="preserve"> Предметная область «Родной язык и литературное чтение на родном языке» представлена предметом «Родной язык» в объеме 1 часа</w:t>
      </w:r>
      <w:r w:rsidR="00662D6F">
        <w:rPr>
          <w:rFonts w:eastAsia="Times New Roman"/>
          <w:sz w:val="28"/>
          <w:szCs w:val="28"/>
        </w:rPr>
        <w:t xml:space="preserve"> в 1-4 классах</w:t>
      </w:r>
      <w:r w:rsidR="00032BF5">
        <w:rPr>
          <w:rFonts w:eastAsia="Times New Roman"/>
          <w:sz w:val="28"/>
          <w:szCs w:val="28"/>
        </w:rPr>
        <w:t xml:space="preserve"> и «Литературное чтение на родном языке»</w:t>
      </w:r>
      <w:r w:rsidR="00E33824" w:rsidRPr="00E33824">
        <w:rPr>
          <w:rFonts w:eastAsia="Times New Roman"/>
          <w:sz w:val="28"/>
          <w:szCs w:val="28"/>
        </w:rPr>
        <w:t xml:space="preserve"> </w:t>
      </w:r>
      <w:r w:rsidR="00E33824">
        <w:rPr>
          <w:rFonts w:eastAsia="Times New Roman"/>
          <w:sz w:val="28"/>
          <w:szCs w:val="28"/>
        </w:rPr>
        <w:t>в объеме 1 часа</w:t>
      </w:r>
      <w:r w:rsidR="00D130F9" w:rsidRPr="00D130F9">
        <w:rPr>
          <w:rFonts w:eastAsia="Times New Roman"/>
          <w:sz w:val="28"/>
          <w:szCs w:val="28"/>
        </w:rPr>
        <w:t xml:space="preserve"> </w:t>
      </w:r>
      <w:r w:rsidR="00662D6F">
        <w:rPr>
          <w:rFonts w:eastAsia="Times New Roman"/>
          <w:sz w:val="28"/>
          <w:szCs w:val="28"/>
        </w:rPr>
        <w:t xml:space="preserve">в 1-4 классах, </w:t>
      </w:r>
      <w:r w:rsidR="001E018C">
        <w:rPr>
          <w:rFonts w:eastAsia="Times New Roman"/>
          <w:sz w:val="28"/>
          <w:szCs w:val="28"/>
        </w:rPr>
        <w:t>«</w:t>
      </w:r>
      <w:r w:rsidR="00911EFD">
        <w:rPr>
          <w:rFonts w:eastAsia="Times New Roman"/>
          <w:sz w:val="28"/>
          <w:szCs w:val="28"/>
        </w:rPr>
        <w:t>Государственный (башкирский) язык</w:t>
      </w:r>
      <w:r w:rsidR="00911EFD" w:rsidRPr="005E48DE">
        <w:rPr>
          <w:rFonts w:eastAsia="Times New Roman"/>
          <w:sz w:val="28"/>
          <w:szCs w:val="28"/>
        </w:rPr>
        <w:t xml:space="preserve"> </w:t>
      </w:r>
      <w:r w:rsidR="00911EFD">
        <w:rPr>
          <w:rFonts w:eastAsia="Times New Roman"/>
          <w:sz w:val="28"/>
          <w:szCs w:val="28"/>
        </w:rPr>
        <w:t xml:space="preserve">Республики Башкортостан»  </w:t>
      </w:r>
      <w:r w:rsidR="00032BF5">
        <w:rPr>
          <w:rFonts w:eastAsia="Times New Roman"/>
          <w:sz w:val="28"/>
          <w:szCs w:val="28"/>
        </w:rPr>
        <w:t xml:space="preserve">в объеме 1 часа в 1-4 -х классах. </w:t>
      </w:r>
      <w:r w:rsidR="003433A2">
        <w:rPr>
          <w:rFonts w:eastAsia="Times New Roman"/>
          <w:sz w:val="28"/>
          <w:szCs w:val="28"/>
        </w:rPr>
        <w:t xml:space="preserve">При изучении  предметов «Родной язык» и «Литературное </w:t>
      </w:r>
      <w:r w:rsidR="003433A2">
        <w:rPr>
          <w:rFonts w:eastAsia="Times New Roman"/>
          <w:sz w:val="28"/>
          <w:szCs w:val="28"/>
        </w:rPr>
        <w:lastRenderedPageBreak/>
        <w:t>чтение на родном языке» классы делятся на группы по изучению родных языков (русского, башкирского или татарского)  по заявлениям родителей обучающихся (или законных представителей).</w:t>
      </w:r>
      <w:r w:rsidR="007158DD">
        <w:rPr>
          <w:rFonts w:eastAsia="Times New Roman"/>
          <w:sz w:val="28"/>
          <w:szCs w:val="28"/>
        </w:rPr>
        <w:t xml:space="preserve"> </w:t>
      </w:r>
      <w:r w:rsidR="00032BF5">
        <w:rPr>
          <w:rFonts w:eastAsia="Times New Roman"/>
          <w:sz w:val="28"/>
          <w:szCs w:val="28"/>
        </w:rPr>
        <w:t xml:space="preserve">В ходе изучения «Родного языка» и «Литературного чтения на родном языке» формируются речевые способности обучающегося, культура речи, интерес к родному языку, литературе, трепетное отношение к национальной культуре, литературе, традициям и обычаям родного края. Формируются первоначальные представления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нравственных и эстетических чувств, способностей к творческой </w:t>
      </w:r>
      <w:r w:rsidR="001E018C">
        <w:rPr>
          <w:rFonts w:eastAsia="Times New Roman"/>
          <w:sz w:val="28"/>
          <w:szCs w:val="28"/>
        </w:rPr>
        <w:t xml:space="preserve">деятельности на родном языке.  </w:t>
      </w:r>
      <w:r w:rsidR="001E018C" w:rsidRPr="001E018C">
        <w:rPr>
          <w:rFonts w:eastAsia="Times New Roman"/>
          <w:sz w:val="28"/>
          <w:szCs w:val="28"/>
        </w:rPr>
        <w:t xml:space="preserve">Изучение предмета </w:t>
      </w:r>
      <w:r w:rsidR="00911EFD">
        <w:rPr>
          <w:rFonts w:eastAsia="Times New Roman"/>
          <w:sz w:val="28"/>
          <w:szCs w:val="28"/>
        </w:rPr>
        <w:t>«Государственный (башкирский) язык</w:t>
      </w:r>
      <w:r w:rsidR="00911EFD" w:rsidRPr="005E48DE">
        <w:rPr>
          <w:rFonts w:eastAsia="Times New Roman"/>
          <w:sz w:val="28"/>
          <w:szCs w:val="28"/>
        </w:rPr>
        <w:t xml:space="preserve"> </w:t>
      </w:r>
      <w:r w:rsidR="00911EFD">
        <w:rPr>
          <w:rFonts w:eastAsia="Times New Roman"/>
          <w:sz w:val="28"/>
          <w:szCs w:val="28"/>
        </w:rPr>
        <w:t xml:space="preserve">Республики Башкортостан»  </w:t>
      </w:r>
      <w:r w:rsidR="001E018C" w:rsidRPr="001E018C">
        <w:rPr>
          <w:rFonts w:eastAsia="Times New Roman"/>
          <w:sz w:val="28"/>
          <w:szCs w:val="28"/>
        </w:rPr>
        <w:t>направлено на развитие языковой компетенции, коммуникативных умений, диалогической и монологической речи. В ходе изучения формируется культура речи, трепетное отношение к национальной культуре, традициям и обычаям родного края.</w:t>
      </w:r>
      <w:r w:rsidR="001E018C" w:rsidRPr="001E018C">
        <w:rPr>
          <w:rFonts w:eastAsia="Times New Roman"/>
          <w:color w:val="000000" w:themeColor="text1"/>
          <w:sz w:val="28"/>
          <w:szCs w:val="28"/>
          <w:lang w:eastAsia="en-US"/>
        </w:rPr>
        <w:t xml:space="preserve"> </w:t>
      </w:r>
      <w:r w:rsidR="00032BF5">
        <w:rPr>
          <w:rFonts w:eastAsia="Times New Roman"/>
          <w:sz w:val="28"/>
          <w:szCs w:val="28"/>
        </w:rPr>
        <w:t xml:space="preserve"> </w:t>
      </w:r>
      <w:r w:rsidR="00F565AD">
        <w:rPr>
          <w:sz w:val="28"/>
          <w:szCs w:val="28"/>
        </w:rPr>
        <w:t xml:space="preserve"> </w:t>
      </w:r>
    </w:p>
    <w:p w:rsidR="00F565AD" w:rsidRDefault="00F565AD" w:rsidP="00F565AD">
      <w:pPr>
        <w:ind w:firstLine="141"/>
        <w:jc w:val="both"/>
        <w:rPr>
          <w:sz w:val="28"/>
          <w:szCs w:val="28"/>
        </w:rPr>
      </w:pPr>
      <w:r>
        <w:rPr>
          <w:sz w:val="28"/>
          <w:szCs w:val="28"/>
        </w:rPr>
        <w:t xml:space="preserve">        </w:t>
      </w:r>
      <w:r w:rsidR="00032BF5">
        <w:rPr>
          <w:rFonts w:eastAsia="Times New Roman"/>
          <w:sz w:val="28"/>
          <w:szCs w:val="28"/>
        </w:rPr>
        <w:t>Предметная область «Иностранный язык» представлена предметом</w:t>
      </w:r>
      <w:r w:rsidR="00032BF5">
        <w:rPr>
          <w:rFonts w:eastAsia="Times New Roman"/>
          <w:b/>
          <w:sz w:val="28"/>
          <w:szCs w:val="28"/>
        </w:rPr>
        <w:t xml:space="preserve"> </w:t>
      </w:r>
      <w:r w:rsidR="00032BF5">
        <w:rPr>
          <w:rFonts w:eastAsia="Times New Roman"/>
          <w:sz w:val="28"/>
          <w:szCs w:val="28"/>
        </w:rPr>
        <w:t xml:space="preserve">«Иностранный язык», он  изучается со 2 класса в рамках изучения английского языка в объеме 2 часов в неделю. Предмет направлен на формирование элементарных коммуникативных умений в говорении, </w:t>
      </w:r>
      <w:proofErr w:type="spellStart"/>
      <w:r w:rsidR="00032BF5">
        <w:rPr>
          <w:rFonts w:eastAsia="Times New Roman"/>
          <w:sz w:val="28"/>
          <w:szCs w:val="28"/>
        </w:rPr>
        <w:t>аудировании</w:t>
      </w:r>
      <w:proofErr w:type="spellEnd"/>
      <w:r w:rsidR="00032BF5">
        <w:rPr>
          <w:rFonts w:eastAsia="Times New Roman"/>
          <w:sz w:val="28"/>
          <w:szCs w:val="28"/>
        </w:rPr>
        <w:t xml:space="preserve">, чтении и письме; развивает речевые способности, внимание, мышление, память и воображение младшего школьника; способствует мотивации к дальнейшему овладению иностранным языком.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нравственных и эстетических чувств, способностей к творческой деятельности на иностранном языке.           </w:t>
      </w:r>
    </w:p>
    <w:p w:rsidR="00032BF5" w:rsidRPr="00F565AD" w:rsidRDefault="00F565AD" w:rsidP="00F565AD">
      <w:pPr>
        <w:ind w:firstLine="141"/>
        <w:jc w:val="both"/>
        <w:rPr>
          <w:sz w:val="28"/>
          <w:szCs w:val="28"/>
        </w:rPr>
      </w:pPr>
      <w:r>
        <w:rPr>
          <w:sz w:val="28"/>
          <w:szCs w:val="28"/>
        </w:rPr>
        <w:t xml:space="preserve">       </w:t>
      </w:r>
      <w:r w:rsidR="00032BF5">
        <w:rPr>
          <w:rFonts w:eastAsia="Times New Roman"/>
          <w:sz w:val="28"/>
          <w:szCs w:val="28"/>
        </w:rPr>
        <w:t>Предметная область «Математика и информатика» представлена предметом</w:t>
      </w:r>
      <w:r w:rsidR="00032BF5">
        <w:rPr>
          <w:rFonts w:eastAsia="Times New Roman"/>
          <w:b/>
          <w:sz w:val="28"/>
          <w:szCs w:val="28"/>
        </w:rPr>
        <w:t xml:space="preserve"> </w:t>
      </w:r>
      <w:r w:rsidR="001E018C">
        <w:rPr>
          <w:rFonts w:eastAsia="Times New Roman"/>
          <w:sz w:val="28"/>
          <w:szCs w:val="28"/>
        </w:rPr>
        <w:t>«Математика» в объеме 4</w:t>
      </w:r>
      <w:r w:rsidR="00032BF5">
        <w:rPr>
          <w:rFonts w:eastAsia="Times New Roman"/>
          <w:sz w:val="28"/>
          <w:szCs w:val="28"/>
        </w:rPr>
        <w:t xml:space="preserve"> часов в 1-</w:t>
      </w:r>
      <w:r w:rsidR="001E018C">
        <w:rPr>
          <w:rFonts w:eastAsia="Times New Roman"/>
          <w:sz w:val="28"/>
          <w:szCs w:val="28"/>
        </w:rPr>
        <w:t>4-</w:t>
      </w:r>
      <w:r w:rsidR="00032BF5">
        <w:rPr>
          <w:rFonts w:eastAsia="Times New Roman"/>
          <w:sz w:val="28"/>
          <w:szCs w:val="28"/>
        </w:rPr>
        <w:t>х классах. Предмет направлен на формирование первоначальных представлений о математике как части общечеловеческой культуры, на  развитие образного,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w:t>
      </w:r>
    </w:p>
    <w:p w:rsidR="00032BF5" w:rsidRDefault="00F565AD" w:rsidP="00F565AD">
      <w:pPr>
        <w:jc w:val="both"/>
        <w:rPr>
          <w:rFonts w:eastAsia="Times New Roman"/>
          <w:b/>
          <w:bCs/>
          <w:sz w:val="28"/>
          <w:szCs w:val="28"/>
        </w:rPr>
      </w:pPr>
      <w:r>
        <w:rPr>
          <w:rFonts w:eastAsia="Times New Roman"/>
          <w:sz w:val="28"/>
          <w:szCs w:val="28"/>
        </w:rPr>
        <w:t xml:space="preserve">        </w:t>
      </w:r>
      <w:r w:rsidR="00032BF5">
        <w:rPr>
          <w:rFonts w:eastAsia="Times New Roman"/>
          <w:sz w:val="28"/>
          <w:szCs w:val="28"/>
        </w:rPr>
        <w:t>Предметная область «Обществознание и естествознание (окружающий мир)» представлена предметом «Окружающий мир</w:t>
      </w:r>
      <w:r w:rsidR="00032BF5">
        <w:rPr>
          <w:rFonts w:eastAsia="Times New Roman"/>
          <w:b/>
          <w:sz w:val="28"/>
          <w:szCs w:val="28"/>
        </w:rPr>
        <w:t>»</w:t>
      </w:r>
      <w:r w:rsidR="00032BF5">
        <w:rPr>
          <w:rFonts w:eastAsia="Times New Roman"/>
          <w:sz w:val="28"/>
          <w:szCs w:val="28"/>
        </w:rPr>
        <w:t xml:space="preserve"> в объеме 2</w:t>
      </w:r>
      <w:r w:rsidR="00032BF5">
        <w:rPr>
          <w:rFonts w:eastAsia="Times New Roman"/>
          <w:b/>
          <w:bCs/>
          <w:sz w:val="28"/>
          <w:szCs w:val="28"/>
        </w:rPr>
        <w:t xml:space="preserve"> </w:t>
      </w:r>
      <w:r w:rsidR="00032BF5">
        <w:rPr>
          <w:rFonts w:eastAsia="Times New Roman"/>
          <w:sz w:val="28"/>
          <w:szCs w:val="28"/>
        </w:rPr>
        <w:t xml:space="preserve">часа в неделю в 1-4 классах. Предмет направлен на воспитание любви и уважения к семье, своему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осмысление личного опыта общения ребенка с природой и людьми; понимание своего места в природе и социуме; приучение детей к рациональному постижению мира на основе глубокого эмоционально-ценностного отношения к нему.  Особое внимание должно быть уделено формированию у младших школьников модели безопасного поведения в условиях повседневной жизни, здорового образа жизни, элементарных знаний о поведении в различных экстремальных и чрезвычайных ситуациях, т. е. основам безопасности жизнедеятельности. Формирование психологической культуры и </w:t>
      </w:r>
      <w:r w:rsidR="00032BF5">
        <w:rPr>
          <w:rFonts w:eastAsia="Times New Roman"/>
          <w:sz w:val="28"/>
          <w:szCs w:val="28"/>
        </w:rPr>
        <w:lastRenderedPageBreak/>
        <w:t>компетенции для обеспечения эффективного и безопасного взаимодействия в социуме.</w:t>
      </w:r>
      <w:r w:rsidR="00032BF5">
        <w:rPr>
          <w:rFonts w:eastAsia="Times New Roman"/>
          <w:b/>
          <w:bCs/>
          <w:sz w:val="28"/>
          <w:szCs w:val="28"/>
        </w:rPr>
        <w:t xml:space="preserve"> </w:t>
      </w:r>
    </w:p>
    <w:p w:rsidR="00032BF5" w:rsidRPr="00032BF5" w:rsidRDefault="00F565AD" w:rsidP="00F565AD">
      <w:pPr>
        <w:jc w:val="both"/>
        <w:rPr>
          <w:rFonts w:eastAsia="Times New Roman"/>
          <w:kern w:val="2"/>
          <w:sz w:val="28"/>
          <w:szCs w:val="28"/>
          <w:lang w:eastAsia="ar-SA"/>
        </w:rPr>
      </w:pPr>
      <w:r>
        <w:rPr>
          <w:rFonts w:eastAsia="Times New Roman"/>
          <w:kern w:val="2"/>
          <w:sz w:val="28"/>
          <w:szCs w:val="28"/>
          <w:lang w:eastAsia="ar-SA"/>
        </w:rPr>
        <w:t xml:space="preserve">         </w:t>
      </w:r>
      <w:r w:rsidR="00032BF5">
        <w:rPr>
          <w:rFonts w:eastAsia="Times New Roman"/>
          <w:kern w:val="2"/>
          <w:sz w:val="28"/>
          <w:szCs w:val="28"/>
          <w:lang w:eastAsia="ar-SA"/>
        </w:rPr>
        <w:t>В 4-м классе 1 час в неделю выделен на изучение учебного предмета «Основы религиозных культур и светской этики» (ОРКСЭ)</w:t>
      </w:r>
      <w:r w:rsidR="001863A9">
        <w:rPr>
          <w:rFonts w:eastAsia="Times New Roman"/>
          <w:kern w:val="2"/>
          <w:sz w:val="28"/>
          <w:szCs w:val="28"/>
          <w:lang w:eastAsia="ar-SA"/>
        </w:rPr>
        <w:t xml:space="preserve"> из предметной области</w:t>
      </w:r>
      <w:r w:rsidR="00032BF5">
        <w:rPr>
          <w:rFonts w:eastAsia="Times New Roman"/>
          <w:kern w:val="2"/>
          <w:sz w:val="28"/>
          <w:szCs w:val="28"/>
          <w:lang w:eastAsia="ar-SA"/>
        </w:rPr>
        <w:t>. Выбор модуля, изучаемого в рамках учебного предмета ОРКСЭ, осуществляется родителями (законными пред</w:t>
      </w:r>
      <w:r w:rsidR="00DE1450">
        <w:rPr>
          <w:rFonts w:eastAsia="Times New Roman"/>
          <w:kern w:val="2"/>
          <w:sz w:val="28"/>
          <w:szCs w:val="28"/>
          <w:lang w:eastAsia="ar-SA"/>
        </w:rPr>
        <w:t xml:space="preserve">ставителями) обучающихся. </w:t>
      </w:r>
      <w:r w:rsidR="00CD7347">
        <w:rPr>
          <w:sz w:val="28"/>
          <w:szCs w:val="28"/>
        </w:rPr>
        <w:t>Согласно выбору родителей (законных пре</w:t>
      </w:r>
      <w:r w:rsidR="001E018C">
        <w:rPr>
          <w:sz w:val="28"/>
          <w:szCs w:val="28"/>
        </w:rPr>
        <w:t>дставителей) обучающихся,</w:t>
      </w:r>
      <w:r w:rsidR="004E7727">
        <w:rPr>
          <w:sz w:val="28"/>
          <w:szCs w:val="28"/>
        </w:rPr>
        <w:t xml:space="preserve"> протокол родительског</w:t>
      </w:r>
      <w:r w:rsidR="00194990">
        <w:rPr>
          <w:sz w:val="28"/>
          <w:szCs w:val="28"/>
        </w:rPr>
        <w:t>о собрания №3 от 13 декабря 2022</w:t>
      </w:r>
      <w:r w:rsidR="004E7727">
        <w:rPr>
          <w:sz w:val="28"/>
          <w:szCs w:val="28"/>
        </w:rPr>
        <w:t xml:space="preserve"> г.</w:t>
      </w:r>
      <w:r w:rsidR="00194990">
        <w:rPr>
          <w:sz w:val="28"/>
          <w:szCs w:val="28"/>
        </w:rPr>
        <w:t xml:space="preserve"> в 2023-2024</w:t>
      </w:r>
      <w:r w:rsidR="00CD7347">
        <w:rPr>
          <w:sz w:val="28"/>
          <w:szCs w:val="28"/>
        </w:rPr>
        <w:t xml:space="preserve"> учебном году реализуется учебный модуль «Основы светской этики». </w:t>
      </w:r>
      <w:proofErr w:type="gramStart"/>
      <w:r w:rsidR="00032BF5">
        <w:rPr>
          <w:rFonts w:eastAsia="Times New Roman"/>
          <w:kern w:val="2"/>
          <w:sz w:val="28"/>
          <w:szCs w:val="28"/>
          <w:lang w:eastAsia="ar-SA"/>
        </w:rPr>
        <w:t>Важнейшей составляющей курса является духовно-нравственное воспитание и развитие личности, принимающей нравственные ценности, принятые в обществе и действующей согласно им, ценящей опыт предшествующих поколений, желающей беречь культурное и историческое наследие предков, любящей свое Отечество, уважающей образ жизни, нравы и традиции народов, его населяющих.</w:t>
      </w:r>
      <w:proofErr w:type="gramEnd"/>
      <w:r w:rsidR="00032BF5">
        <w:rPr>
          <w:rFonts w:eastAsia="Times New Roman"/>
          <w:kern w:val="2"/>
          <w:sz w:val="28"/>
          <w:szCs w:val="28"/>
          <w:lang w:eastAsia="ar-SA"/>
        </w:rPr>
        <w:t xml:space="preserve"> </w:t>
      </w:r>
      <w:r w:rsidR="00032BF5">
        <w:rPr>
          <w:rFonts w:eastAsia="Times New Roman"/>
          <w:sz w:val="28"/>
          <w:szCs w:val="28"/>
        </w:rPr>
        <w:t>Предмет направлен на формирование у обучающихся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r w:rsidR="00032BF5">
        <w:rPr>
          <w:rFonts w:eastAsia="Times New Roman"/>
          <w:b/>
          <w:sz w:val="28"/>
          <w:szCs w:val="28"/>
        </w:rPr>
        <w:t xml:space="preserve"> </w:t>
      </w:r>
      <w:r w:rsidR="00032BF5">
        <w:rPr>
          <w:rFonts w:eastAsia="Times New Roman"/>
          <w:sz w:val="28"/>
          <w:szCs w:val="28"/>
        </w:rPr>
        <w:t xml:space="preserve"> включает</w:t>
      </w:r>
      <w:r w:rsidR="00032BF5">
        <w:rPr>
          <w:rFonts w:eastAsia="Times New Roman"/>
          <w:b/>
          <w:sz w:val="28"/>
          <w:szCs w:val="28"/>
        </w:rPr>
        <w:t xml:space="preserve"> </w:t>
      </w:r>
      <w:r w:rsidR="00032BF5">
        <w:rPr>
          <w:rFonts w:eastAsia="Times New Roman"/>
          <w:sz w:val="28"/>
          <w:szCs w:val="28"/>
        </w:rPr>
        <w:t xml:space="preserve">основы светской этики. </w:t>
      </w:r>
      <w:proofErr w:type="gramStart"/>
      <w:r w:rsidR="00032BF5">
        <w:rPr>
          <w:rFonts w:eastAsia="Times New Roman"/>
          <w:sz w:val="28"/>
          <w:szCs w:val="28"/>
        </w:rPr>
        <w:t>Направлен</w:t>
      </w:r>
      <w:proofErr w:type="gramEnd"/>
      <w:r w:rsidR="00032BF5">
        <w:rPr>
          <w:rFonts w:eastAsia="Times New Roman"/>
          <w:sz w:val="28"/>
          <w:szCs w:val="28"/>
        </w:rPr>
        <w:t xml:space="preserve"> на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современной России.</w:t>
      </w:r>
    </w:p>
    <w:p w:rsidR="00032BF5" w:rsidRDefault="00032BF5" w:rsidP="00F565AD">
      <w:pPr>
        <w:ind w:firstLine="141"/>
        <w:jc w:val="both"/>
        <w:rPr>
          <w:rFonts w:eastAsia="Times New Roman"/>
          <w:sz w:val="28"/>
          <w:szCs w:val="28"/>
        </w:rPr>
      </w:pPr>
      <w:r>
        <w:rPr>
          <w:sz w:val="28"/>
          <w:szCs w:val="28"/>
        </w:rPr>
        <w:t xml:space="preserve">         </w:t>
      </w:r>
      <w:r>
        <w:rPr>
          <w:rFonts w:eastAsia="Times New Roman"/>
          <w:sz w:val="28"/>
          <w:szCs w:val="28"/>
        </w:rPr>
        <w:t xml:space="preserve"> Предметная область «Искусство» представлена предметами эстетического цикла «Изобразительное </w:t>
      </w:r>
      <w:r w:rsidR="001E018C">
        <w:rPr>
          <w:rFonts w:eastAsia="Times New Roman"/>
          <w:sz w:val="28"/>
          <w:szCs w:val="28"/>
        </w:rPr>
        <w:t>искусство» 0,5 часа в 1-4 классах и «Музыка» в объеме 0,5</w:t>
      </w:r>
      <w:r>
        <w:rPr>
          <w:rFonts w:eastAsia="Times New Roman"/>
          <w:sz w:val="28"/>
          <w:szCs w:val="28"/>
        </w:rPr>
        <w:t xml:space="preserve"> час</w:t>
      </w:r>
      <w:r w:rsidR="001E018C">
        <w:rPr>
          <w:rFonts w:eastAsia="Times New Roman"/>
          <w:sz w:val="28"/>
          <w:szCs w:val="28"/>
        </w:rPr>
        <w:t>а в 1-4</w:t>
      </w:r>
      <w:r>
        <w:rPr>
          <w:rFonts w:eastAsia="Times New Roman"/>
          <w:sz w:val="28"/>
          <w:szCs w:val="28"/>
        </w:rPr>
        <w:t xml:space="preserve"> классах. </w:t>
      </w:r>
      <w:r w:rsidR="001E018C">
        <w:rPr>
          <w:rFonts w:eastAsia="Times New Roman"/>
          <w:sz w:val="28"/>
          <w:szCs w:val="28"/>
        </w:rPr>
        <w:t>Во внеурочной деятельности изучается «Изобразительное искусство» 0,5 часа в 1-4 классах</w:t>
      </w:r>
      <w:r w:rsidR="00911EFD">
        <w:rPr>
          <w:rFonts w:eastAsia="Times New Roman"/>
          <w:sz w:val="28"/>
          <w:szCs w:val="28"/>
        </w:rPr>
        <w:t xml:space="preserve">  </w:t>
      </w:r>
      <w:r w:rsidR="001E018C">
        <w:rPr>
          <w:rFonts w:eastAsia="Times New Roman"/>
          <w:sz w:val="28"/>
          <w:szCs w:val="28"/>
        </w:rPr>
        <w:t>и «Музыка»</w:t>
      </w:r>
      <w:r w:rsidR="002B104B">
        <w:rPr>
          <w:rFonts w:eastAsia="Times New Roman"/>
          <w:sz w:val="28"/>
          <w:szCs w:val="28"/>
        </w:rPr>
        <w:t xml:space="preserve"> </w:t>
      </w:r>
      <w:r w:rsidR="001E018C">
        <w:rPr>
          <w:rFonts w:eastAsia="Times New Roman"/>
          <w:sz w:val="28"/>
          <w:szCs w:val="28"/>
        </w:rPr>
        <w:t xml:space="preserve">в объеме 0,5 часа в 1-4 классах. </w:t>
      </w:r>
      <w:r>
        <w:rPr>
          <w:rFonts w:eastAsia="Times New Roman"/>
          <w:sz w:val="28"/>
          <w:szCs w:val="28"/>
        </w:rPr>
        <w:t>Предмет</w:t>
      </w:r>
      <w:r w:rsidR="00911EFD">
        <w:rPr>
          <w:rFonts w:eastAsia="Times New Roman"/>
          <w:sz w:val="28"/>
          <w:szCs w:val="28"/>
        </w:rPr>
        <w:t>ы</w:t>
      </w:r>
      <w:r>
        <w:rPr>
          <w:rFonts w:eastAsia="Times New Roman"/>
          <w:sz w:val="28"/>
          <w:szCs w:val="28"/>
        </w:rPr>
        <w:t xml:space="preserve"> направлен</w:t>
      </w:r>
      <w:r w:rsidR="00911EFD">
        <w:rPr>
          <w:rFonts w:eastAsia="Times New Roman"/>
          <w:sz w:val="28"/>
          <w:szCs w:val="28"/>
        </w:rPr>
        <w:t>ы</w:t>
      </w:r>
      <w:r>
        <w:rPr>
          <w:rFonts w:eastAsia="Times New Roman"/>
          <w:sz w:val="28"/>
          <w:szCs w:val="28"/>
        </w:rPr>
        <w:t xml:space="preserve">  на развитие способности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Целью преподавания изобразительных искусств (живопись, графика, скульптура, дизайн, архитектура, декоративно-прикладное искусство) является художественное образование и эстетическое воспитание, приобщение обучающихся к миру пластических искусств как неотъемлемой части духовной и материальной культуры, как эффективного средства формирования и развития личности ребенка.</w:t>
      </w:r>
    </w:p>
    <w:p w:rsidR="00032BF5" w:rsidRDefault="00032BF5" w:rsidP="00F565AD">
      <w:pPr>
        <w:ind w:firstLine="141"/>
        <w:jc w:val="both"/>
        <w:rPr>
          <w:rFonts w:eastAsia="Times New Roman"/>
          <w:sz w:val="28"/>
          <w:szCs w:val="28"/>
        </w:rPr>
      </w:pPr>
      <w:r>
        <w:rPr>
          <w:rFonts w:eastAsia="Times New Roman"/>
          <w:sz w:val="28"/>
          <w:szCs w:val="28"/>
        </w:rPr>
        <w:t xml:space="preserve">           Предметная область «Технология</w:t>
      </w:r>
      <w:r>
        <w:rPr>
          <w:rFonts w:eastAsia="Times New Roman"/>
          <w:b/>
          <w:sz w:val="28"/>
          <w:szCs w:val="28"/>
        </w:rPr>
        <w:t>»</w:t>
      </w:r>
      <w:r>
        <w:rPr>
          <w:rFonts w:eastAsia="Times New Roman"/>
          <w:sz w:val="28"/>
          <w:szCs w:val="28"/>
        </w:rPr>
        <w:t xml:space="preserve"> представлена предметом «Технология</w:t>
      </w:r>
      <w:r>
        <w:rPr>
          <w:rFonts w:eastAsia="Times New Roman"/>
          <w:b/>
          <w:sz w:val="28"/>
          <w:szCs w:val="28"/>
        </w:rPr>
        <w:t xml:space="preserve">» </w:t>
      </w:r>
      <w:r w:rsidR="00662D6F">
        <w:rPr>
          <w:rFonts w:eastAsia="Times New Roman"/>
          <w:sz w:val="28"/>
          <w:szCs w:val="28"/>
        </w:rPr>
        <w:t>в объеме 1 час в 1-3</w:t>
      </w:r>
      <w:r>
        <w:rPr>
          <w:rFonts w:eastAsia="Times New Roman"/>
          <w:sz w:val="28"/>
          <w:szCs w:val="28"/>
        </w:rPr>
        <w:t xml:space="preserve"> классах</w:t>
      </w:r>
      <w:r w:rsidR="00662D6F">
        <w:rPr>
          <w:rFonts w:eastAsia="Times New Roman"/>
          <w:sz w:val="28"/>
          <w:szCs w:val="28"/>
        </w:rPr>
        <w:t xml:space="preserve"> и 0,5 часа в 4 классах</w:t>
      </w:r>
      <w:r>
        <w:rPr>
          <w:rFonts w:eastAsia="Times New Roman"/>
          <w:b/>
          <w:sz w:val="28"/>
          <w:szCs w:val="28"/>
        </w:rPr>
        <w:t xml:space="preserve">. </w:t>
      </w:r>
      <w:proofErr w:type="gramStart"/>
      <w:r w:rsidR="00662D6F">
        <w:rPr>
          <w:rFonts w:eastAsia="Times New Roman"/>
          <w:sz w:val="28"/>
          <w:szCs w:val="28"/>
        </w:rPr>
        <w:t xml:space="preserve">Во внеурочной деятельности изучается «Технология» 0,5 часа в 4 классах </w:t>
      </w:r>
      <w:r>
        <w:rPr>
          <w:rFonts w:eastAsia="Times New Roman"/>
          <w:sz w:val="28"/>
          <w:szCs w:val="28"/>
        </w:rPr>
        <w:t>Предмет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школьников.</w:t>
      </w:r>
      <w:proofErr w:type="gramEnd"/>
      <w:r>
        <w:rPr>
          <w:rFonts w:eastAsia="Times New Roman"/>
          <w:sz w:val="28"/>
          <w:szCs w:val="28"/>
        </w:rPr>
        <w:t xml:space="preserve"> Формирование опыта как основы обучения и познания, осуществление поисково-аналитической деятельности для решения практического решения прикладных задач, формирование первоначального </w:t>
      </w:r>
      <w:r>
        <w:rPr>
          <w:rFonts w:eastAsia="Times New Roman"/>
          <w:sz w:val="28"/>
          <w:szCs w:val="28"/>
        </w:rPr>
        <w:lastRenderedPageBreak/>
        <w:t>опыта преобразовательной деятельности</w:t>
      </w:r>
      <w:r w:rsidR="009C6ED6">
        <w:rPr>
          <w:rFonts w:eastAsia="Times New Roman"/>
          <w:sz w:val="28"/>
          <w:szCs w:val="28"/>
        </w:rPr>
        <w:t>. Проектная и исследовательская деятел</w:t>
      </w:r>
      <w:r w:rsidR="000D5137">
        <w:rPr>
          <w:rFonts w:eastAsia="Times New Roman"/>
          <w:sz w:val="28"/>
          <w:szCs w:val="28"/>
        </w:rPr>
        <w:t>ь</w:t>
      </w:r>
      <w:r w:rsidR="009C6ED6">
        <w:rPr>
          <w:rFonts w:eastAsia="Times New Roman"/>
          <w:sz w:val="28"/>
          <w:szCs w:val="28"/>
        </w:rPr>
        <w:t xml:space="preserve">ность </w:t>
      </w:r>
      <w:proofErr w:type="gramStart"/>
      <w:r w:rsidR="009C6ED6">
        <w:rPr>
          <w:rFonts w:eastAsia="Times New Roman"/>
          <w:sz w:val="28"/>
          <w:szCs w:val="28"/>
        </w:rPr>
        <w:t>–о</w:t>
      </w:r>
      <w:proofErr w:type="gramEnd"/>
      <w:r w:rsidR="009C6ED6">
        <w:rPr>
          <w:rFonts w:eastAsia="Times New Roman"/>
          <w:sz w:val="28"/>
          <w:szCs w:val="28"/>
        </w:rPr>
        <w:t>сновной вид деятельности на уроках технологии.</w:t>
      </w:r>
    </w:p>
    <w:p w:rsidR="00032BF5" w:rsidRPr="00CF04D9" w:rsidRDefault="00032BF5" w:rsidP="00F565AD">
      <w:pPr>
        <w:ind w:firstLine="141"/>
        <w:jc w:val="both"/>
        <w:rPr>
          <w:rFonts w:eastAsiaTheme="minorEastAsia"/>
          <w:sz w:val="28"/>
          <w:szCs w:val="28"/>
        </w:rPr>
      </w:pPr>
      <w:r>
        <w:rPr>
          <w:rFonts w:eastAsia="Times New Roman"/>
          <w:sz w:val="28"/>
          <w:szCs w:val="28"/>
        </w:rPr>
        <w:t xml:space="preserve">         Предметная область «Физическая культура» представлена предметом «Физическая культура». Предмет направлен на укрепление здоровья, содействие гармоничному физическому, нравственному и социальному развитию, успешному обучению; обеспечивают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 на выполнение нормативов Всероссийского физкультурно-спортивного комплекса «Готов к труду и обороне».</w:t>
      </w:r>
      <w:r>
        <w:rPr>
          <w:rFonts w:eastAsia="Times New Roman"/>
          <w:b/>
          <w:bCs/>
          <w:sz w:val="28"/>
          <w:szCs w:val="28"/>
        </w:rPr>
        <w:t xml:space="preserve"> </w:t>
      </w:r>
      <w:r w:rsidR="00CF04D9">
        <w:rPr>
          <w:rFonts w:eastAsiaTheme="minorEastAsia"/>
          <w:sz w:val="28"/>
          <w:szCs w:val="28"/>
        </w:rPr>
        <w:t xml:space="preserve"> </w:t>
      </w:r>
      <w:r>
        <w:rPr>
          <w:rFonts w:eastAsia="Times New Roman"/>
          <w:sz w:val="28"/>
          <w:szCs w:val="28"/>
        </w:rPr>
        <w:t>На изучение «Физической культуры» выделено 2 часа</w:t>
      </w:r>
      <w:r w:rsidR="00662D6F">
        <w:rPr>
          <w:rFonts w:eastAsia="Times New Roman"/>
          <w:sz w:val="28"/>
          <w:szCs w:val="28"/>
        </w:rPr>
        <w:t xml:space="preserve"> в 1-3 классах и 1,5 часа в 4 классах</w:t>
      </w:r>
      <w:r>
        <w:rPr>
          <w:rFonts w:eastAsia="Times New Roman"/>
          <w:sz w:val="28"/>
          <w:szCs w:val="28"/>
        </w:rPr>
        <w:t xml:space="preserve"> и 1 час в неделю</w:t>
      </w:r>
      <w:r w:rsidR="00662D6F">
        <w:rPr>
          <w:rFonts w:eastAsia="Times New Roman"/>
          <w:sz w:val="28"/>
          <w:szCs w:val="28"/>
        </w:rPr>
        <w:t xml:space="preserve"> в 1-3 классах и 1,5 часа в 4 классах</w:t>
      </w:r>
      <w:r>
        <w:rPr>
          <w:rFonts w:eastAsia="Times New Roman"/>
          <w:sz w:val="28"/>
          <w:szCs w:val="28"/>
        </w:rPr>
        <w:t xml:space="preserve"> (за сче</w:t>
      </w:r>
      <w:r w:rsidR="001E7FB9">
        <w:rPr>
          <w:rFonts w:eastAsia="Times New Roman"/>
          <w:sz w:val="28"/>
          <w:szCs w:val="28"/>
        </w:rPr>
        <w:t>т часов внеурочной деятельности</w:t>
      </w:r>
      <w:r w:rsidR="001E7FB9" w:rsidRPr="001E7FB9">
        <w:rPr>
          <w:sz w:val="28"/>
          <w:szCs w:val="28"/>
          <w:lang w:eastAsia="ar-SA"/>
        </w:rPr>
        <w:t>)</w:t>
      </w:r>
      <w:r w:rsidR="00FB3FCD" w:rsidRPr="001E7FB9">
        <w:rPr>
          <w:rFonts w:eastAsia="Times New Roman"/>
          <w:sz w:val="28"/>
          <w:szCs w:val="28"/>
        </w:rPr>
        <w:t>, итого</w:t>
      </w:r>
      <w:r w:rsidR="00FB3FCD">
        <w:rPr>
          <w:rFonts w:eastAsia="Times New Roman"/>
          <w:sz w:val="28"/>
          <w:szCs w:val="28"/>
        </w:rPr>
        <w:t xml:space="preserve"> 3 часа</w:t>
      </w:r>
      <w:r>
        <w:rPr>
          <w:rFonts w:eastAsia="Times New Roman"/>
          <w:sz w:val="28"/>
          <w:szCs w:val="28"/>
        </w:rPr>
        <w:t xml:space="preserve"> </w:t>
      </w:r>
      <w:r w:rsidR="00E33824">
        <w:rPr>
          <w:rFonts w:eastAsia="Times New Roman"/>
          <w:sz w:val="28"/>
          <w:szCs w:val="28"/>
        </w:rPr>
        <w:t xml:space="preserve"> в неделю </w:t>
      </w:r>
      <w:r>
        <w:rPr>
          <w:rFonts w:eastAsia="Times New Roman"/>
          <w:sz w:val="28"/>
          <w:szCs w:val="28"/>
        </w:rPr>
        <w:t>в 1-4 классах.</w:t>
      </w:r>
    </w:p>
    <w:p w:rsidR="00032BF5" w:rsidRDefault="00032BF5" w:rsidP="00F565AD">
      <w:pPr>
        <w:ind w:firstLine="141"/>
        <w:jc w:val="both"/>
        <w:rPr>
          <w:sz w:val="28"/>
          <w:szCs w:val="28"/>
        </w:rPr>
      </w:pPr>
      <w:r>
        <w:rPr>
          <w:rFonts w:eastAsia="Times New Roman"/>
          <w:sz w:val="28"/>
          <w:szCs w:val="28"/>
        </w:rPr>
        <w:t xml:space="preserve">          </w:t>
      </w:r>
      <w:r>
        <w:rPr>
          <w:sz w:val="28"/>
          <w:szCs w:val="28"/>
        </w:rPr>
        <w:t xml:space="preserve">В </w:t>
      </w:r>
      <w:r w:rsidR="00194990">
        <w:rPr>
          <w:rFonts w:eastAsiaTheme="minorEastAsia"/>
          <w:sz w:val="28"/>
          <w:szCs w:val="28"/>
          <w:lang w:eastAsia="ru-RU"/>
        </w:rPr>
        <w:t>образовательной</w:t>
      </w:r>
      <w:r w:rsidR="00194990" w:rsidRPr="00527BE7">
        <w:rPr>
          <w:rFonts w:eastAsiaTheme="minorEastAsia"/>
          <w:sz w:val="28"/>
          <w:szCs w:val="28"/>
          <w:lang w:eastAsia="ru-RU"/>
        </w:rPr>
        <w:t xml:space="preserve"> </w:t>
      </w:r>
      <w:r w:rsidR="00194990">
        <w:rPr>
          <w:rFonts w:eastAsiaTheme="minorEastAsia"/>
          <w:sz w:val="28"/>
          <w:szCs w:val="28"/>
          <w:lang w:eastAsia="ru-RU"/>
        </w:rPr>
        <w:t xml:space="preserve"> программе </w:t>
      </w:r>
      <w:r>
        <w:rPr>
          <w:sz w:val="28"/>
          <w:szCs w:val="28"/>
        </w:rPr>
        <w:t xml:space="preserve">МАОУ «Лицей №42» предусмотрены занятия по внеурочной деятельности. </w:t>
      </w:r>
      <w:r>
        <w:rPr>
          <w:spacing w:val="2"/>
          <w:sz w:val="28"/>
          <w:szCs w:val="28"/>
        </w:rPr>
        <w:t xml:space="preserve">Организация занятий по направлениям внеурочной деятельности </w:t>
      </w:r>
      <w:r>
        <w:rPr>
          <w:sz w:val="28"/>
          <w:szCs w:val="28"/>
        </w:rPr>
        <w:t xml:space="preserve">предоставляет обучающимся возможность выбора широкого спектра занятий, направленных на их развитие, определяет чередование учебной и внеурочной деятельности в рамках реализации </w:t>
      </w:r>
      <w:r w:rsidR="00194990">
        <w:rPr>
          <w:rFonts w:eastAsiaTheme="minorEastAsia"/>
          <w:sz w:val="28"/>
          <w:szCs w:val="28"/>
          <w:lang w:eastAsia="ru-RU"/>
        </w:rPr>
        <w:t>федеральной</w:t>
      </w:r>
      <w:r w:rsidR="00194990" w:rsidRPr="00527BE7">
        <w:rPr>
          <w:rFonts w:eastAsiaTheme="minorEastAsia"/>
          <w:sz w:val="28"/>
          <w:szCs w:val="28"/>
          <w:lang w:eastAsia="ru-RU"/>
        </w:rPr>
        <w:t xml:space="preserve"> </w:t>
      </w:r>
      <w:r w:rsidR="00194990">
        <w:rPr>
          <w:rFonts w:eastAsiaTheme="minorEastAsia"/>
          <w:sz w:val="28"/>
          <w:szCs w:val="28"/>
          <w:lang w:eastAsia="ru-RU"/>
        </w:rPr>
        <w:t>образовательной</w:t>
      </w:r>
      <w:r w:rsidR="00194990" w:rsidRPr="00527BE7">
        <w:rPr>
          <w:rFonts w:eastAsiaTheme="minorEastAsia"/>
          <w:sz w:val="28"/>
          <w:szCs w:val="28"/>
          <w:lang w:eastAsia="ru-RU"/>
        </w:rPr>
        <w:t xml:space="preserve"> </w:t>
      </w:r>
      <w:r w:rsidR="00194990">
        <w:rPr>
          <w:rFonts w:eastAsiaTheme="minorEastAsia"/>
          <w:sz w:val="28"/>
          <w:szCs w:val="28"/>
          <w:lang w:eastAsia="ru-RU"/>
        </w:rPr>
        <w:t xml:space="preserve"> программы</w:t>
      </w:r>
      <w:r w:rsidR="00194990" w:rsidRPr="00527BE7">
        <w:rPr>
          <w:rFonts w:eastAsiaTheme="minorEastAsia"/>
          <w:sz w:val="28"/>
          <w:szCs w:val="28"/>
          <w:lang w:eastAsia="ru-RU"/>
        </w:rPr>
        <w:t xml:space="preserve"> </w:t>
      </w:r>
      <w:r>
        <w:rPr>
          <w:sz w:val="28"/>
          <w:szCs w:val="28"/>
        </w:rPr>
        <w:t xml:space="preserve">начального общего образования. Время, отведённое на внеурочную деятельность, не учитывается при определении максимально допустимой недельной нагрузки </w:t>
      </w:r>
      <w:proofErr w:type="gramStart"/>
      <w:r>
        <w:rPr>
          <w:sz w:val="28"/>
          <w:szCs w:val="28"/>
        </w:rPr>
        <w:t>обучающихся</w:t>
      </w:r>
      <w:proofErr w:type="gramEnd"/>
      <w:r>
        <w:rPr>
          <w:sz w:val="28"/>
          <w:szCs w:val="28"/>
        </w:rPr>
        <w:t xml:space="preserve">. </w:t>
      </w:r>
    </w:p>
    <w:p w:rsidR="00CA2F71" w:rsidRPr="00CA2F71" w:rsidRDefault="00CA2F71" w:rsidP="00F565AD">
      <w:pPr>
        <w:ind w:firstLine="283"/>
        <w:jc w:val="both"/>
        <w:rPr>
          <w:rFonts w:eastAsia="SchoolBookSanPin"/>
          <w:sz w:val="28"/>
          <w:szCs w:val="28"/>
          <w:lang w:eastAsia="en-US"/>
        </w:rPr>
      </w:pPr>
      <w:r>
        <w:rPr>
          <w:rFonts w:eastAsia="SchoolBookSanPin"/>
          <w:sz w:val="28"/>
          <w:szCs w:val="28"/>
          <w:lang w:eastAsia="en-US"/>
        </w:rPr>
        <w:t xml:space="preserve">        </w:t>
      </w:r>
      <w:proofErr w:type="gramStart"/>
      <w:r w:rsidRPr="00CA2F71">
        <w:rPr>
          <w:rFonts w:eastAsia="SchoolBookSanPin"/>
          <w:sz w:val="28"/>
          <w:szCs w:val="28"/>
          <w:lang w:eastAsia="en-US"/>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w:t>
      </w:r>
      <w:r>
        <w:rPr>
          <w:rFonts w:eastAsia="SchoolBookSanPin"/>
          <w:sz w:val="28"/>
          <w:szCs w:val="28"/>
          <w:lang w:eastAsia="en-US"/>
        </w:rPr>
        <w:t>них обучающихся, возможностей МАОУ «Лицей №42»</w:t>
      </w:r>
      <w:r w:rsidRPr="00CA2F71">
        <w:rPr>
          <w:rFonts w:eastAsia="SchoolBookSanPin"/>
          <w:sz w:val="28"/>
          <w:szCs w:val="28"/>
          <w:lang w:eastAsia="en-US"/>
        </w:rPr>
        <w:t>.</w:t>
      </w:r>
      <w:proofErr w:type="gramEnd"/>
    </w:p>
    <w:p w:rsidR="00032BF5" w:rsidRDefault="00032BF5" w:rsidP="00F565AD">
      <w:pPr>
        <w:tabs>
          <w:tab w:val="left" w:pos="2565"/>
        </w:tabs>
        <w:ind w:firstLine="141"/>
        <w:jc w:val="both"/>
        <w:rPr>
          <w:rFonts w:eastAsia="Times New Roman"/>
          <w:sz w:val="28"/>
          <w:szCs w:val="28"/>
        </w:rPr>
      </w:pPr>
      <w:r>
        <w:rPr>
          <w:rFonts w:eastAsia="Times New Roman"/>
          <w:sz w:val="28"/>
          <w:szCs w:val="28"/>
        </w:rPr>
        <w:t xml:space="preserve">           </w:t>
      </w:r>
      <w:r w:rsidRPr="0040531E">
        <w:rPr>
          <w:rFonts w:eastAsia="Times New Roman"/>
          <w:color w:val="000000"/>
          <w:sz w:val="28"/>
          <w:szCs w:val="28"/>
        </w:rPr>
        <w:t xml:space="preserve">Для достижений целей для обучающихся начальных классов МАОУ «Лицей №42» реализуется программа специально спроектированных </w:t>
      </w:r>
      <w:proofErr w:type="spellStart"/>
      <w:r w:rsidRPr="0040531E">
        <w:rPr>
          <w:rFonts w:eastAsia="Times New Roman"/>
          <w:color w:val="000000"/>
          <w:sz w:val="28"/>
          <w:szCs w:val="28"/>
        </w:rPr>
        <w:t>внеучебных</w:t>
      </w:r>
      <w:proofErr w:type="spellEnd"/>
      <w:r w:rsidRPr="0040531E">
        <w:rPr>
          <w:rFonts w:eastAsia="Times New Roman"/>
          <w:color w:val="000000"/>
          <w:sz w:val="28"/>
          <w:szCs w:val="28"/>
        </w:rPr>
        <w:t xml:space="preserve"> мероприятий, объединенных по следующим направлениям внеурочной деятель</w:t>
      </w:r>
      <w:r w:rsidR="0040531E" w:rsidRPr="0040531E">
        <w:rPr>
          <w:rFonts w:eastAsia="Times New Roman"/>
          <w:color w:val="000000"/>
          <w:sz w:val="28"/>
          <w:szCs w:val="28"/>
        </w:rPr>
        <w:t>ности: спортивно-оздоровительная деятельность</w:t>
      </w:r>
      <w:r w:rsidRPr="0040531E">
        <w:rPr>
          <w:rFonts w:eastAsia="Times New Roman"/>
          <w:color w:val="000000"/>
          <w:sz w:val="28"/>
          <w:szCs w:val="28"/>
        </w:rPr>
        <w:t xml:space="preserve">, </w:t>
      </w:r>
      <w:r w:rsidR="0040531E" w:rsidRPr="0040531E">
        <w:rPr>
          <w:rFonts w:eastAsia="Times New Roman"/>
          <w:color w:val="000000"/>
          <w:sz w:val="28"/>
          <w:szCs w:val="28"/>
        </w:rPr>
        <w:t>художественно-эстетическая  творческая деятельность</w:t>
      </w:r>
      <w:r w:rsidRPr="0040531E">
        <w:rPr>
          <w:rFonts w:eastAsia="Times New Roman"/>
          <w:color w:val="000000"/>
          <w:sz w:val="28"/>
          <w:szCs w:val="28"/>
        </w:rPr>
        <w:t>,</w:t>
      </w:r>
      <w:r w:rsidRPr="0040531E">
        <w:rPr>
          <w:rFonts w:eastAsia="Times New Roman"/>
          <w:sz w:val="28"/>
          <w:szCs w:val="28"/>
        </w:rPr>
        <w:t xml:space="preserve"> </w:t>
      </w:r>
      <w:r w:rsidR="0040531E" w:rsidRPr="0040531E">
        <w:rPr>
          <w:rFonts w:eastAsia="Times New Roman"/>
          <w:sz w:val="28"/>
          <w:szCs w:val="28"/>
        </w:rPr>
        <w:t>проектно-исследовательская деятельность</w:t>
      </w:r>
      <w:r w:rsidRPr="0040531E">
        <w:rPr>
          <w:rFonts w:eastAsia="Times New Roman"/>
          <w:sz w:val="28"/>
          <w:szCs w:val="28"/>
        </w:rPr>
        <w:t xml:space="preserve">, </w:t>
      </w:r>
      <w:r w:rsidR="0040531E" w:rsidRPr="0040531E">
        <w:rPr>
          <w:rFonts w:eastAsia="Times New Roman"/>
          <w:sz w:val="28"/>
          <w:szCs w:val="28"/>
        </w:rPr>
        <w:t>информационная культура</w:t>
      </w:r>
      <w:r w:rsidRPr="0040531E">
        <w:rPr>
          <w:rFonts w:eastAsia="Times New Roman"/>
          <w:sz w:val="28"/>
          <w:szCs w:val="28"/>
        </w:rPr>
        <w:t xml:space="preserve">, </w:t>
      </w:r>
      <w:r w:rsidR="005003BB">
        <w:rPr>
          <w:rFonts w:eastAsia="Times New Roman"/>
          <w:sz w:val="28"/>
          <w:szCs w:val="28"/>
        </w:rPr>
        <w:t>учение с увлечением</w:t>
      </w:r>
      <w:r w:rsidR="00F712DF">
        <w:rPr>
          <w:rFonts w:eastAsia="Times New Roman"/>
          <w:sz w:val="28"/>
          <w:szCs w:val="28"/>
        </w:rPr>
        <w:t>, коммуникативная деятельность и интеллектуальные марафоны.</w:t>
      </w:r>
    </w:p>
    <w:p w:rsidR="00CA2F71" w:rsidRDefault="00032BF5" w:rsidP="00F565AD">
      <w:pPr>
        <w:ind w:right="-2" w:firstLine="141"/>
        <w:jc w:val="both"/>
        <w:rPr>
          <w:rFonts w:eastAsia="Times New Roman"/>
          <w:sz w:val="28"/>
          <w:szCs w:val="28"/>
        </w:rPr>
      </w:pPr>
      <w:r>
        <w:rPr>
          <w:rFonts w:eastAsia="Times New Roman"/>
          <w:sz w:val="28"/>
          <w:szCs w:val="28"/>
        </w:rPr>
        <w:t xml:space="preserve">         Таким образом, занятия по предметам школьного цикла имеют свое естественное продолжение в разнообразных видах внеклассной и внешкольной деятельности  обучающихся. Внеклассные и внешкольные занятия  обучающихся организуются и проводятся с целью мотивации школьников, расширения их кругозора и всесторонней ориентации в окружающем их мире. Подобная внеурочная деятельность в немалой степени способствует гармоничному воспитанию школьников, а также дает возможность практически использо</w:t>
      </w:r>
      <w:r w:rsidR="00F565AD">
        <w:rPr>
          <w:rFonts w:eastAsia="Times New Roman"/>
          <w:sz w:val="28"/>
          <w:szCs w:val="28"/>
        </w:rPr>
        <w:t xml:space="preserve">вать знания в реальной жизни.  </w:t>
      </w:r>
    </w:p>
    <w:p w:rsidR="00194990" w:rsidRDefault="00194990" w:rsidP="00194990">
      <w:pPr>
        <w:ind w:right="-2"/>
        <w:jc w:val="both"/>
        <w:rPr>
          <w:rFonts w:eastAsia="Times New Roman"/>
          <w:sz w:val="28"/>
          <w:szCs w:val="28"/>
        </w:rPr>
      </w:pPr>
    </w:p>
    <w:p w:rsidR="008143DB" w:rsidRDefault="008143DB" w:rsidP="00C63F7D">
      <w:pPr>
        <w:jc w:val="center"/>
        <w:rPr>
          <w:rFonts w:eastAsia="Times New Roman"/>
          <w:b/>
          <w:sz w:val="28"/>
          <w:szCs w:val="28"/>
          <w:lang w:eastAsia="ru-RU"/>
        </w:rPr>
      </w:pPr>
    </w:p>
    <w:p w:rsidR="008143DB" w:rsidRDefault="008143DB" w:rsidP="00C63F7D">
      <w:pPr>
        <w:jc w:val="center"/>
        <w:rPr>
          <w:rFonts w:eastAsia="Times New Roman"/>
          <w:b/>
          <w:sz w:val="28"/>
          <w:szCs w:val="28"/>
          <w:lang w:eastAsia="ru-RU"/>
        </w:rPr>
      </w:pPr>
    </w:p>
    <w:p w:rsidR="008143DB" w:rsidRDefault="008143DB" w:rsidP="00C63F7D">
      <w:pPr>
        <w:jc w:val="center"/>
        <w:rPr>
          <w:rFonts w:eastAsia="Times New Roman"/>
          <w:b/>
          <w:sz w:val="28"/>
          <w:szCs w:val="28"/>
          <w:lang w:eastAsia="ru-RU"/>
        </w:rPr>
      </w:pPr>
    </w:p>
    <w:p w:rsidR="008143DB" w:rsidRDefault="008143DB" w:rsidP="00C63F7D">
      <w:pPr>
        <w:jc w:val="center"/>
        <w:rPr>
          <w:rFonts w:eastAsia="Times New Roman"/>
          <w:b/>
          <w:sz w:val="28"/>
          <w:szCs w:val="28"/>
          <w:lang w:eastAsia="ru-RU"/>
        </w:rPr>
      </w:pPr>
    </w:p>
    <w:p w:rsidR="008143DB" w:rsidRDefault="008143DB" w:rsidP="00C63F7D">
      <w:pPr>
        <w:jc w:val="center"/>
        <w:rPr>
          <w:rFonts w:eastAsia="Times New Roman"/>
          <w:b/>
          <w:sz w:val="28"/>
          <w:szCs w:val="28"/>
          <w:lang w:eastAsia="ru-RU"/>
        </w:rPr>
      </w:pPr>
    </w:p>
    <w:p w:rsidR="008143DB" w:rsidRDefault="008143DB" w:rsidP="00C63F7D">
      <w:pPr>
        <w:jc w:val="center"/>
        <w:rPr>
          <w:rFonts w:eastAsia="Times New Roman"/>
          <w:b/>
          <w:sz w:val="28"/>
          <w:szCs w:val="28"/>
          <w:lang w:eastAsia="ru-RU"/>
        </w:rPr>
      </w:pPr>
    </w:p>
    <w:p w:rsidR="00E7508D" w:rsidRDefault="00C63F7D" w:rsidP="00C63F7D">
      <w:pPr>
        <w:jc w:val="center"/>
        <w:rPr>
          <w:rFonts w:eastAsia="Times New Roman"/>
          <w:b/>
          <w:sz w:val="28"/>
          <w:szCs w:val="28"/>
          <w:lang w:eastAsia="ru-RU"/>
        </w:rPr>
      </w:pPr>
      <w:r w:rsidRPr="009A4302">
        <w:rPr>
          <w:rFonts w:eastAsia="Times New Roman"/>
          <w:b/>
          <w:sz w:val="28"/>
          <w:szCs w:val="28"/>
          <w:lang w:eastAsia="ru-RU"/>
        </w:rPr>
        <w:t xml:space="preserve">УЧЕБНЫЙ ПЛАН </w:t>
      </w:r>
    </w:p>
    <w:p w:rsidR="00C63F7D" w:rsidRPr="009A4302" w:rsidRDefault="00C63F7D" w:rsidP="00C63F7D">
      <w:pPr>
        <w:jc w:val="center"/>
        <w:rPr>
          <w:rFonts w:eastAsia="Times New Roman"/>
          <w:b/>
          <w:sz w:val="28"/>
          <w:szCs w:val="28"/>
          <w:lang w:eastAsia="ru-RU"/>
        </w:rPr>
      </w:pPr>
      <w:r w:rsidRPr="009A4302">
        <w:rPr>
          <w:rFonts w:eastAsia="Times New Roman"/>
          <w:b/>
          <w:sz w:val="28"/>
          <w:szCs w:val="28"/>
          <w:lang w:eastAsia="ru-RU"/>
        </w:rPr>
        <w:t>НАЧАЛЬНОГО ОБЩЕГО ОБРАЗОВАНИЯ</w:t>
      </w:r>
    </w:p>
    <w:p w:rsidR="00C63F7D" w:rsidRPr="009A4302" w:rsidRDefault="00C63F7D" w:rsidP="00C63F7D">
      <w:pPr>
        <w:jc w:val="center"/>
        <w:rPr>
          <w:rFonts w:eastAsia="Times New Roman"/>
          <w:b/>
          <w:caps/>
          <w:sz w:val="28"/>
          <w:szCs w:val="28"/>
          <w:lang w:eastAsia="ru-RU"/>
        </w:rPr>
      </w:pPr>
      <w:r w:rsidRPr="009A4302">
        <w:rPr>
          <w:rFonts w:eastAsia="Times New Roman"/>
          <w:b/>
          <w:caps/>
          <w:sz w:val="28"/>
          <w:szCs w:val="28"/>
          <w:lang w:eastAsia="ru-RU"/>
        </w:rPr>
        <w:t>МАОУ «Лицей №42» городского округа г. Уфа РБ</w:t>
      </w:r>
      <w:r>
        <w:rPr>
          <w:rFonts w:eastAsia="Times New Roman"/>
          <w:b/>
          <w:caps/>
          <w:sz w:val="28"/>
          <w:szCs w:val="28"/>
          <w:lang w:eastAsia="ru-RU"/>
        </w:rPr>
        <w:t xml:space="preserve">  </w:t>
      </w:r>
      <w:r w:rsidRPr="009A4302">
        <w:rPr>
          <w:rFonts w:eastAsia="Times New Roman"/>
          <w:b/>
          <w:caps/>
          <w:sz w:val="28"/>
          <w:szCs w:val="28"/>
          <w:lang w:eastAsia="ru-RU"/>
        </w:rPr>
        <w:t>(пятидневная  учебная неделя)</w:t>
      </w:r>
    </w:p>
    <w:tbl>
      <w:tblPr>
        <w:tblpPr w:leftFromText="180" w:rightFromText="180" w:vertAnchor="text" w:horzAnchor="page" w:tblpX="535" w:tblpY="744"/>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36"/>
        <w:gridCol w:w="2040"/>
        <w:gridCol w:w="710"/>
        <w:gridCol w:w="709"/>
        <w:gridCol w:w="709"/>
        <w:gridCol w:w="708"/>
        <w:gridCol w:w="708"/>
        <w:gridCol w:w="568"/>
        <w:gridCol w:w="142"/>
        <w:gridCol w:w="567"/>
        <w:gridCol w:w="709"/>
        <w:gridCol w:w="606"/>
        <w:gridCol w:w="811"/>
      </w:tblGrid>
      <w:tr w:rsidR="00FE5D96" w:rsidRPr="009A4302" w:rsidTr="00202911">
        <w:trPr>
          <w:trHeight w:val="322"/>
        </w:trPr>
        <w:tc>
          <w:tcPr>
            <w:tcW w:w="2036" w:type="dxa"/>
            <w:vMerge w:val="restart"/>
            <w:tcBorders>
              <w:top w:val="single" w:sz="4" w:space="0" w:color="auto"/>
              <w:left w:val="single" w:sz="4" w:space="0" w:color="auto"/>
              <w:right w:val="single" w:sz="4" w:space="0" w:color="auto"/>
            </w:tcBorders>
            <w:hideMark/>
          </w:tcPr>
          <w:p w:rsidR="00FE5D96" w:rsidRPr="009A4302" w:rsidRDefault="00FE5D96" w:rsidP="00FE5D96">
            <w:pPr>
              <w:ind w:right="-108"/>
              <w:jc w:val="center"/>
              <w:rPr>
                <w:rFonts w:eastAsia="Times New Roman"/>
                <w:b/>
                <w:lang w:eastAsia="ru-RU"/>
              </w:rPr>
            </w:pPr>
            <w:r w:rsidRPr="009A4302">
              <w:rPr>
                <w:rFonts w:eastAsia="Times New Roman"/>
                <w:b/>
                <w:lang w:eastAsia="ru-RU"/>
              </w:rPr>
              <w:t>Предметные области</w:t>
            </w:r>
          </w:p>
        </w:tc>
        <w:tc>
          <w:tcPr>
            <w:tcW w:w="2040" w:type="dxa"/>
            <w:vMerge w:val="restart"/>
            <w:tcBorders>
              <w:top w:val="single" w:sz="4" w:space="0" w:color="auto"/>
              <w:left w:val="single" w:sz="4" w:space="0" w:color="auto"/>
              <w:right w:val="single" w:sz="4" w:space="0" w:color="auto"/>
            </w:tcBorders>
            <w:hideMark/>
          </w:tcPr>
          <w:p w:rsidR="00FE5D96" w:rsidRPr="009A4302" w:rsidRDefault="00FE5D96" w:rsidP="00FE5D96">
            <w:pPr>
              <w:jc w:val="center"/>
              <w:rPr>
                <w:rFonts w:eastAsia="Times New Roman"/>
                <w:b/>
                <w:lang w:eastAsia="ru-RU"/>
              </w:rPr>
            </w:pPr>
            <w:r w:rsidRPr="009A4302">
              <w:rPr>
                <w:rFonts w:eastAsia="Times New Roman"/>
                <w:b/>
                <w:lang w:eastAsia="ru-RU"/>
              </w:rPr>
              <w:t>Учебные предметы</w:t>
            </w:r>
          </w:p>
        </w:tc>
        <w:tc>
          <w:tcPr>
            <w:tcW w:w="6947" w:type="dxa"/>
            <w:gridSpan w:val="11"/>
            <w:tcBorders>
              <w:top w:val="single" w:sz="4" w:space="0" w:color="auto"/>
              <w:left w:val="single" w:sz="4" w:space="0" w:color="auto"/>
              <w:bottom w:val="single" w:sz="4" w:space="0" w:color="auto"/>
              <w:right w:val="single" w:sz="4" w:space="0" w:color="auto"/>
            </w:tcBorders>
            <w:hideMark/>
          </w:tcPr>
          <w:p w:rsidR="00FE5D96" w:rsidRPr="009A4302" w:rsidRDefault="00FE5D96" w:rsidP="00FE5D96">
            <w:pPr>
              <w:rPr>
                <w:rFonts w:eastAsia="Times New Roman"/>
                <w:b/>
                <w:lang w:eastAsia="ru-RU"/>
              </w:rPr>
            </w:pPr>
            <w:r w:rsidRPr="009A4302">
              <w:rPr>
                <w:rFonts w:eastAsia="Times New Roman"/>
                <w:b/>
                <w:lang w:eastAsia="ru-RU"/>
              </w:rPr>
              <w:t>Количество часов  (в неделю, в год по классам)</w:t>
            </w:r>
          </w:p>
        </w:tc>
      </w:tr>
      <w:tr w:rsidR="00FE5D96" w:rsidRPr="009A4302" w:rsidTr="00202911">
        <w:trPr>
          <w:trHeight w:val="435"/>
        </w:trPr>
        <w:tc>
          <w:tcPr>
            <w:tcW w:w="2036" w:type="dxa"/>
            <w:vMerge/>
            <w:tcBorders>
              <w:left w:val="single" w:sz="4" w:space="0" w:color="auto"/>
              <w:right w:val="single" w:sz="4" w:space="0" w:color="auto"/>
            </w:tcBorders>
            <w:vAlign w:val="center"/>
            <w:hideMark/>
          </w:tcPr>
          <w:p w:rsidR="00FE5D96" w:rsidRPr="009A4302" w:rsidRDefault="00FE5D96" w:rsidP="00FE5D96">
            <w:pPr>
              <w:rPr>
                <w:rFonts w:eastAsia="Times New Roman"/>
                <w:b/>
                <w:lang w:eastAsia="ru-RU"/>
              </w:rPr>
            </w:pPr>
          </w:p>
        </w:tc>
        <w:tc>
          <w:tcPr>
            <w:tcW w:w="2040" w:type="dxa"/>
            <w:vMerge/>
            <w:tcBorders>
              <w:left w:val="single" w:sz="4" w:space="0" w:color="auto"/>
              <w:right w:val="single" w:sz="4" w:space="0" w:color="auto"/>
            </w:tcBorders>
            <w:vAlign w:val="center"/>
            <w:hideMark/>
          </w:tcPr>
          <w:p w:rsidR="00FE5D96" w:rsidRPr="009A4302" w:rsidRDefault="00FE5D96" w:rsidP="00FE5D96">
            <w:pPr>
              <w:rPr>
                <w:rFonts w:eastAsia="Times New Roman"/>
                <w:b/>
                <w:lang w:eastAsia="ru-RU"/>
              </w:rPr>
            </w:pPr>
          </w:p>
        </w:tc>
        <w:tc>
          <w:tcPr>
            <w:tcW w:w="1419" w:type="dxa"/>
            <w:gridSpan w:val="2"/>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b/>
                <w:lang w:eastAsia="ru-RU"/>
              </w:rPr>
            </w:pPr>
            <w:r w:rsidRPr="009A4302">
              <w:rPr>
                <w:rFonts w:eastAsia="Times New Roman"/>
                <w:b/>
                <w:lang w:eastAsia="ru-RU"/>
              </w:rPr>
              <w:t>1</w:t>
            </w:r>
          </w:p>
          <w:p w:rsidR="00FE5D96" w:rsidRPr="009A4302" w:rsidRDefault="00FE5D96" w:rsidP="00FE5D96">
            <w:pPr>
              <w:jc w:val="center"/>
              <w:rPr>
                <w:rFonts w:eastAsia="Times New Roman"/>
                <w:b/>
                <w:lang w:eastAsia="ru-RU"/>
              </w:rPr>
            </w:pPr>
          </w:p>
        </w:tc>
        <w:tc>
          <w:tcPr>
            <w:tcW w:w="1417" w:type="dxa"/>
            <w:gridSpan w:val="2"/>
            <w:tcBorders>
              <w:top w:val="single" w:sz="4" w:space="0" w:color="auto"/>
              <w:left w:val="single" w:sz="4" w:space="0" w:color="auto"/>
              <w:bottom w:val="single" w:sz="4" w:space="0" w:color="auto"/>
              <w:right w:val="single" w:sz="4" w:space="0" w:color="auto"/>
            </w:tcBorders>
          </w:tcPr>
          <w:p w:rsidR="00FE5D96" w:rsidRPr="009A4302" w:rsidRDefault="00FE5D96" w:rsidP="00FE5D96">
            <w:pPr>
              <w:rPr>
                <w:rFonts w:eastAsia="Times New Roman"/>
                <w:b/>
                <w:lang w:eastAsia="ru-RU"/>
              </w:rPr>
            </w:pPr>
            <w:r w:rsidRPr="009A4302">
              <w:rPr>
                <w:rFonts w:eastAsia="Times New Roman"/>
                <w:b/>
                <w:lang w:eastAsia="ru-RU"/>
              </w:rPr>
              <w:t xml:space="preserve">          2</w:t>
            </w:r>
          </w:p>
        </w:tc>
        <w:tc>
          <w:tcPr>
            <w:tcW w:w="1276" w:type="dxa"/>
            <w:gridSpan w:val="2"/>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b/>
                <w:lang w:eastAsia="ru-RU"/>
              </w:rPr>
            </w:pPr>
            <w:r w:rsidRPr="009A4302">
              <w:rPr>
                <w:rFonts w:eastAsia="Times New Roman"/>
                <w:b/>
                <w:lang w:eastAsia="ru-RU"/>
              </w:rPr>
              <w:t xml:space="preserve">3 </w:t>
            </w:r>
          </w:p>
          <w:p w:rsidR="00FE5D96" w:rsidRPr="009A4302" w:rsidRDefault="00FE5D96" w:rsidP="00FE5D96">
            <w:pPr>
              <w:jc w:val="center"/>
              <w:rPr>
                <w:rFonts w:eastAsia="Times New Roman"/>
                <w:b/>
                <w:lang w:eastAsia="ru-RU"/>
              </w:rPr>
            </w:pPr>
          </w:p>
        </w:tc>
        <w:tc>
          <w:tcPr>
            <w:tcW w:w="1418" w:type="dxa"/>
            <w:gridSpan w:val="3"/>
            <w:tcBorders>
              <w:top w:val="single" w:sz="4" w:space="0" w:color="auto"/>
              <w:left w:val="single" w:sz="4" w:space="0" w:color="auto"/>
              <w:bottom w:val="single" w:sz="4" w:space="0" w:color="auto"/>
              <w:right w:val="single" w:sz="4" w:space="0" w:color="auto"/>
            </w:tcBorders>
          </w:tcPr>
          <w:p w:rsidR="00FE5D96" w:rsidRPr="009A4302" w:rsidRDefault="00FE5D96" w:rsidP="00FE5D96">
            <w:pPr>
              <w:rPr>
                <w:rFonts w:eastAsia="Times New Roman"/>
                <w:b/>
                <w:lang w:eastAsia="ru-RU"/>
              </w:rPr>
            </w:pPr>
            <w:r w:rsidRPr="009A4302">
              <w:rPr>
                <w:rFonts w:eastAsia="Times New Roman"/>
                <w:b/>
                <w:lang w:eastAsia="ru-RU"/>
              </w:rPr>
              <w:t xml:space="preserve">   4</w:t>
            </w:r>
          </w:p>
          <w:p w:rsidR="00FE5D96" w:rsidRPr="009A4302" w:rsidRDefault="00FE5D96" w:rsidP="00FE5D96">
            <w:pPr>
              <w:rPr>
                <w:rFonts w:eastAsia="Times New Roman"/>
                <w:b/>
                <w:lang w:eastAsia="ru-RU"/>
              </w:rPr>
            </w:pPr>
          </w:p>
        </w:tc>
        <w:tc>
          <w:tcPr>
            <w:tcW w:w="1417" w:type="dxa"/>
            <w:gridSpan w:val="2"/>
            <w:tcBorders>
              <w:top w:val="single" w:sz="4" w:space="0" w:color="auto"/>
              <w:left w:val="single" w:sz="4" w:space="0" w:color="auto"/>
              <w:bottom w:val="single" w:sz="4" w:space="0" w:color="auto"/>
              <w:right w:val="single" w:sz="4" w:space="0" w:color="auto"/>
            </w:tcBorders>
          </w:tcPr>
          <w:p w:rsidR="00FE5D96" w:rsidRPr="009A4302" w:rsidRDefault="00FE5D96" w:rsidP="00FE5D96">
            <w:pPr>
              <w:rPr>
                <w:rFonts w:eastAsia="Times New Roman"/>
                <w:b/>
                <w:lang w:eastAsia="ru-RU"/>
              </w:rPr>
            </w:pPr>
            <w:r w:rsidRPr="009A4302">
              <w:rPr>
                <w:rFonts w:eastAsia="Times New Roman"/>
                <w:b/>
                <w:lang w:eastAsia="ru-RU"/>
              </w:rPr>
              <w:t>Всего часов 1-4 классы</w:t>
            </w:r>
          </w:p>
        </w:tc>
      </w:tr>
      <w:tr w:rsidR="00FE5D96" w:rsidRPr="009A4302" w:rsidTr="00202911">
        <w:trPr>
          <w:trHeight w:val="315"/>
        </w:trPr>
        <w:tc>
          <w:tcPr>
            <w:tcW w:w="2036" w:type="dxa"/>
            <w:vMerge/>
            <w:tcBorders>
              <w:left w:val="single" w:sz="4" w:space="0" w:color="auto"/>
              <w:bottom w:val="single" w:sz="4" w:space="0" w:color="auto"/>
              <w:right w:val="single" w:sz="4" w:space="0" w:color="auto"/>
            </w:tcBorders>
            <w:vAlign w:val="center"/>
          </w:tcPr>
          <w:p w:rsidR="00FE5D96" w:rsidRPr="009A4302" w:rsidRDefault="00FE5D96" w:rsidP="00FE5D96">
            <w:pPr>
              <w:rPr>
                <w:rFonts w:eastAsia="Times New Roman"/>
                <w:b/>
                <w:lang w:eastAsia="ru-RU"/>
              </w:rPr>
            </w:pPr>
          </w:p>
        </w:tc>
        <w:tc>
          <w:tcPr>
            <w:tcW w:w="2040" w:type="dxa"/>
            <w:vMerge/>
            <w:tcBorders>
              <w:left w:val="single" w:sz="4" w:space="0" w:color="auto"/>
              <w:bottom w:val="single" w:sz="4" w:space="0" w:color="auto"/>
              <w:right w:val="single" w:sz="4" w:space="0" w:color="auto"/>
            </w:tcBorders>
            <w:vAlign w:val="center"/>
          </w:tcPr>
          <w:p w:rsidR="00FE5D96" w:rsidRPr="009A4302" w:rsidRDefault="00FE5D96" w:rsidP="00FE5D96">
            <w:pPr>
              <w:rPr>
                <w:rFonts w:eastAsia="Times New Roman"/>
                <w:b/>
                <w:lang w:eastAsia="ru-RU"/>
              </w:rPr>
            </w:pPr>
          </w:p>
        </w:tc>
        <w:tc>
          <w:tcPr>
            <w:tcW w:w="710"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rPr>
                <w:rFonts w:eastAsia="Times New Roman"/>
                <w:b/>
                <w:lang w:eastAsia="ru-RU"/>
              </w:rPr>
            </w:pPr>
            <w:proofErr w:type="gramStart"/>
            <w:r w:rsidRPr="009A4302">
              <w:rPr>
                <w:rFonts w:eastAsia="Times New Roman"/>
                <w:b/>
                <w:lang w:eastAsia="ru-RU"/>
              </w:rPr>
              <w:t>Не</w:t>
            </w:r>
            <w:r>
              <w:rPr>
                <w:rFonts w:eastAsia="Times New Roman"/>
                <w:b/>
                <w:lang w:eastAsia="ru-RU"/>
              </w:rPr>
              <w:t>-</w:t>
            </w:r>
            <w:r w:rsidRPr="009A4302">
              <w:rPr>
                <w:rFonts w:eastAsia="Times New Roman"/>
                <w:b/>
                <w:lang w:eastAsia="ru-RU"/>
              </w:rPr>
              <w:t>деля</w:t>
            </w:r>
            <w:proofErr w:type="gramEnd"/>
          </w:p>
        </w:tc>
        <w:tc>
          <w:tcPr>
            <w:tcW w:w="709"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rPr>
                <w:rFonts w:eastAsia="Times New Roman"/>
                <w:b/>
                <w:lang w:eastAsia="ru-RU"/>
              </w:rPr>
            </w:pPr>
            <w:r w:rsidRPr="009A4302">
              <w:rPr>
                <w:rFonts w:eastAsia="Times New Roman"/>
                <w:b/>
                <w:lang w:eastAsia="ru-RU"/>
              </w:rPr>
              <w:t>Год</w:t>
            </w:r>
          </w:p>
        </w:tc>
        <w:tc>
          <w:tcPr>
            <w:tcW w:w="709"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rPr>
                <w:rFonts w:eastAsia="Times New Roman"/>
                <w:b/>
                <w:lang w:eastAsia="ru-RU"/>
              </w:rPr>
            </w:pPr>
            <w:proofErr w:type="gramStart"/>
            <w:r w:rsidRPr="009A4302">
              <w:rPr>
                <w:rFonts w:eastAsia="Times New Roman"/>
                <w:b/>
                <w:lang w:eastAsia="ru-RU"/>
              </w:rPr>
              <w:t>Не</w:t>
            </w:r>
            <w:r>
              <w:rPr>
                <w:rFonts w:eastAsia="Times New Roman"/>
                <w:b/>
                <w:lang w:eastAsia="ru-RU"/>
              </w:rPr>
              <w:t>-</w:t>
            </w:r>
            <w:r w:rsidRPr="009A4302">
              <w:rPr>
                <w:rFonts w:eastAsia="Times New Roman"/>
                <w:b/>
                <w:lang w:eastAsia="ru-RU"/>
              </w:rPr>
              <w:t>деля</w:t>
            </w:r>
            <w:proofErr w:type="gramEnd"/>
          </w:p>
        </w:tc>
        <w:tc>
          <w:tcPr>
            <w:tcW w:w="708"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ind w:right="-108"/>
              <w:rPr>
                <w:rFonts w:eastAsia="Times New Roman"/>
                <w:b/>
                <w:lang w:eastAsia="ru-RU"/>
              </w:rPr>
            </w:pPr>
            <w:r w:rsidRPr="009A4302">
              <w:rPr>
                <w:rFonts w:eastAsia="Times New Roman"/>
                <w:b/>
                <w:lang w:eastAsia="ru-RU"/>
              </w:rPr>
              <w:t>Год</w:t>
            </w:r>
          </w:p>
        </w:tc>
        <w:tc>
          <w:tcPr>
            <w:tcW w:w="708"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ind w:left="-108" w:right="-108"/>
              <w:rPr>
                <w:rFonts w:eastAsia="Times New Roman"/>
                <w:b/>
                <w:lang w:eastAsia="ru-RU"/>
              </w:rPr>
            </w:pPr>
            <w:r w:rsidRPr="009A4302">
              <w:rPr>
                <w:rFonts w:eastAsia="Times New Roman"/>
                <w:b/>
                <w:lang w:eastAsia="ru-RU"/>
              </w:rPr>
              <w:t>Не</w:t>
            </w:r>
          </w:p>
          <w:p w:rsidR="00FE5D96" w:rsidRPr="009A4302" w:rsidRDefault="00FE5D96" w:rsidP="00FE5D96">
            <w:pPr>
              <w:ind w:left="-108" w:right="-108"/>
              <w:rPr>
                <w:rFonts w:eastAsia="Times New Roman"/>
                <w:b/>
                <w:lang w:eastAsia="ru-RU"/>
              </w:rPr>
            </w:pPr>
            <w:r w:rsidRPr="009A4302">
              <w:rPr>
                <w:rFonts w:eastAsia="Times New Roman"/>
                <w:b/>
                <w:lang w:eastAsia="ru-RU"/>
              </w:rPr>
              <w:t>де</w:t>
            </w:r>
          </w:p>
          <w:p w:rsidR="00FE5D96" w:rsidRPr="009A4302" w:rsidRDefault="00FE5D96" w:rsidP="00FE5D96">
            <w:pPr>
              <w:ind w:left="-108" w:right="-108"/>
              <w:rPr>
                <w:rFonts w:eastAsia="Times New Roman"/>
                <w:b/>
                <w:lang w:eastAsia="ru-RU"/>
              </w:rPr>
            </w:pPr>
            <w:r w:rsidRPr="009A4302">
              <w:rPr>
                <w:rFonts w:eastAsia="Times New Roman"/>
                <w:b/>
                <w:lang w:eastAsia="ru-RU"/>
              </w:rPr>
              <w:t>ля</w:t>
            </w:r>
          </w:p>
        </w:tc>
        <w:tc>
          <w:tcPr>
            <w:tcW w:w="568"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ind w:left="-108" w:right="-108"/>
              <w:rPr>
                <w:rFonts w:eastAsia="Times New Roman"/>
                <w:b/>
                <w:lang w:eastAsia="ru-RU"/>
              </w:rPr>
            </w:pPr>
            <w:r w:rsidRPr="009A4302">
              <w:rPr>
                <w:rFonts w:eastAsia="Times New Roman"/>
                <w:b/>
                <w:lang w:eastAsia="ru-RU"/>
              </w:rPr>
              <w:t>Год</w:t>
            </w:r>
          </w:p>
        </w:tc>
        <w:tc>
          <w:tcPr>
            <w:tcW w:w="709" w:type="dxa"/>
            <w:gridSpan w:val="2"/>
            <w:tcBorders>
              <w:top w:val="single" w:sz="4" w:space="0" w:color="auto"/>
              <w:left w:val="single" w:sz="4" w:space="0" w:color="auto"/>
              <w:bottom w:val="single" w:sz="4" w:space="0" w:color="auto"/>
              <w:right w:val="single" w:sz="4" w:space="0" w:color="auto"/>
            </w:tcBorders>
          </w:tcPr>
          <w:p w:rsidR="00FE5D96" w:rsidRPr="009A4302" w:rsidRDefault="00FE5D96" w:rsidP="00FE5D96">
            <w:pPr>
              <w:rPr>
                <w:rFonts w:eastAsia="Times New Roman"/>
                <w:b/>
                <w:lang w:eastAsia="ru-RU"/>
              </w:rPr>
            </w:pPr>
            <w:r w:rsidRPr="009A4302">
              <w:rPr>
                <w:rFonts w:eastAsia="Times New Roman"/>
                <w:b/>
                <w:lang w:eastAsia="ru-RU"/>
              </w:rPr>
              <w:t>Не</w:t>
            </w:r>
            <w:r>
              <w:rPr>
                <w:rFonts w:eastAsia="Times New Roman"/>
                <w:b/>
                <w:lang w:eastAsia="ru-RU"/>
              </w:rPr>
              <w:t>-</w:t>
            </w:r>
            <w:r w:rsidRPr="009A4302">
              <w:rPr>
                <w:rFonts w:eastAsia="Times New Roman"/>
                <w:b/>
                <w:lang w:eastAsia="ru-RU"/>
              </w:rPr>
              <w:t>де</w:t>
            </w:r>
          </w:p>
          <w:p w:rsidR="00FE5D96" w:rsidRPr="009A4302" w:rsidRDefault="00FE5D96" w:rsidP="00FE5D96">
            <w:pPr>
              <w:rPr>
                <w:rFonts w:eastAsia="Times New Roman"/>
                <w:b/>
                <w:lang w:eastAsia="ru-RU"/>
              </w:rPr>
            </w:pPr>
            <w:r w:rsidRPr="009A4302">
              <w:rPr>
                <w:rFonts w:eastAsia="Times New Roman"/>
                <w:b/>
                <w:lang w:eastAsia="ru-RU"/>
              </w:rPr>
              <w:t>ля</w:t>
            </w:r>
          </w:p>
        </w:tc>
        <w:tc>
          <w:tcPr>
            <w:tcW w:w="709"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rPr>
                <w:rFonts w:eastAsia="Times New Roman"/>
                <w:b/>
                <w:lang w:eastAsia="ru-RU"/>
              </w:rPr>
            </w:pPr>
            <w:r w:rsidRPr="009A4302">
              <w:rPr>
                <w:rFonts w:eastAsia="Times New Roman"/>
                <w:b/>
                <w:lang w:eastAsia="ru-RU"/>
              </w:rPr>
              <w:t>Год</w:t>
            </w:r>
          </w:p>
        </w:tc>
        <w:tc>
          <w:tcPr>
            <w:tcW w:w="606"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rPr>
                <w:rFonts w:eastAsia="Times New Roman"/>
                <w:b/>
                <w:lang w:eastAsia="ru-RU"/>
              </w:rPr>
            </w:pPr>
            <w:proofErr w:type="gramStart"/>
            <w:r w:rsidRPr="009A4302">
              <w:rPr>
                <w:rFonts w:eastAsia="Times New Roman"/>
                <w:b/>
                <w:lang w:eastAsia="ru-RU"/>
              </w:rPr>
              <w:t>Не-деля</w:t>
            </w:r>
            <w:proofErr w:type="gramEnd"/>
          </w:p>
        </w:tc>
        <w:tc>
          <w:tcPr>
            <w:tcW w:w="811"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rPr>
                <w:rFonts w:eastAsia="Times New Roman"/>
                <w:b/>
                <w:lang w:eastAsia="ru-RU"/>
              </w:rPr>
            </w:pPr>
            <w:r w:rsidRPr="009A4302">
              <w:rPr>
                <w:rFonts w:eastAsia="Times New Roman"/>
                <w:b/>
                <w:lang w:eastAsia="ru-RU"/>
              </w:rPr>
              <w:t>Год</w:t>
            </w:r>
          </w:p>
        </w:tc>
      </w:tr>
      <w:tr w:rsidR="00FE5D96" w:rsidRPr="009A4302" w:rsidTr="00202911">
        <w:trPr>
          <w:trHeight w:hRule="exact" w:val="454"/>
        </w:trPr>
        <w:tc>
          <w:tcPr>
            <w:tcW w:w="11023" w:type="dxa"/>
            <w:gridSpan w:val="13"/>
            <w:tcBorders>
              <w:top w:val="single" w:sz="4" w:space="0" w:color="auto"/>
              <w:left w:val="single" w:sz="4" w:space="0" w:color="auto"/>
              <w:right w:val="single" w:sz="4" w:space="0" w:color="auto"/>
            </w:tcBorders>
          </w:tcPr>
          <w:p w:rsidR="00FE5D96" w:rsidRPr="00FE5D96" w:rsidRDefault="00FE5D96" w:rsidP="00FE5D96">
            <w:pPr>
              <w:rPr>
                <w:rFonts w:eastAsia="Times New Roman"/>
                <w:b/>
                <w:lang w:eastAsia="ru-RU"/>
              </w:rPr>
            </w:pPr>
            <w:r w:rsidRPr="00FE5D96">
              <w:rPr>
                <w:rFonts w:eastAsia="Times New Roman"/>
                <w:b/>
                <w:lang w:eastAsia="ru-RU"/>
              </w:rPr>
              <w:t>Обязательная часть</w:t>
            </w:r>
          </w:p>
        </w:tc>
      </w:tr>
      <w:tr w:rsidR="00FE5D96" w:rsidRPr="009A4302" w:rsidTr="00202911">
        <w:trPr>
          <w:trHeight w:hRule="exact" w:val="454"/>
        </w:trPr>
        <w:tc>
          <w:tcPr>
            <w:tcW w:w="2036" w:type="dxa"/>
            <w:vMerge w:val="restart"/>
            <w:tcBorders>
              <w:top w:val="single" w:sz="4" w:space="0" w:color="auto"/>
              <w:left w:val="single" w:sz="4" w:space="0" w:color="auto"/>
              <w:right w:val="single" w:sz="4" w:space="0" w:color="auto"/>
            </w:tcBorders>
            <w:hideMark/>
          </w:tcPr>
          <w:p w:rsidR="00FE5D96" w:rsidRPr="009A4302" w:rsidRDefault="00FE5D96" w:rsidP="00FE5D96">
            <w:pPr>
              <w:ind w:right="-108"/>
              <w:jc w:val="both"/>
              <w:rPr>
                <w:rFonts w:eastAsia="Times New Roman"/>
                <w:lang w:eastAsia="ru-RU"/>
              </w:rPr>
            </w:pPr>
            <w:r w:rsidRPr="009A4302">
              <w:rPr>
                <w:rFonts w:eastAsia="Times New Roman"/>
                <w:lang w:eastAsia="ru-RU"/>
              </w:rPr>
              <w:t xml:space="preserve">Русский язык </w:t>
            </w:r>
          </w:p>
          <w:p w:rsidR="00FE5D96" w:rsidRPr="009A4302" w:rsidRDefault="00FE5D96" w:rsidP="00FE5D96">
            <w:pPr>
              <w:ind w:right="-108"/>
              <w:jc w:val="both"/>
              <w:rPr>
                <w:rFonts w:eastAsia="Times New Roman"/>
                <w:lang w:eastAsia="ru-RU"/>
              </w:rPr>
            </w:pPr>
            <w:r w:rsidRPr="009A4302">
              <w:rPr>
                <w:rFonts w:eastAsia="Times New Roman"/>
                <w:lang w:eastAsia="ru-RU"/>
              </w:rPr>
              <w:t>и литературное чтение</w:t>
            </w:r>
          </w:p>
          <w:p w:rsidR="00FE5D96" w:rsidRPr="009A4302" w:rsidRDefault="00FE5D96" w:rsidP="00FE5D96">
            <w:pPr>
              <w:ind w:right="-108"/>
              <w:jc w:val="both"/>
              <w:rPr>
                <w:rFonts w:eastAsia="Times New Roman"/>
                <w:lang w:eastAsia="ru-RU"/>
              </w:rPr>
            </w:pPr>
          </w:p>
          <w:p w:rsidR="00FE5D96" w:rsidRPr="009A4302" w:rsidRDefault="00FE5D96" w:rsidP="00FE5D96">
            <w:pPr>
              <w:ind w:right="-108"/>
              <w:jc w:val="both"/>
              <w:rPr>
                <w:rFonts w:eastAsia="Times New Roman"/>
                <w:lang w:eastAsia="ru-RU"/>
              </w:rPr>
            </w:pPr>
          </w:p>
        </w:tc>
        <w:tc>
          <w:tcPr>
            <w:tcW w:w="2040" w:type="dxa"/>
            <w:tcBorders>
              <w:top w:val="nil"/>
              <w:left w:val="single" w:sz="4" w:space="0" w:color="auto"/>
              <w:bottom w:val="single" w:sz="4" w:space="0" w:color="auto"/>
              <w:right w:val="single" w:sz="4" w:space="0" w:color="auto"/>
            </w:tcBorders>
          </w:tcPr>
          <w:p w:rsidR="00FE5D96" w:rsidRPr="009A4302" w:rsidRDefault="00FE5D96" w:rsidP="00FE5D96">
            <w:pPr>
              <w:rPr>
                <w:rFonts w:eastAsia="Times New Roman"/>
                <w:lang w:eastAsia="ru-RU"/>
              </w:rPr>
            </w:pPr>
            <w:r w:rsidRPr="009A4302">
              <w:rPr>
                <w:rFonts w:eastAsia="Times New Roman"/>
                <w:lang w:eastAsia="ru-RU"/>
              </w:rPr>
              <w:t xml:space="preserve">Русский язык </w:t>
            </w:r>
          </w:p>
          <w:p w:rsidR="00FE5D96" w:rsidRPr="009A4302" w:rsidRDefault="00FE5D96" w:rsidP="00FE5D96">
            <w:pPr>
              <w:rPr>
                <w:rFonts w:eastAsia="Times New Roman"/>
                <w:lang w:eastAsia="ru-RU"/>
              </w:rPr>
            </w:pPr>
          </w:p>
          <w:p w:rsidR="00FE5D96" w:rsidRPr="009A4302" w:rsidRDefault="00FE5D96" w:rsidP="00FE5D96">
            <w:pPr>
              <w:rPr>
                <w:rFonts w:eastAsia="Times New Roman"/>
                <w:lang w:eastAsia="ru-RU"/>
              </w:rPr>
            </w:pPr>
          </w:p>
        </w:tc>
        <w:tc>
          <w:tcPr>
            <w:tcW w:w="710"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5</w:t>
            </w:r>
          </w:p>
        </w:tc>
        <w:tc>
          <w:tcPr>
            <w:tcW w:w="709"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165</w:t>
            </w:r>
          </w:p>
        </w:tc>
        <w:tc>
          <w:tcPr>
            <w:tcW w:w="709"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5</w:t>
            </w:r>
          </w:p>
        </w:tc>
        <w:tc>
          <w:tcPr>
            <w:tcW w:w="708"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ind w:left="-108" w:right="-108"/>
              <w:jc w:val="center"/>
              <w:rPr>
                <w:rFonts w:eastAsia="Times New Roman"/>
                <w:lang w:eastAsia="ru-RU"/>
              </w:rPr>
            </w:pPr>
            <w:r w:rsidRPr="009A4302">
              <w:rPr>
                <w:rFonts w:eastAsia="Times New Roman"/>
                <w:lang w:eastAsia="ru-RU"/>
              </w:rPr>
              <w:t>170</w:t>
            </w:r>
          </w:p>
        </w:tc>
        <w:tc>
          <w:tcPr>
            <w:tcW w:w="708"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5</w:t>
            </w:r>
          </w:p>
        </w:tc>
        <w:tc>
          <w:tcPr>
            <w:tcW w:w="710" w:type="dxa"/>
            <w:gridSpan w:val="2"/>
            <w:tcBorders>
              <w:top w:val="single" w:sz="4" w:space="0" w:color="auto"/>
              <w:left w:val="single" w:sz="4" w:space="0" w:color="auto"/>
              <w:bottom w:val="single" w:sz="4" w:space="0" w:color="auto"/>
              <w:right w:val="single" w:sz="4" w:space="0" w:color="auto"/>
            </w:tcBorders>
          </w:tcPr>
          <w:p w:rsidR="00FE5D96" w:rsidRPr="009A4302" w:rsidRDefault="00FE5D96" w:rsidP="00FE5D96">
            <w:pPr>
              <w:ind w:left="-108" w:right="-108"/>
              <w:jc w:val="center"/>
              <w:rPr>
                <w:rFonts w:eastAsia="Times New Roman"/>
                <w:lang w:eastAsia="ru-RU"/>
              </w:rPr>
            </w:pPr>
            <w:r w:rsidRPr="009A4302">
              <w:rPr>
                <w:rFonts w:eastAsia="Times New Roman"/>
                <w:lang w:eastAsia="ru-RU"/>
              </w:rPr>
              <w:t>170</w:t>
            </w:r>
          </w:p>
        </w:tc>
        <w:tc>
          <w:tcPr>
            <w:tcW w:w="567"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rPr>
                <w:rFonts w:eastAsia="Times New Roman"/>
                <w:lang w:eastAsia="ru-RU"/>
              </w:rPr>
            </w:pPr>
            <w:r w:rsidRPr="009A4302">
              <w:rPr>
                <w:rFonts w:eastAsia="Times New Roman"/>
                <w:lang w:eastAsia="ru-RU"/>
              </w:rPr>
              <w:t>5</w:t>
            </w:r>
          </w:p>
        </w:tc>
        <w:tc>
          <w:tcPr>
            <w:tcW w:w="709"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170</w:t>
            </w:r>
          </w:p>
        </w:tc>
        <w:tc>
          <w:tcPr>
            <w:tcW w:w="606"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20</w:t>
            </w:r>
          </w:p>
        </w:tc>
        <w:tc>
          <w:tcPr>
            <w:tcW w:w="811"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675</w:t>
            </w:r>
          </w:p>
        </w:tc>
      </w:tr>
      <w:tr w:rsidR="00FE5D96" w:rsidRPr="009A4302" w:rsidTr="00202911">
        <w:trPr>
          <w:trHeight w:hRule="exact" w:val="1097"/>
        </w:trPr>
        <w:tc>
          <w:tcPr>
            <w:tcW w:w="2036" w:type="dxa"/>
            <w:vMerge/>
            <w:tcBorders>
              <w:left w:val="single" w:sz="4" w:space="0" w:color="auto"/>
              <w:bottom w:val="single" w:sz="4" w:space="0" w:color="auto"/>
              <w:right w:val="single" w:sz="4" w:space="0" w:color="auto"/>
            </w:tcBorders>
            <w:vAlign w:val="center"/>
            <w:hideMark/>
          </w:tcPr>
          <w:p w:rsidR="00FE5D96" w:rsidRPr="009A4302" w:rsidRDefault="00FE5D96" w:rsidP="00FE5D96">
            <w:pPr>
              <w:rPr>
                <w:rFonts w:eastAsia="Times New Roman"/>
                <w:lang w:eastAsia="ru-RU"/>
              </w:rPr>
            </w:pPr>
          </w:p>
        </w:tc>
        <w:tc>
          <w:tcPr>
            <w:tcW w:w="2040"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rPr>
                <w:rFonts w:eastAsia="Times New Roman"/>
                <w:lang w:eastAsia="ru-RU"/>
              </w:rPr>
            </w:pPr>
            <w:r w:rsidRPr="009A4302">
              <w:rPr>
                <w:rFonts w:eastAsia="Times New Roman"/>
                <w:lang w:eastAsia="ru-RU"/>
              </w:rPr>
              <w:t>Литературное чтение</w:t>
            </w:r>
          </w:p>
          <w:p w:rsidR="00FE5D96" w:rsidRPr="009A4302" w:rsidRDefault="00FE5D96" w:rsidP="00FE5D96">
            <w:pPr>
              <w:rPr>
                <w:rFonts w:eastAsia="Times New Roman"/>
                <w:lang w:eastAsia="ru-RU"/>
              </w:rPr>
            </w:pPr>
          </w:p>
          <w:p w:rsidR="00FE5D96" w:rsidRPr="009A4302" w:rsidRDefault="00FE5D96" w:rsidP="00FE5D96">
            <w:pPr>
              <w:rPr>
                <w:rFonts w:eastAsia="Times New Roman"/>
                <w:lang w:eastAsia="ru-RU"/>
              </w:rPr>
            </w:pPr>
          </w:p>
          <w:p w:rsidR="00FE5D96" w:rsidRPr="009A4302" w:rsidRDefault="00FE5D96" w:rsidP="00FE5D96">
            <w:pPr>
              <w:rPr>
                <w:rFonts w:eastAsia="Times New Roman"/>
                <w:lang w:eastAsia="ru-RU"/>
              </w:rPr>
            </w:pPr>
          </w:p>
          <w:p w:rsidR="00FE5D96" w:rsidRPr="009A4302" w:rsidRDefault="00FE5D96" w:rsidP="00FE5D96">
            <w:pPr>
              <w:rPr>
                <w:rFonts w:eastAsia="Times New Roman"/>
                <w:lang w:eastAsia="ru-RU"/>
              </w:rPr>
            </w:pPr>
          </w:p>
          <w:p w:rsidR="00FE5D96" w:rsidRPr="009A4302" w:rsidRDefault="00FE5D96" w:rsidP="00FE5D96">
            <w:pPr>
              <w:rPr>
                <w:rFonts w:eastAsia="Times New Roman"/>
                <w:lang w:eastAsia="ru-RU"/>
              </w:rPr>
            </w:pPr>
          </w:p>
        </w:tc>
        <w:tc>
          <w:tcPr>
            <w:tcW w:w="710" w:type="dxa"/>
            <w:tcBorders>
              <w:top w:val="single" w:sz="4" w:space="0" w:color="auto"/>
              <w:left w:val="single" w:sz="4" w:space="0" w:color="auto"/>
              <w:bottom w:val="single" w:sz="4" w:space="0" w:color="auto"/>
              <w:right w:val="single" w:sz="4" w:space="0" w:color="auto"/>
            </w:tcBorders>
          </w:tcPr>
          <w:p w:rsidR="00FE5D96" w:rsidRPr="009A4302" w:rsidRDefault="00C334F0" w:rsidP="00FE5D96">
            <w:pPr>
              <w:jc w:val="center"/>
              <w:rPr>
                <w:rFonts w:eastAsia="Times New Roman"/>
                <w:lang w:eastAsia="ru-RU"/>
              </w:rPr>
            </w:pPr>
            <w:r>
              <w:rPr>
                <w:rFonts w:eastAsia="Times New Roman"/>
                <w:lang w:eastAsia="ru-RU"/>
              </w:rPr>
              <w:t>3</w:t>
            </w:r>
          </w:p>
        </w:tc>
        <w:tc>
          <w:tcPr>
            <w:tcW w:w="709" w:type="dxa"/>
            <w:tcBorders>
              <w:top w:val="single" w:sz="4" w:space="0" w:color="auto"/>
              <w:left w:val="single" w:sz="4" w:space="0" w:color="auto"/>
              <w:bottom w:val="single" w:sz="4" w:space="0" w:color="auto"/>
              <w:right w:val="single" w:sz="4" w:space="0" w:color="auto"/>
            </w:tcBorders>
          </w:tcPr>
          <w:p w:rsidR="00FE5D96" w:rsidRPr="009A4302" w:rsidRDefault="00C334F0" w:rsidP="006B0934">
            <w:pPr>
              <w:rPr>
                <w:rFonts w:eastAsia="Times New Roman"/>
                <w:lang w:eastAsia="ru-RU"/>
              </w:rPr>
            </w:pPr>
            <w:r>
              <w:rPr>
                <w:rFonts w:eastAsia="Times New Roman"/>
                <w:lang w:eastAsia="ru-RU"/>
              </w:rPr>
              <w:t>99</w:t>
            </w:r>
          </w:p>
        </w:tc>
        <w:tc>
          <w:tcPr>
            <w:tcW w:w="709" w:type="dxa"/>
            <w:tcBorders>
              <w:top w:val="single" w:sz="4" w:space="0" w:color="auto"/>
              <w:left w:val="single" w:sz="4" w:space="0" w:color="auto"/>
              <w:bottom w:val="single" w:sz="4" w:space="0" w:color="auto"/>
              <w:right w:val="single" w:sz="4" w:space="0" w:color="auto"/>
            </w:tcBorders>
          </w:tcPr>
          <w:p w:rsidR="00FE5D96" w:rsidRPr="009A4302" w:rsidRDefault="00C334F0" w:rsidP="00FE5D96">
            <w:pPr>
              <w:jc w:val="center"/>
              <w:rPr>
                <w:rFonts w:eastAsia="Times New Roman"/>
                <w:lang w:eastAsia="ru-RU"/>
              </w:rPr>
            </w:pPr>
            <w:r>
              <w:rPr>
                <w:rFonts w:eastAsia="Times New Roman"/>
                <w:lang w:eastAsia="ru-RU"/>
              </w:rPr>
              <w:t>3</w:t>
            </w:r>
          </w:p>
        </w:tc>
        <w:tc>
          <w:tcPr>
            <w:tcW w:w="708" w:type="dxa"/>
            <w:tcBorders>
              <w:top w:val="single" w:sz="4" w:space="0" w:color="auto"/>
              <w:left w:val="single" w:sz="4" w:space="0" w:color="auto"/>
              <w:bottom w:val="single" w:sz="4" w:space="0" w:color="auto"/>
              <w:right w:val="single" w:sz="4" w:space="0" w:color="auto"/>
            </w:tcBorders>
          </w:tcPr>
          <w:p w:rsidR="00FE5D96" w:rsidRPr="009A4302" w:rsidRDefault="00C334F0" w:rsidP="00FE5D96">
            <w:pPr>
              <w:ind w:left="-108" w:right="-108"/>
              <w:jc w:val="center"/>
              <w:rPr>
                <w:rFonts w:eastAsia="Times New Roman"/>
                <w:lang w:eastAsia="ru-RU"/>
              </w:rPr>
            </w:pPr>
            <w:r>
              <w:rPr>
                <w:rFonts w:eastAsia="Times New Roman"/>
                <w:lang w:eastAsia="ru-RU"/>
              </w:rPr>
              <w:t>102</w:t>
            </w:r>
          </w:p>
        </w:tc>
        <w:tc>
          <w:tcPr>
            <w:tcW w:w="708" w:type="dxa"/>
            <w:tcBorders>
              <w:top w:val="single" w:sz="4" w:space="0" w:color="auto"/>
              <w:left w:val="single" w:sz="4" w:space="0" w:color="auto"/>
              <w:bottom w:val="single" w:sz="4" w:space="0" w:color="auto"/>
              <w:right w:val="single" w:sz="4" w:space="0" w:color="auto"/>
            </w:tcBorders>
          </w:tcPr>
          <w:p w:rsidR="00FE5D96" w:rsidRPr="009A4302" w:rsidRDefault="00C334F0" w:rsidP="00FE5D96">
            <w:pPr>
              <w:jc w:val="center"/>
              <w:rPr>
                <w:rFonts w:eastAsia="Times New Roman"/>
                <w:lang w:eastAsia="ru-RU"/>
              </w:rPr>
            </w:pPr>
            <w:r>
              <w:rPr>
                <w:rFonts w:eastAsia="Times New Roman"/>
                <w:lang w:eastAsia="ru-RU"/>
              </w:rPr>
              <w:t>3</w:t>
            </w:r>
          </w:p>
        </w:tc>
        <w:tc>
          <w:tcPr>
            <w:tcW w:w="710" w:type="dxa"/>
            <w:gridSpan w:val="2"/>
            <w:tcBorders>
              <w:top w:val="single" w:sz="4" w:space="0" w:color="auto"/>
              <w:left w:val="single" w:sz="4" w:space="0" w:color="auto"/>
              <w:bottom w:val="single" w:sz="4" w:space="0" w:color="auto"/>
              <w:right w:val="single" w:sz="4" w:space="0" w:color="auto"/>
            </w:tcBorders>
          </w:tcPr>
          <w:p w:rsidR="00FE5D96" w:rsidRPr="009A4302" w:rsidRDefault="00C334F0" w:rsidP="00FE5D96">
            <w:pPr>
              <w:ind w:left="-108" w:right="-108"/>
              <w:jc w:val="center"/>
              <w:rPr>
                <w:rFonts w:eastAsia="Times New Roman"/>
                <w:lang w:eastAsia="ru-RU"/>
              </w:rPr>
            </w:pPr>
            <w:r>
              <w:rPr>
                <w:rFonts w:eastAsia="Times New Roman"/>
                <w:lang w:eastAsia="ru-RU"/>
              </w:rPr>
              <w:t>102</w:t>
            </w:r>
          </w:p>
        </w:tc>
        <w:tc>
          <w:tcPr>
            <w:tcW w:w="567" w:type="dxa"/>
            <w:tcBorders>
              <w:top w:val="single" w:sz="4" w:space="0" w:color="auto"/>
              <w:left w:val="single" w:sz="4" w:space="0" w:color="auto"/>
              <w:bottom w:val="single" w:sz="4" w:space="0" w:color="auto"/>
              <w:right w:val="single" w:sz="4" w:space="0" w:color="auto"/>
            </w:tcBorders>
          </w:tcPr>
          <w:p w:rsidR="00FE5D96" w:rsidRPr="009A4302" w:rsidRDefault="00C334F0" w:rsidP="00FE5D96">
            <w:pPr>
              <w:rPr>
                <w:rFonts w:eastAsia="Times New Roman"/>
                <w:lang w:eastAsia="ru-RU"/>
              </w:rPr>
            </w:pPr>
            <w:r>
              <w:rPr>
                <w:rFonts w:eastAsia="Times New Roman"/>
                <w:lang w:eastAsia="ru-RU"/>
              </w:rPr>
              <w:t>3</w:t>
            </w:r>
          </w:p>
        </w:tc>
        <w:tc>
          <w:tcPr>
            <w:tcW w:w="709" w:type="dxa"/>
            <w:tcBorders>
              <w:top w:val="single" w:sz="4" w:space="0" w:color="auto"/>
              <w:left w:val="single" w:sz="4" w:space="0" w:color="auto"/>
              <w:bottom w:val="single" w:sz="4" w:space="0" w:color="auto"/>
              <w:right w:val="single" w:sz="4" w:space="0" w:color="auto"/>
            </w:tcBorders>
          </w:tcPr>
          <w:p w:rsidR="00FE5D96" w:rsidRPr="009A4302" w:rsidRDefault="00C334F0" w:rsidP="00FE5D96">
            <w:pPr>
              <w:jc w:val="center"/>
              <w:rPr>
                <w:rFonts w:eastAsia="Times New Roman"/>
                <w:lang w:eastAsia="ru-RU"/>
              </w:rPr>
            </w:pPr>
            <w:r>
              <w:rPr>
                <w:rFonts w:eastAsia="Times New Roman"/>
                <w:lang w:eastAsia="ru-RU"/>
              </w:rPr>
              <w:t>102</w:t>
            </w:r>
          </w:p>
        </w:tc>
        <w:tc>
          <w:tcPr>
            <w:tcW w:w="606" w:type="dxa"/>
            <w:tcBorders>
              <w:top w:val="single" w:sz="4" w:space="0" w:color="auto"/>
              <w:left w:val="single" w:sz="4" w:space="0" w:color="auto"/>
              <w:bottom w:val="single" w:sz="4" w:space="0" w:color="auto"/>
              <w:right w:val="single" w:sz="4" w:space="0" w:color="auto"/>
            </w:tcBorders>
          </w:tcPr>
          <w:p w:rsidR="00FE5D96" w:rsidRPr="009A4302" w:rsidRDefault="008D0D89" w:rsidP="00FE5D96">
            <w:pPr>
              <w:jc w:val="center"/>
              <w:rPr>
                <w:rFonts w:eastAsia="Times New Roman"/>
                <w:lang w:eastAsia="ru-RU"/>
              </w:rPr>
            </w:pPr>
            <w:r>
              <w:rPr>
                <w:rFonts w:eastAsia="Times New Roman"/>
                <w:lang w:eastAsia="ru-RU"/>
              </w:rPr>
              <w:t>12</w:t>
            </w:r>
          </w:p>
        </w:tc>
        <w:tc>
          <w:tcPr>
            <w:tcW w:w="811" w:type="dxa"/>
            <w:tcBorders>
              <w:top w:val="single" w:sz="4" w:space="0" w:color="auto"/>
              <w:left w:val="single" w:sz="4" w:space="0" w:color="auto"/>
              <w:bottom w:val="single" w:sz="4" w:space="0" w:color="auto"/>
              <w:right w:val="single" w:sz="4" w:space="0" w:color="auto"/>
            </w:tcBorders>
          </w:tcPr>
          <w:p w:rsidR="00FE5D96" w:rsidRPr="009A4302" w:rsidRDefault="00C334F0" w:rsidP="00FE5D96">
            <w:pPr>
              <w:jc w:val="center"/>
              <w:rPr>
                <w:rFonts w:eastAsia="Times New Roman"/>
                <w:lang w:eastAsia="ru-RU"/>
              </w:rPr>
            </w:pPr>
            <w:r>
              <w:rPr>
                <w:rFonts w:eastAsia="Times New Roman"/>
                <w:lang w:eastAsia="ru-RU"/>
              </w:rPr>
              <w:t>405</w:t>
            </w:r>
          </w:p>
        </w:tc>
      </w:tr>
      <w:tr w:rsidR="00662D6F" w:rsidRPr="009A4302" w:rsidTr="00202911">
        <w:trPr>
          <w:trHeight w:val="520"/>
        </w:trPr>
        <w:tc>
          <w:tcPr>
            <w:tcW w:w="2036" w:type="dxa"/>
            <w:vMerge w:val="restart"/>
            <w:tcBorders>
              <w:top w:val="single" w:sz="4" w:space="0" w:color="auto"/>
              <w:left w:val="single" w:sz="4" w:space="0" w:color="auto"/>
              <w:right w:val="single" w:sz="4" w:space="0" w:color="auto"/>
            </w:tcBorders>
            <w:hideMark/>
          </w:tcPr>
          <w:p w:rsidR="00662D6F" w:rsidRPr="009A4302" w:rsidRDefault="00662D6F" w:rsidP="00662D6F">
            <w:pPr>
              <w:ind w:right="-108"/>
              <w:jc w:val="both"/>
              <w:rPr>
                <w:rFonts w:eastAsia="Times New Roman"/>
                <w:lang w:eastAsia="ru-RU"/>
              </w:rPr>
            </w:pPr>
            <w:r w:rsidRPr="009A4302">
              <w:rPr>
                <w:rFonts w:eastAsia="Times New Roman"/>
                <w:lang w:eastAsia="ru-RU"/>
              </w:rPr>
              <w:t xml:space="preserve">Родной язык </w:t>
            </w:r>
          </w:p>
          <w:p w:rsidR="00662D6F" w:rsidRPr="009A4302" w:rsidRDefault="00662D6F" w:rsidP="00662D6F">
            <w:pPr>
              <w:ind w:right="-108"/>
              <w:jc w:val="both"/>
              <w:rPr>
                <w:rFonts w:eastAsia="Times New Roman"/>
                <w:lang w:eastAsia="ru-RU"/>
              </w:rPr>
            </w:pPr>
            <w:r w:rsidRPr="009A4302">
              <w:rPr>
                <w:rFonts w:eastAsia="Times New Roman"/>
                <w:lang w:eastAsia="ru-RU"/>
              </w:rPr>
              <w:t>и литературное чтение на родном языке</w:t>
            </w:r>
          </w:p>
        </w:tc>
        <w:tc>
          <w:tcPr>
            <w:tcW w:w="2040" w:type="dxa"/>
            <w:tcBorders>
              <w:top w:val="single" w:sz="4" w:space="0" w:color="auto"/>
              <w:left w:val="single" w:sz="4" w:space="0" w:color="auto"/>
              <w:bottom w:val="single" w:sz="4" w:space="0" w:color="auto"/>
              <w:right w:val="single" w:sz="4" w:space="0" w:color="auto"/>
            </w:tcBorders>
          </w:tcPr>
          <w:p w:rsidR="00662D6F" w:rsidRPr="009A4302" w:rsidRDefault="00662D6F" w:rsidP="00662D6F">
            <w:pPr>
              <w:rPr>
                <w:rFonts w:eastAsia="Times New Roman"/>
                <w:lang w:eastAsia="ru-RU"/>
              </w:rPr>
            </w:pPr>
            <w:r w:rsidRPr="009A4302">
              <w:rPr>
                <w:rFonts w:eastAsia="Times New Roman"/>
                <w:lang w:eastAsia="ru-RU"/>
              </w:rPr>
              <w:t>Родной язык</w:t>
            </w:r>
          </w:p>
        </w:tc>
        <w:tc>
          <w:tcPr>
            <w:tcW w:w="710" w:type="dxa"/>
            <w:tcBorders>
              <w:top w:val="single" w:sz="4" w:space="0" w:color="auto"/>
              <w:left w:val="single" w:sz="4" w:space="0" w:color="auto"/>
              <w:bottom w:val="single" w:sz="4" w:space="0" w:color="auto"/>
              <w:right w:val="single" w:sz="4" w:space="0" w:color="auto"/>
            </w:tcBorders>
          </w:tcPr>
          <w:p w:rsidR="00662D6F" w:rsidRPr="009A4302" w:rsidRDefault="00662D6F" w:rsidP="00662D6F">
            <w:pPr>
              <w:jc w:val="center"/>
              <w:rPr>
                <w:rFonts w:eastAsia="Times New Roman"/>
                <w:lang w:eastAsia="ru-RU"/>
              </w:rPr>
            </w:pPr>
            <w:r w:rsidRPr="009A4302">
              <w:rPr>
                <w:rFonts w:eastAsia="Times New Roman"/>
                <w:lang w:eastAsia="ru-RU"/>
              </w:rPr>
              <w:t>1</w:t>
            </w:r>
          </w:p>
        </w:tc>
        <w:tc>
          <w:tcPr>
            <w:tcW w:w="709" w:type="dxa"/>
            <w:tcBorders>
              <w:top w:val="single" w:sz="4" w:space="0" w:color="auto"/>
              <w:left w:val="single" w:sz="4" w:space="0" w:color="auto"/>
              <w:bottom w:val="single" w:sz="4" w:space="0" w:color="auto"/>
              <w:right w:val="single" w:sz="4" w:space="0" w:color="auto"/>
            </w:tcBorders>
          </w:tcPr>
          <w:p w:rsidR="00662D6F" w:rsidRPr="009A4302" w:rsidRDefault="00662D6F" w:rsidP="00662D6F">
            <w:pPr>
              <w:jc w:val="center"/>
              <w:rPr>
                <w:rFonts w:eastAsia="Times New Roman"/>
                <w:lang w:eastAsia="ru-RU"/>
              </w:rPr>
            </w:pPr>
            <w:r w:rsidRPr="009A4302">
              <w:rPr>
                <w:rFonts w:eastAsia="Times New Roman"/>
                <w:lang w:eastAsia="ru-RU"/>
              </w:rPr>
              <w:t>33</w:t>
            </w:r>
          </w:p>
        </w:tc>
        <w:tc>
          <w:tcPr>
            <w:tcW w:w="709" w:type="dxa"/>
            <w:tcBorders>
              <w:top w:val="single" w:sz="4" w:space="0" w:color="auto"/>
              <w:left w:val="single" w:sz="4" w:space="0" w:color="auto"/>
              <w:bottom w:val="single" w:sz="4" w:space="0" w:color="auto"/>
              <w:right w:val="single" w:sz="4" w:space="0" w:color="auto"/>
            </w:tcBorders>
          </w:tcPr>
          <w:p w:rsidR="00662D6F" w:rsidRPr="009A4302" w:rsidRDefault="00662D6F" w:rsidP="00662D6F">
            <w:pPr>
              <w:jc w:val="center"/>
              <w:rPr>
                <w:rFonts w:eastAsia="Times New Roman"/>
                <w:lang w:eastAsia="ru-RU"/>
              </w:rPr>
            </w:pPr>
            <w:r w:rsidRPr="009A4302">
              <w:rPr>
                <w:rFonts w:eastAsia="Times New Roman"/>
                <w:lang w:eastAsia="ru-RU"/>
              </w:rPr>
              <w:t>1</w:t>
            </w:r>
          </w:p>
        </w:tc>
        <w:tc>
          <w:tcPr>
            <w:tcW w:w="708" w:type="dxa"/>
            <w:tcBorders>
              <w:top w:val="single" w:sz="4" w:space="0" w:color="auto"/>
              <w:left w:val="single" w:sz="4" w:space="0" w:color="auto"/>
              <w:bottom w:val="single" w:sz="4" w:space="0" w:color="auto"/>
              <w:right w:val="single" w:sz="4" w:space="0" w:color="auto"/>
            </w:tcBorders>
          </w:tcPr>
          <w:p w:rsidR="00662D6F" w:rsidRPr="009A4302" w:rsidRDefault="00662D6F" w:rsidP="00662D6F">
            <w:pPr>
              <w:ind w:left="-108" w:right="-108"/>
              <w:jc w:val="center"/>
              <w:rPr>
                <w:rFonts w:eastAsia="Times New Roman"/>
                <w:lang w:eastAsia="ru-RU"/>
              </w:rPr>
            </w:pPr>
            <w:r w:rsidRPr="009A4302">
              <w:rPr>
                <w:rFonts w:eastAsia="Times New Roman"/>
                <w:lang w:eastAsia="ru-RU"/>
              </w:rPr>
              <w:t>34</w:t>
            </w:r>
          </w:p>
        </w:tc>
        <w:tc>
          <w:tcPr>
            <w:tcW w:w="708" w:type="dxa"/>
            <w:tcBorders>
              <w:top w:val="single" w:sz="4" w:space="0" w:color="auto"/>
              <w:left w:val="single" w:sz="4" w:space="0" w:color="auto"/>
              <w:bottom w:val="single" w:sz="4" w:space="0" w:color="auto"/>
              <w:right w:val="single" w:sz="4" w:space="0" w:color="auto"/>
            </w:tcBorders>
          </w:tcPr>
          <w:p w:rsidR="00662D6F" w:rsidRPr="009A4302" w:rsidRDefault="00662D6F" w:rsidP="00662D6F">
            <w:pPr>
              <w:jc w:val="center"/>
              <w:rPr>
                <w:rFonts w:eastAsia="Times New Roman"/>
                <w:lang w:eastAsia="ru-RU"/>
              </w:rPr>
            </w:pPr>
            <w:r w:rsidRPr="009A4302">
              <w:rPr>
                <w:rFonts w:eastAsia="Times New Roman"/>
                <w:lang w:eastAsia="ru-RU"/>
              </w:rPr>
              <w:t>1</w:t>
            </w:r>
          </w:p>
        </w:tc>
        <w:tc>
          <w:tcPr>
            <w:tcW w:w="710" w:type="dxa"/>
            <w:gridSpan w:val="2"/>
            <w:tcBorders>
              <w:top w:val="single" w:sz="4" w:space="0" w:color="auto"/>
              <w:left w:val="single" w:sz="4" w:space="0" w:color="auto"/>
              <w:bottom w:val="single" w:sz="4" w:space="0" w:color="auto"/>
              <w:right w:val="single" w:sz="4" w:space="0" w:color="auto"/>
            </w:tcBorders>
          </w:tcPr>
          <w:p w:rsidR="00662D6F" w:rsidRPr="009A4302" w:rsidRDefault="00662D6F" w:rsidP="00662D6F">
            <w:pPr>
              <w:ind w:left="-108" w:right="-108"/>
              <w:jc w:val="center"/>
              <w:rPr>
                <w:rFonts w:eastAsia="Times New Roman"/>
                <w:lang w:eastAsia="ru-RU"/>
              </w:rPr>
            </w:pPr>
            <w:r w:rsidRPr="009A4302">
              <w:rPr>
                <w:rFonts w:eastAsia="Times New Roman"/>
                <w:lang w:eastAsia="ru-RU"/>
              </w:rPr>
              <w:t>34</w:t>
            </w:r>
          </w:p>
        </w:tc>
        <w:tc>
          <w:tcPr>
            <w:tcW w:w="567" w:type="dxa"/>
            <w:tcBorders>
              <w:top w:val="single" w:sz="4" w:space="0" w:color="auto"/>
              <w:left w:val="single" w:sz="4" w:space="0" w:color="auto"/>
              <w:bottom w:val="single" w:sz="4" w:space="0" w:color="auto"/>
              <w:right w:val="single" w:sz="4" w:space="0" w:color="auto"/>
            </w:tcBorders>
          </w:tcPr>
          <w:p w:rsidR="00662D6F" w:rsidRPr="009A4302" w:rsidRDefault="00662D6F" w:rsidP="00662D6F">
            <w:pPr>
              <w:jc w:val="center"/>
              <w:rPr>
                <w:rFonts w:eastAsia="Times New Roman"/>
                <w:lang w:eastAsia="ru-RU"/>
              </w:rPr>
            </w:pPr>
            <w:r w:rsidRPr="009A4302">
              <w:rPr>
                <w:rFonts w:eastAsia="Times New Roman"/>
                <w:lang w:eastAsia="ru-RU"/>
              </w:rPr>
              <w:t>1</w:t>
            </w:r>
          </w:p>
        </w:tc>
        <w:tc>
          <w:tcPr>
            <w:tcW w:w="709" w:type="dxa"/>
            <w:tcBorders>
              <w:top w:val="single" w:sz="4" w:space="0" w:color="auto"/>
              <w:left w:val="single" w:sz="4" w:space="0" w:color="auto"/>
              <w:bottom w:val="single" w:sz="4" w:space="0" w:color="auto"/>
              <w:right w:val="single" w:sz="4" w:space="0" w:color="auto"/>
            </w:tcBorders>
          </w:tcPr>
          <w:p w:rsidR="00662D6F" w:rsidRPr="009A4302" w:rsidRDefault="00662D6F" w:rsidP="00662D6F">
            <w:pPr>
              <w:ind w:left="-108" w:right="-108"/>
              <w:jc w:val="center"/>
              <w:rPr>
                <w:rFonts w:eastAsia="Times New Roman"/>
                <w:lang w:eastAsia="ru-RU"/>
              </w:rPr>
            </w:pPr>
            <w:r w:rsidRPr="009A4302">
              <w:rPr>
                <w:rFonts w:eastAsia="Times New Roman"/>
                <w:lang w:eastAsia="ru-RU"/>
              </w:rPr>
              <w:t>34</w:t>
            </w:r>
          </w:p>
        </w:tc>
        <w:tc>
          <w:tcPr>
            <w:tcW w:w="606" w:type="dxa"/>
            <w:tcBorders>
              <w:top w:val="single" w:sz="4" w:space="0" w:color="auto"/>
              <w:left w:val="single" w:sz="4" w:space="0" w:color="auto"/>
              <w:bottom w:val="single" w:sz="4" w:space="0" w:color="auto"/>
              <w:right w:val="single" w:sz="4" w:space="0" w:color="auto"/>
            </w:tcBorders>
          </w:tcPr>
          <w:p w:rsidR="00662D6F" w:rsidRPr="009A4302" w:rsidRDefault="00662D6F" w:rsidP="00662D6F">
            <w:pPr>
              <w:jc w:val="center"/>
              <w:rPr>
                <w:rFonts w:eastAsia="Times New Roman"/>
                <w:lang w:eastAsia="ru-RU"/>
              </w:rPr>
            </w:pPr>
            <w:r w:rsidRPr="009A4302">
              <w:rPr>
                <w:rFonts w:eastAsia="Times New Roman"/>
                <w:lang w:eastAsia="ru-RU"/>
              </w:rPr>
              <w:t>4</w:t>
            </w:r>
          </w:p>
        </w:tc>
        <w:tc>
          <w:tcPr>
            <w:tcW w:w="811" w:type="dxa"/>
            <w:tcBorders>
              <w:top w:val="single" w:sz="4" w:space="0" w:color="auto"/>
              <w:left w:val="single" w:sz="4" w:space="0" w:color="auto"/>
              <w:bottom w:val="single" w:sz="4" w:space="0" w:color="auto"/>
              <w:right w:val="single" w:sz="4" w:space="0" w:color="auto"/>
            </w:tcBorders>
          </w:tcPr>
          <w:p w:rsidR="00662D6F" w:rsidRPr="009A4302" w:rsidRDefault="00662D6F" w:rsidP="00662D6F">
            <w:pPr>
              <w:jc w:val="center"/>
              <w:rPr>
                <w:rFonts w:eastAsia="Times New Roman"/>
                <w:lang w:eastAsia="ru-RU"/>
              </w:rPr>
            </w:pPr>
            <w:r w:rsidRPr="009A4302">
              <w:rPr>
                <w:rFonts w:eastAsia="Times New Roman"/>
                <w:lang w:eastAsia="ru-RU"/>
              </w:rPr>
              <w:t>135</w:t>
            </w:r>
          </w:p>
        </w:tc>
      </w:tr>
      <w:tr w:rsidR="00662D6F" w:rsidRPr="009A4302" w:rsidTr="00202911">
        <w:trPr>
          <w:trHeight w:val="573"/>
        </w:trPr>
        <w:tc>
          <w:tcPr>
            <w:tcW w:w="2036" w:type="dxa"/>
            <w:vMerge/>
            <w:tcBorders>
              <w:left w:val="single" w:sz="4" w:space="0" w:color="auto"/>
              <w:right w:val="single" w:sz="4" w:space="0" w:color="auto"/>
            </w:tcBorders>
          </w:tcPr>
          <w:p w:rsidR="00662D6F" w:rsidRPr="009A4302" w:rsidRDefault="00662D6F" w:rsidP="00662D6F">
            <w:pPr>
              <w:ind w:right="-108"/>
              <w:jc w:val="both"/>
              <w:rPr>
                <w:rFonts w:eastAsia="Times New Roman"/>
                <w:lang w:eastAsia="ru-RU"/>
              </w:rPr>
            </w:pPr>
          </w:p>
        </w:tc>
        <w:tc>
          <w:tcPr>
            <w:tcW w:w="2040" w:type="dxa"/>
            <w:tcBorders>
              <w:top w:val="single" w:sz="4" w:space="0" w:color="auto"/>
              <w:left w:val="single" w:sz="4" w:space="0" w:color="auto"/>
              <w:bottom w:val="single" w:sz="4" w:space="0" w:color="auto"/>
              <w:right w:val="single" w:sz="4" w:space="0" w:color="auto"/>
            </w:tcBorders>
          </w:tcPr>
          <w:p w:rsidR="00662D6F" w:rsidRPr="009A4302" w:rsidRDefault="00662D6F" w:rsidP="00662D6F">
            <w:pPr>
              <w:rPr>
                <w:rFonts w:eastAsia="Times New Roman"/>
                <w:lang w:eastAsia="ru-RU"/>
              </w:rPr>
            </w:pPr>
            <w:r w:rsidRPr="009A4302">
              <w:rPr>
                <w:rFonts w:eastAsia="Times New Roman"/>
                <w:lang w:eastAsia="ru-RU"/>
              </w:rPr>
              <w:t>Литературное чтение на родном языке</w:t>
            </w:r>
          </w:p>
        </w:tc>
        <w:tc>
          <w:tcPr>
            <w:tcW w:w="710" w:type="dxa"/>
            <w:tcBorders>
              <w:top w:val="single" w:sz="4" w:space="0" w:color="auto"/>
              <w:left w:val="single" w:sz="4" w:space="0" w:color="auto"/>
              <w:bottom w:val="single" w:sz="4" w:space="0" w:color="auto"/>
              <w:right w:val="single" w:sz="4" w:space="0" w:color="auto"/>
            </w:tcBorders>
          </w:tcPr>
          <w:p w:rsidR="00662D6F" w:rsidRPr="009A4302" w:rsidRDefault="00662D6F" w:rsidP="00662D6F">
            <w:pPr>
              <w:jc w:val="center"/>
              <w:rPr>
                <w:rFonts w:eastAsia="Times New Roman"/>
                <w:lang w:eastAsia="ru-RU"/>
              </w:rPr>
            </w:pPr>
            <w:r w:rsidRPr="009A4302">
              <w:rPr>
                <w:rFonts w:eastAsia="Times New Roman"/>
                <w:lang w:eastAsia="ru-RU"/>
              </w:rPr>
              <w:t>1</w:t>
            </w:r>
          </w:p>
        </w:tc>
        <w:tc>
          <w:tcPr>
            <w:tcW w:w="709" w:type="dxa"/>
            <w:tcBorders>
              <w:top w:val="single" w:sz="4" w:space="0" w:color="auto"/>
              <w:left w:val="single" w:sz="4" w:space="0" w:color="auto"/>
              <w:bottom w:val="single" w:sz="4" w:space="0" w:color="auto"/>
              <w:right w:val="single" w:sz="4" w:space="0" w:color="auto"/>
            </w:tcBorders>
          </w:tcPr>
          <w:p w:rsidR="00662D6F" w:rsidRPr="009A4302" w:rsidRDefault="00662D6F" w:rsidP="00662D6F">
            <w:pPr>
              <w:jc w:val="center"/>
              <w:rPr>
                <w:rFonts w:eastAsia="Times New Roman"/>
                <w:lang w:eastAsia="ru-RU"/>
              </w:rPr>
            </w:pPr>
            <w:r w:rsidRPr="009A4302">
              <w:rPr>
                <w:rFonts w:eastAsia="Times New Roman"/>
                <w:lang w:eastAsia="ru-RU"/>
              </w:rPr>
              <w:t>33</w:t>
            </w:r>
          </w:p>
        </w:tc>
        <w:tc>
          <w:tcPr>
            <w:tcW w:w="709" w:type="dxa"/>
            <w:tcBorders>
              <w:top w:val="single" w:sz="4" w:space="0" w:color="auto"/>
              <w:left w:val="single" w:sz="4" w:space="0" w:color="auto"/>
              <w:bottom w:val="single" w:sz="4" w:space="0" w:color="auto"/>
              <w:right w:val="single" w:sz="4" w:space="0" w:color="auto"/>
            </w:tcBorders>
          </w:tcPr>
          <w:p w:rsidR="00662D6F" w:rsidRPr="009A4302" w:rsidRDefault="00662D6F" w:rsidP="00662D6F">
            <w:pPr>
              <w:jc w:val="center"/>
              <w:rPr>
                <w:rFonts w:eastAsia="Times New Roman"/>
                <w:lang w:eastAsia="ru-RU"/>
              </w:rPr>
            </w:pPr>
            <w:r w:rsidRPr="009A4302">
              <w:rPr>
                <w:rFonts w:eastAsia="Times New Roman"/>
                <w:lang w:eastAsia="ru-RU"/>
              </w:rPr>
              <w:t>1</w:t>
            </w:r>
          </w:p>
        </w:tc>
        <w:tc>
          <w:tcPr>
            <w:tcW w:w="708" w:type="dxa"/>
            <w:tcBorders>
              <w:top w:val="single" w:sz="4" w:space="0" w:color="auto"/>
              <w:left w:val="single" w:sz="4" w:space="0" w:color="auto"/>
              <w:bottom w:val="single" w:sz="4" w:space="0" w:color="auto"/>
              <w:right w:val="single" w:sz="4" w:space="0" w:color="auto"/>
            </w:tcBorders>
          </w:tcPr>
          <w:p w:rsidR="00662D6F" w:rsidRPr="009A4302" w:rsidRDefault="00662D6F" w:rsidP="00662D6F">
            <w:pPr>
              <w:ind w:left="-108" w:right="-108"/>
              <w:jc w:val="center"/>
              <w:rPr>
                <w:rFonts w:eastAsia="Times New Roman"/>
                <w:lang w:eastAsia="ru-RU"/>
              </w:rPr>
            </w:pPr>
            <w:r w:rsidRPr="009A4302">
              <w:rPr>
                <w:rFonts w:eastAsia="Times New Roman"/>
                <w:lang w:eastAsia="ru-RU"/>
              </w:rPr>
              <w:t>34</w:t>
            </w:r>
          </w:p>
        </w:tc>
        <w:tc>
          <w:tcPr>
            <w:tcW w:w="708" w:type="dxa"/>
            <w:tcBorders>
              <w:top w:val="single" w:sz="4" w:space="0" w:color="auto"/>
              <w:left w:val="single" w:sz="4" w:space="0" w:color="auto"/>
              <w:bottom w:val="single" w:sz="4" w:space="0" w:color="auto"/>
              <w:right w:val="single" w:sz="4" w:space="0" w:color="auto"/>
            </w:tcBorders>
          </w:tcPr>
          <w:p w:rsidR="00662D6F" w:rsidRPr="009A4302" w:rsidRDefault="00662D6F" w:rsidP="00662D6F">
            <w:pPr>
              <w:jc w:val="center"/>
              <w:rPr>
                <w:rFonts w:eastAsia="Times New Roman"/>
                <w:lang w:eastAsia="ru-RU"/>
              </w:rPr>
            </w:pPr>
            <w:r w:rsidRPr="009A4302">
              <w:rPr>
                <w:rFonts w:eastAsia="Times New Roman"/>
                <w:lang w:eastAsia="ru-RU"/>
              </w:rPr>
              <w:t>1</w:t>
            </w:r>
          </w:p>
        </w:tc>
        <w:tc>
          <w:tcPr>
            <w:tcW w:w="710" w:type="dxa"/>
            <w:gridSpan w:val="2"/>
            <w:tcBorders>
              <w:top w:val="single" w:sz="4" w:space="0" w:color="auto"/>
              <w:left w:val="single" w:sz="4" w:space="0" w:color="auto"/>
              <w:bottom w:val="single" w:sz="4" w:space="0" w:color="auto"/>
              <w:right w:val="single" w:sz="4" w:space="0" w:color="auto"/>
            </w:tcBorders>
          </w:tcPr>
          <w:p w:rsidR="00662D6F" w:rsidRPr="009A4302" w:rsidRDefault="00662D6F" w:rsidP="00662D6F">
            <w:pPr>
              <w:ind w:left="-108" w:right="-108"/>
              <w:jc w:val="center"/>
              <w:rPr>
                <w:rFonts w:eastAsia="Times New Roman"/>
                <w:lang w:eastAsia="ru-RU"/>
              </w:rPr>
            </w:pPr>
            <w:r w:rsidRPr="009A4302">
              <w:rPr>
                <w:rFonts w:eastAsia="Times New Roman"/>
                <w:lang w:eastAsia="ru-RU"/>
              </w:rPr>
              <w:t>34</w:t>
            </w:r>
          </w:p>
        </w:tc>
        <w:tc>
          <w:tcPr>
            <w:tcW w:w="567" w:type="dxa"/>
            <w:tcBorders>
              <w:top w:val="single" w:sz="4" w:space="0" w:color="auto"/>
              <w:left w:val="single" w:sz="4" w:space="0" w:color="auto"/>
              <w:bottom w:val="single" w:sz="4" w:space="0" w:color="auto"/>
              <w:right w:val="single" w:sz="4" w:space="0" w:color="auto"/>
            </w:tcBorders>
          </w:tcPr>
          <w:p w:rsidR="00662D6F" w:rsidRPr="009A4302" w:rsidRDefault="00662D6F" w:rsidP="00662D6F">
            <w:pPr>
              <w:jc w:val="center"/>
              <w:rPr>
                <w:rFonts w:eastAsia="Times New Roman"/>
                <w:lang w:eastAsia="ru-RU"/>
              </w:rPr>
            </w:pPr>
            <w:r w:rsidRPr="009A4302">
              <w:rPr>
                <w:rFonts w:eastAsia="Times New Roman"/>
                <w:lang w:eastAsia="ru-RU"/>
              </w:rPr>
              <w:t>1</w:t>
            </w:r>
          </w:p>
        </w:tc>
        <w:tc>
          <w:tcPr>
            <w:tcW w:w="709" w:type="dxa"/>
            <w:tcBorders>
              <w:top w:val="single" w:sz="4" w:space="0" w:color="auto"/>
              <w:left w:val="single" w:sz="4" w:space="0" w:color="auto"/>
              <w:bottom w:val="single" w:sz="4" w:space="0" w:color="auto"/>
              <w:right w:val="single" w:sz="4" w:space="0" w:color="auto"/>
            </w:tcBorders>
          </w:tcPr>
          <w:p w:rsidR="00662D6F" w:rsidRPr="009A4302" w:rsidRDefault="00662D6F" w:rsidP="00662D6F">
            <w:pPr>
              <w:ind w:left="-108" w:right="-108"/>
              <w:jc w:val="center"/>
              <w:rPr>
                <w:rFonts w:eastAsia="Times New Roman"/>
                <w:lang w:eastAsia="ru-RU"/>
              </w:rPr>
            </w:pPr>
            <w:r w:rsidRPr="009A4302">
              <w:rPr>
                <w:rFonts w:eastAsia="Times New Roman"/>
                <w:lang w:eastAsia="ru-RU"/>
              </w:rPr>
              <w:t>34</w:t>
            </w:r>
          </w:p>
        </w:tc>
        <w:tc>
          <w:tcPr>
            <w:tcW w:w="606" w:type="dxa"/>
            <w:tcBorders>
              <w:top w:val="single" w:sz="4" w:space="0" w:color="auto"/>
              <w:left w:val="single" w:sz="4" w:space="0" w:color="auto"/>
              <w:bottom w:val="single" w:sz="4" w:space="0" w:color="auto"/>
              <w:right w:val="single" w:sz="4" w:space="0" w:color="auto"/>
            </w:tcBorders>
          </w:tcPr>
          <w:p w:rsidR="00662D6F" w:rsidRPr="009A4302" w:rsidRDefault="00662D6F" w:rsidP="00662D6F">
            <w:pPr>
              <w:jc w:val="center"/>
              <w:rPr>
                <w:rFonts w:eastAsia="Times New Roman"/>
                <w:lang w:eastAsia="ru-RU"/>
              </w:rPr>
            </w:pPr>
            <w:r w:rsidRPr="009A4302">
              <w:rPr>
                <w:rFonts w:eastAsia="Times New Roman"/>
                <w:lang w:eastAsia="ru-RU"/>
              </w:rPr>
              <w:t>4</w:t>
            </w:r>
          </w:p>
        </w:tc>
        <w:tc>
          <w:tcPr>
            <w:tcW w:w="811" w:type="dxa"/>
            <w:tcBorders>
              <w:top w:val="single" w:sz="4" w:space="0" w:color="auto"/>
              <w:left w:val="single" w:sz="4" w:space="0" w:color="auto"/>
              <w:bottom w:val="single" w:sz="4" w:space="0" w:color="auto"/>
              <w:right w:val="single" w:sz="4" w:space="0" w:color="auto"/>
            </w:tcBorders>
          </w:tcPr>
          <w:p w:rsidR="00662D6F" w:rsidRPr="009A4302" w:rsidRDefault="00662D6F" w:rsidP="00662D6F">
            <w:pPr>
              <w:jc w:val="center"/>
              <w:rPr>
                <w:rFonts w:eastAsia="Times New Roman"/>
                <w:lang w:eastAsia="ru-RU"/>
              </w:rPr>
            </w:pPr>
            <w:r w:rsidRPr="009A4302">
              <w:rPr>
                <w:rFonts w:eastAsia="Times New Roman"/>
                <w:lang w:eastAsia="ru-RU"/>
              </w:rPr>
              <w:t>135</w:t>
            </w:r>
          </w:p>
        </w:tc>
      </w:tr>
      <w:tr w:rsidR="00FE5D96" w:rsidRPr="009A4302" w:rsidTr="00202911">
        <w:trPr>
          <w:trHeight w:val="573"/>
        </w:trPr>
        <w:tc>
          <w:tcPr>
            <w:tcW w:w="2036" w:type="dxa"/>
            <w:vMerge/>
            <w:tcBorders>
              <w:left w:val="single" w:sz="4" w:space="0" w:color="auto"/>
              <w:bottom w:val="single" w:sz="4" w:space="0" w:color="auto"/>
              <w:right w:val="single" w:sz="4" w:space="0" w:color="auto"/>
            </w:tcBorders>
          </w:tcPr>
          <w:p w:rsidR="00FE5D96" w:rsidRPr="009A4302" w:rsidRDefault="00FE5D96" w:rsidP="00FE5D96">
            <w:pPr>
              <w:ind w:right="-108"/>
              <w:jc w:val="both"/>
              <w:rPr>
                <w:rFonts w:eastAsia="Times New Roman"/>
                <w:lang w:eastAsia="ru-RU"/>
              </w:rPr>
            </w:pPr>
          </w:p>
        </w:tc>
        <w:tc>
          <w:tcPr>
            <w:tcW w:w="2040"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rPr>
                <w:rFonts w:eastAsia="Times New Roman"/>
                <w:lang w:eastAsia="ru-RU"/>
              </w:rPr>
            </w:pPr>
            <w:r w:rsidRPr="009A4302">
              <w:rPr>
                <w:rFonts w:eastAsia="Times New Roman"/>
              </w:rPr>
              <w:t xml:space="preserve">Государственный (башкирский) язык Республики Башкортостан  </w:t>
            </w:r>
          </w:p>
        </w:tc>
        <w:tc>
          <w:tcPr>
            <w:tcW w:w="710"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1</w:t>
            </w:r>
          </w:p>
        </w:tc>
        <w:tc>
          <w:tcPr>
            <w:tcW w:w="709"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33</w:t>
            </w:r>
          </w:p>
        </w:tc>
        <w:tc>
          <w:tcPr>
            <w:tcW w:w="709"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1</w:t>
            </w:r>
          </w:p>
        </w:tc>
        <w:tc>
          <w:tcPr>
            <w:tcW w:w="708"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ind w:left="-108" w:right="-108"/>
              <w:jc w:val="center"/>
              <w:rPr>
                <w:rFonts w:eastAsia="Times New Roman"/>
                <w:lang w:eastAsia="ru-RU"/>
              </w:rPr>
            </w:pPr>
            <w:r w:rsidRPr="009A4302">
              <w:rPr>
                <w:rFonts w:eastAsia="Times New Roman"/>
                <w:lang w:eastAsia="ru-RU"/>
              </w:rPr>
              <w:t>34</w:t>
            </w:r>
          </w:p>
        </w:tc>
        <w:tc>
          <w:tcPr>
            <w:tcW w:w="708"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1</w:t>
            </w:r>
          </w:p>
        </w:tc>
        <w:tc>
          <w:tcPr>
            <w:tcW w:w="710" w:type="dxa"/>
            <w:gridSpan w:val="2"/>
            <w:tcBorders>
              <w:top w:val="single" w:sz="4" w:space="0" w:color="auto"/>
              <w:left w:val="single" w:sz="4" w:space="0" w:color="auto"/>
              <w:bottom w:val="single" w:sz="4" w:space="0" w:color="auto"/>
              <w:right w:val="single" w:sz="4" w:space="0" w:color="auto"/>
            </w:tcBorders>
          </w:tcPr>
          <w:p w:rsidR="00FE5D96" w:rsidRPr="009A4302" w:rsidRDefault="00FE5D96" w:rsidP="00FE5D96">
            <w:pPr>
              <w:ind w:left="-108" w:right="-108"/>
              <w:jc w:val="center"/>
              <w:rPr>
                <w:rFonts w:eastAsia="Times New Roman"/>
                <w:lang w:eastAsia="ru-RU"/>
              </w:rPr>
            </w:pPr>
            <w:r w:rsidRPr="009A4302">
              <w:rPr>
                <w:rFonts w:eastAsia="Times New Roman"/>
                <w:lang w:eastAsia="ru-RU"/>
              </w:rPr>
              <w:t>34</w:t>
            </w:r>
          </w:p>
        </w:tc>
        <w:tc>
          <w:tcPr>
            <w:tcW w:w="567"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rPr>
                <w:rFonts w:eastAsia="Times New Roman"/>
                <w:lang w:eastAsia="ru-RU"/>
              </w:rPr>
            </w:pPr>
            <w:r w:rsidRPr="009A4302">
              <w:rPr>
                <w:rFonts w:eastAsia="Times New Roman"/>
                <w:lang w:eastAsia="ru-RU"/>
              </w:rPr>
              <w:t>1</w:t>
            </w:r>
          </w:p>
        </w:tc>
        <w:tc>
          <w:tcPr>
            <w:tcW w:w="709"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34</w:t>
            </w:r>
          </w:p>
        </w:tc>
        <w:tc>
          <w:tcPr>
            <w:tcW w:w="606"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4</w:t>
            </w:r>
          </w:p>
        </w:tc>
        <w:tc>
          <w:tcPr>
            <w:tcW w:w="811"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135</w:t>
            </w:r>
          </w:p>
        </w:tc>
      </w:tr>
      <w:tr w:rsidR="00FE5D96" w:rsidRPr="009A4302" w:rsidTr="00202911">
        <w:trPr>
          <w:trHeight w:val="713"/>
        </w:trPr>
        <w:tc>
          <w:tcPr>
            <w:tcW w:w="2036" w:type="dxa"/>
            <w:tcBorders>
              <w:top w:val="single" w:sz="4" w:space="0" w:color="auto"/>
              <w:left w:val="single" w:sz="4" w:space="0" w:color="auto"/>
              <w:bottom w:val="single" w:sz="4" w:space="0" w:color="auto"/>
              <w:right w:val="single" w:sz="4" w:space="0" w:color="auto"/>
            </w:tcBorders>
            <w:hideMark/>
          </w:tcPr>
          <w:p w:rsidR="00FE5D96" w:rsidRPr="009A4302" w:rsidRDefault="00FE5D96" w:rsidP="00FE5D96">
            <w:pPr>
              <w:rPr>
                <w:rFonts w:eastAsia="Times New Roman"/>
                <w:lang w:eastAsia="ru-RU"/>
              </w:rPr>
            </w:pPr>
            <w:r w:rsidRPr="009A4302">
              <w:rPr>
                <w:rFonts w:eastAsia="Times New Roman"/>
                <w:lang w:eastAsia="ru-RU"/>
              </w:rPr>
              <w:t xml:space="preserve"> </w:t>
            </w:r>
          </w:p>
          <w:p w:rsidR="00FE5D96" w:rsidRPr="009A4302" w:rsidRDefault="00FE5D96" w:rsidP="00FE5D96">
            <w:pPr>
              <w:ind w:right="-108"/>
              <w:jc w:val="both"/>
              <w:rPr>
                <w:rFonts w:eastAsia="Times New Roman"/>
                <w:lang w:eastAsia="ru-RU"/>
              </w:rPr>
            </w:pPr>
            <w:r w:rsidRPr="009A4302">
              <w:rPr>
                <w:rFonts w:eastAsia="Times New Roman"/>
                <w:lang w:eastAsia="ru-RU"/>
              </w:rPr>
              <w:t>Иностранный язык</w:t>
            </w:r>
          </w:p>
        </w:tc>
        <w:tc>
          <w:tcPr>
            <w:tcW w:w="2040"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rPr>
                <w:rFonts w:eastAsia="Times New Roman"/>
                <w:lang w:eastAsia="ru-RU"/>
              </w:rPr>
            </w:pPr>
            <w:r w:rsidRPr="009A4302">
              <w:rPr>
                <w:rFonts w:eastAsia="Times New Roman"/>
                <w:lang w:eastAsia="ru-RU"/>
              </w:rPr>
              <w:t>Иностранный язык</w:t>
            </w:r>
          </w:p>
          <w:p w:rsidR="00FE5D96" w:rsidRPr="009A4302" w:rsidRDefault="00FE5D96" w:rsidP="00FE5D96">
            <w:pPr>
              <w:rPr>
                <w:rFonts w:eastAsia="Times New Roman"/>
                <w:lang w:eastAsia="ru-RU"/>
              </w:rPr>
            </w:pPr>
          </w:p>
        </w:tc>
        <w:tc>
          <w:tcPr>
            <w:tcW w:w="710"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w:t>
            </w:r>
          </w:p>
        </w:tc>
        <w:tc>
          <w:tcPr>
            <w:tcW w:w="709"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w:t>
            </w:r>
          </w:p>
        </w:tc>
        <w:tc>
          <w:tcPr>
            <w:tcW w:w="709"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2</w:t>
            </w:r>
          </w:p>
        </w:tc>
        <w:tc>
          <w:tcPr>
            <w:tcW w:w="708"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ind w:left="-108" w:right="-108"/>
              <w:jc w:val="center"/>
              <w:rPr>
                <w:rFonts w:eastAsia="Times New Roman"/>
                <w:lang w:eastAsia="ru-RU"/>
              </w:rPr>
            </w:pPr>
            <w:r w:rsidRPr="009A4302">
              <w:rPr>
                <w:rFonts w:eastAsia="Times New Roman"/>
                <w:lang w:eastAsia="ru-RU"/>
              </w:rPr>
              <w:t>68</w:t>
            </w:r>
          </w:p>
        </w:tc>
        <w:tc>
          <w:tcPr>
            <w:tcW w:w="708"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2</w:t>
            </w:r>
          </w:p>
        </w:tc>
        <w:tc>
          <w:tcPr>
            <w:tcW w:w="710" w:type="dxa"/>
            <w:gridSpan w:val="2"/>
            <w:tcBorders>
              <w:top w:val="single" w:sz="4" w:space="0" w:color="auto"/>
              <w:left w:val="single" w:sz="4" w:space="0" w:color="auto"/>
              <w:bottom w:val="single" w:sz="4" w:space="0" w:color="auto"/>
              <w:right w:val="single" w:sz="4" w:space="0" w:color="auto"/>
            </w:tcBorders>
          </w:tcPr>
          <w:p w:rsidR="00FE5D96" w:rsidRPr="009A4302" w:rsidRDefault="00FE5D96" w:rsidP="00FE5D96">
            <w:pPr>
              <w:ind w:left="-108" w:right="-108"/>
              <w:jc w:val="center"/>
              <w:rPr>
                <w:rFonts w:eastAsia="Times New Roman"/>
                <w:lang w:eastAsia="ru-RU"/>
              </w:rPr>
            </w:pPr>
            <w:r w:rsidRPr="009A4302">
              <w:rPr>
                <w:rFonts w:eastAsia="Times New Roman"/>
                <w:lang w:eastAsia="ru-RU"/>
              </w:rPr>
              <w:t>68</w:t>
            </w:r>
          </w:p>
        </w:tc>
        <w:tc>
          <w:tcPr>
            <w:tcW w:w="567"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rPr>
                <w:rFonts w:eastAsia="Times New Roman"/>
                <w:lang w:eastAsia="ru-RU"/>
              </w:rPr>
            </w:pPr>
            <w:r w:rsidRPr="009A4302">
              <w:rPr>
                <w:rFonts w:eastAsia="Times New Roman"/>
                <w:lang w:eastAsia="ru-RU"/>
              </w:rPr>
              <w:t>2</w:t>
            </w:r>
          </w:p>
        </w:tc>
        <w:tc>
          <w:tcPr>
            <w:tcW w:w="709"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68</w:t>
            </w:r>
          </w:p>
        </w:tc>
        <w:tc>
          <w:tcPr>
            <w:tcW w:w="606"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2</w:t>
            </w:r>
          </w:p>
        </w:tc>
        <w:tc>
          <w:tcPr>
            <w:tcW w:w="811"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204</w:t>
            </w:r>
          </w:p>
        </w:tc>
      </w:tr>
      <w:tr w:rsidR="00FE5D96" w:rsidRPr="009A4302" w:rsidTr="00202911">
        <w:tc>
          <w:tcPr>
            <w:tcW w:w="2036" w:type="dxa"/>
            <w:tcBorders>
              <w:top w:val="single" w:sz="4" w:space="0" w:color="auto"/>
              <w:left w:val="single" w:sz="4" w:space="0" w:color="auto"/>
              <w:bottom w:val="single" w:sz="4" w:space="0" w:color="auto"/>
              <w:right w:val="single" w:sz="4" w:space="0" w:color="auto"/>
            </w:tcBorders>
            <w:hideMark/>
          </w:tcPr>
          <w:p w:rsidR="00FE5D96" w:rsidRPr="009A4302" w:rsidRDefault="00FE5D96" w:rsidP="00FE5D96">
            <w:pPr>
              <w:rPr>
                <w:rFonts w:eastAsia="Times New Roman"/>
                <w:lang w:eastAsia="ru-RU"/>
              </w:rPr>
            </w:pPr>
            <w:r w:rsidRPr="009A4302">
              <w:rPr>
                <w:rFonts w:eastAsia="Times New Roman"/>
                <w:lang w:eastAsia="ru-RU"/>
              </w:rPr>
              <w:t>Математика и информатика</w:t>
            </w:r>
          </w:p>
        </w:tc>
        <w:tc>
          <w:tcPr>
            <w:tcW w:w="2040"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rPr>
                <w:rFonts w:eastAsia="Times New Roman"/>
                <w:lang w:eastAsia="ru-RU"/>
              </w:rPr>
            </w:pPr>
            <w:r w:rsidRPr="009A4302">
              <w:rPr>
                <w:rFonts w:eastAsia="Times New Roman"/>
                <w:lang w:eastAsia="ru-RU"/>
              </w:rPr>
              <w:t>Математика</w:t>
            </w:r>
          </w:p>
          <w:p w:rsidR="00FE5D96" w:rsidRPr="009A4302" w:rsidRDefault="00FE5D96" w:rsidP="00FE5D96">
            <w:pPr>
              <w:rPr>
                <w:rFonts w:eastAsia="Times New Roman"/>
                <w:lang w:eastAsia="ru-RU"/>
              </w:rPr>
            </w:pPr>
          </w:p>
        </w:tc>
        <w:tc>
          <w:tcPr>
            <w:tcW w:w="710"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rPr>
                <w:rFonts w:eastAsia="Times New Roman"/>
                <w:lang w:eastAsia="ru-RU"/>
              </w:rPr>
            </w:pPr>
            <w:r w:rsidRPr="009A4302">
              <w:rPr>
                <w:rFonts w:eastAsia="Times New Roman"/>
                <w:lang w:eastAsia="ru-RU"/>
              </w:rPr>
              <w:t>4</w:t>
            </w:r>
          </w:p>
        </w:tc>
        <w:tc>
          <w:tcPr>
            <w:tcW w:w="709"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rPr>
                <w:rFonts w:eastAsia="Times New Roman"/>
                <w:lang w:eastAsia="ru-RU"/>
              </w:rPr>
            </w:pPr>
            <w:r w:rsidRPr="009A4302">
              <w:rPr>
                <w:rFonts w:eastAsia="Times New Roman"/>
                <w:lang w:eastAsia="ru-RU"/>
              </w:rPr>
              <w:t>132</w:t>
            </w:r>
          </w:p>
        </w:tc>
        <w:tc>
          <w:tcPr>
            <w:tcW w:w="709"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rPr>
                <w:rFonts w:eastAsia="Times New Roman"/>
                <w:lang w:eastAsia="ru-RU"/>
              </w:rPr>
            </w:pPr>
            <w:r w:rsidRPr="009A4302">
              <w:rPr>
                <w:rFonts w:eastAsia="Times New Roman"/>
                <w:lang w:eastAsia="ru-RU"/>
              </w:rPr>
              <w:t>4</w:t>
            </w:r>
          </w:p>
        </w:tc>
        <w:tc>
          <w:tcPr>
            <w:tcW w:w="708"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ind w:left="-108" w:right="-108"/>
              <w:jc w:val="center"/>
              <w:rPr>
                <w:rFonts w:eastAsia="Times New Roman"/>
                <w:lang w:eastAsia="ru-RU"/>
              </w:rPr>
            </w:pPr>
            <w:r w:rsidRPr="009A4302">
              <w:rPr>
                <w:rFonts w:eastAsia="Times New Roman"/>
                <w:lang w:eastAsia="ru-RU"/>
              </w:rPr>
              <w:t>136</w:t>
            </w:r>
          </w:p>
        </w:tc>
        <w:tc>
          <w:tcPr>
            <w:tcW w:w="708"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4</w:t>
            </w:r>
          </w:p>
        </w:tc>
        <w:tc>
          <w:tcPr>
            <w:tcW w:w="710" w:type="dxa"/>
            <w:gridSpan w:val="2"/>
            <w:tcBorders>
              <w:top w:val="single" w:sz="4" w:space="0" w:color="auto"/>
              <w:left w:val="single" w:sz="4" w:space="0" w:color="auto"/>
              <w:bottom w:val="single" w:sz="4" w:space="0" w:color="auto"/>
              <w:right w:val="single" w:sz="4" w:space="0" w:color="auto"/>
            </w:tcBorders>
          </w:tcPr>
          <w:p w:rsidR="00FE5D96" w:rsidRPr="009A4302" w:rsidRDefault="00FE5D96" w:rsidP="00FE5D96">
            <w:pPr>
              <w:ind w:left="-108" w:right="-108"/>
              <w:jc w:val="center"/>
              <w:rPr>
                <w:rFonts w:eastAsia="Times New Roman"/>
                <w:lang w:eastAsia="ru-RU"/>
              </w:rPr>
            </w:pPr>
            <w:r w:rsidRPr="009A4302">
              <w:rPr>
                <w:rFonts w:eastAsia="Times New Roman"/>
                <w:lang w:eastAsia="ru-RU"/>
              </w:rPr>
              <w:t>136</w:t>
            </w:r>
          </w:p>
        </w:tc>
        <w:tc>
          <w:tcPr>
            <w:tcW w:w="567"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rPr>
                <w:rFonts w:eastAsia="Times New Roman"/>
                <w:lang w:eastAsia="ru-RU"/>
              </w:rPr>
            </w:pPr>
            <w:r w:rsidRPr="009A4302">
              <w:rPr>
                <w:rFonts w:eastAsia="Times New Roman"/>
                <w:lang w:eastAsia="ru-RU"/>
              </w:rPr>
              <w:t>4</w:t>
            </w:r>
          </w:p>
        </w:tc>
        <w:tc>
          <w:tcPr>
            <w:tcW w:w="709"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136</w:t>
            </w:r>
          </w:p>
        </w:tc>
        <w:tc>
          <w:tcPr>
            <w:tcW w:w="606"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16</w:t>
            </w:r>
          </w:p>
        </w:tc>
        <w:tc>
          <w:tcPr>
            <w:tcW w:w="811"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540</w:t>
            </w:r>
          </w:p>
        </w:tc>
      </w:tr>
      <w:tr w:rsidR="00FE5D96" w:rsidRPr="009A4302" w:rsidTr="00202911">
        <w:tc>
          <w:tcPr>
            <w:tcW w:w="2036" w:type="dxa"/>
            <w:tcBorders>
              <w:top w:val="single" w:sz="4" w:space="0" w:color="auto"/>
              <w:left w:val="single" w:sz="4" w:space="0" w:color="auto"/>
              <w:bottom w:val="single" w:sz="4" w:space="0" w:color="auto"/>
              <w:right w:val="single" w:sz="4" w:space="0" w:color="auto"/>
            </w:tcBorders>
            <w:hideMark/>
          </w:tcPr>
          <w:p w:rsidR="00FE5D96" w:rsidRPr="009A4302" w:rsidRDefault="00FE5D96" w:rsidP="00FE5D96">
            <w:pPr>
              <w:ind w:right="-108"/>
              <w:rPr>
                <w:rFonts w:eastAsia="Times New Roman"/>
                <w:lang w:eastAsia="ru-RU"/>
              </w:rPr>
            </w:pPr>
            <w:r w:rsidRPr="009A4302">
              <w:rPr>
                <w:rFonts w:eastAsia="Times New Roman"/>
                <w:lang w:eastAsia="ru-RU"/>
              </w:rPr>
              <w:t>Обществозна-</w:t>
            </w:r>
          </w:p>
          <w:p w:rsidR="00FE5D96" w:rsidRPr="009A4302" w:rsidRDefault="00FE5D96" w:rsidP="00FE5D96">
            <w:pPr>
              <w:ind w:right="-108"/>
              <w:rPr>
                <w:rFonts w:eastAsia="Times New Roman"/>
                <w:lang w:eastAsia="ru-RU"/>
              </w:rPr>
            </w:pPr>
            <w:r w:rsidRPr="009A4302">
              <w:rPr>
                <w:rFonts w:eastAsia="Times New Roman"/>
                <w:lang w:eastAsia="ru-RU"/>
              </w:rPr>
              <w:t xml:space="preserve">ние и </w:t>
            </w:r>
            <w:proofErr w:type="gramStart"/>
            <w:r w:rsidRPr="009A4302">
              <w:rPr>
                <w:rFonts w:eastAsia="Times New Roman"/>
                <w:lang w:eastAsia="ru-RU"/>
              </w:rPr>
              <w:t>естествозна-ние</w:t>
            </w:r>
            <w:proofErr w:type="gramEnd"/>
            <w:r w:rsidRPr="009A4302">
              <w:rPr>
                <w:rFonts w:eastAsia="Times New Roman"/>
                <w:lang w:eastAsia="ru-RU"/>
              </w:rPr>
              <w:t xml:space="preserve"> (окружающий мир)</w:t>
            </w:r>
          </w:p>
        </w:tc>
        <w:tc>
          <w:tcPr>
            <w:tcW w:w="2040"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rPr>
                <w:rFonts w:eastAsia="Times New Roman"/>
                <w:lang w:eastAsia="ru-RU"/>
              </w:rPr>
            </w:pPr>
            <w:r w:rsidRPr="009A4302">
              <w:rPr>
                <w:rFonts w:eastAsia="Times New Roman"/>
                <w:lang w:eastAsia="ru-RU"/>
              </w:rPr>
              <w:t xml:space="preserve">Окружающий мир </w:t>
            </w:r>
          </w:p>
        </w:tc>
        <w:tc>
          <w:tcPr>
            <w:tcW w:w="710"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rPr>
                <w:rFonts w:eastAsia="Times New Roman"/>
                <w:lang w:eastAsia="ru-RU"/>
              </w:rPr>
            </w:pPr>
            <w:r w:rsidRPr="009A4302">
              <w:rPr>
                <w:rFonts w:eastAsia="Times New Roman"/>
                <w:lang w:eastAsia="ru-RU"/>
              </w:rPr>
              <w:t>2</w:t>
            </w:r>
          </w:p>
        </w:tc>
        <w:tc>
          <w:tcPr>
            <w:tcW w:w="709"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rPr>
                <w:rFonts w:eastAsia="Times New Roman"/>
                <w:lang w:eastAsia="ru-RU"/>
              </w:rPr>
            </w:pPr>
            <w:r w:rsidRPr="009A4302">
              <w:rPr>
                <w:rFonts w:eastAsia="Times New Roman"/>
                <w:lang w:eastAsia="ru-RU"/>
              </w:rPr>
              <w:t>66</w:t>
            </w:r>
          </w:p>
        </w:tc>
        <w:tc>
          <w:tcPr>
            <w:tcW w:w="709"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rPr>
                <w:rFonts w:eastAsia="Times New Roman"/>
                <w:lang w:eastAsia="ru-RU"/>
              </w:rPr>
            </w:pPr>
            <w:r w:rsidRPr="009A4302">
              <w:rPr>
                <w:rFonts w:eastAsia="Times New Roman"/>
                <w:lang w:eastAsia="ru-RU"/>
              </w:rPr>
              <w:t>2</w:t>
            </w:r>
          </w:p>
        </w:tc>
        <w:tc>
          <w:tcPr>
            <w:tcW w:w="708"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ind w:left="-108" w:right="-108"/>
              <w:jc w:val="center"/>
              <w:rPr>
                <w:rFonts w:eastAsia="Times New Roman"/>
                <w:lang w:eastAsia="ru-RU"/>
              </w:rPr>
            </w:pPr>
            <w:r w:rsidRPr="009A4302">
              <w:rPr>
                <w:rFonts w:eastAsia="Times New Roman"/>
                <w:lang w:eastAsia="ru-RU"/>
              </w:rPr>
              <w:t>68</w:t>
            </w:r>
          </w:p>
        </w:tc>
        <w:tc>
          <w:tcPr>
            <w:tcW w:w="708"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2</w:t>
            </w:r>
          </w:p>
        </w:tc>
        <w:tc>
          <w:tcPr>
            <w:tcW w:w="710" w:type="dxa"/>
            <w:gridSpan w:val="2"/>
            <w:tcBorders>
              <w:top w:val="single" w:sz="4" w:space="0" w:color="auto"/>
              <w:left w:val="single" w:sz="4" w:space="0" w:color="auto"/>
              <w:bottom w:val="single" w:sz="4" w:space="0" w:color="auto"/>
              <w:right w:val="single" w:sz="4" w:space="0" w:color="auto"/>
            </w:tcBorders>
          </w:tcPr>
          <w:p w:rsidR="00FE5D96" w:rsidRPr="009A4302" w:rsidRDefault="00FE5D96" w:rsidP="00FE5D96">
            <w:pPr>
              <w:ind w:left="-108" w:right="-108"/>
              <w:jc w:val="center"/>
              <w:rPr>
                <w:rFonts w:eastAsia="Times New Roman"/>
                <w:lang w:eastAsia="ru-RU"/>
              </w:rPr>
            </w:pPr>
            <w:r w:rsidRPr="009A4302">
              <w:rPr>
                <w:rFonts w:eastAsia="Times New Roman"/>
                <w:lang w:eastAsia="ru-RU"/>
              </w:rPr>
              <w:t>68</w:t>
            </w:r>
          </w:p>
        </w:tc>
        <w:tc>
          <w:tcPr>
            <w:tcW w:w="567"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2</w:t>
            </w:r>
          </w:p>
        </w:tc>
        <w:tc>
          <w:tcPr>
            <w:tcW w:w="709"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68</w:t>
            </w:r>
          </w:p>
        </w:tc>
        <w:tc>
          <w:tcPr>
            <w:tcW w:w="606"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8</w:t>
            </w:r>
          </w:p>
        </w:tc>
        <w:tc>
          <w:tcPr>
            <w:tcW w:w="811"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270</w:t>
            </w:r>
          </w:p>
        </w:tc>
      </w:tr>
      <w:tr w:rsidR="00FE5D96" w:rsidRPr="009A4302" w:rsidTr="00202911">
        <w:trPr>
          <w:trHeight w:val="750"/>
        </w:trPr>
        <w:tc>
          <w:tcPr>
            <w:tcW w:w="2036" w:type="dxa"/>
            <w:tcBorders>
              <w:top w:val="single" w:sz="4" w:space="0" w:color="auto"/>
              <w:left w:val="single" w:sz="4" w:space="0" w:color="auto"/>
              <w:right w:val="single" w:sz="4" w:space="0" w:color="auto"/>
            </w:tcBorders>
            <w:hideMark/>
          </w:tcPr>
          <w:p w:rsidR="00FE5D96" w:rsidRPr="009A4302" w:rsidRDefault="00FE5D96" w:rsidP="00FE5D96">
            <w:pPr>
              <w:jc w:val="both"/>
              <w:rPr>
                <w:rFonts w:eastAsia="Times New Roman"/>
                <w:lang w:eastAsia="ru-RU"/>
              </w:rPr>
            </w:pPr>
            <w:r w:rsidRPr="009A4302">
              <w:rPr>
                <w:rFonts w:eastAsia="Times New Roman"/>
                <w:lang w:eastAsia="ru-RU"/>
              </w:rPr>
              <w:t>Основы религиозных культур и светской этики</w:t>
            </w:r>
          </w:p>
        </w:tc>
        <w:tc>
          <w:tcPr>
            <w:tcW w:w="2040" w:type="dxa"/>
            <w:tcBorders>
              <w:top w:val="single" w:sz="4" w:space="0" w:color="auto"/>
              <w:left w:val="single" w:sz="4" w:space="0" w:color="auto"/>
              <w:right w:val="single" w:sz="4" w:space="0" w:color="auto"/>
            </w:tcBorders>
          </w:tcPr>
          <w:p w:rsidR="00FE5D96" w:rsidRPr="009A4302" w:rsidRDefault="00FE5D96" w:rsidP="00FE5D96">
            <w:pPr>
              <w:rPr>
                <w:rFonts w:eastAsia="Times New Roman"/>
                <w:lang w:eastAsia="ru-RU"/>
              </w:rPr>
            </w:pPr>
            <w:r w:rsidRPr="009A4302">
              <w:rPr>
                <w:rFonts w:eastAsia="Times New Roman"/>
                <w:lang w:eastAsia="ru-RU"/>
              </w:rPr>
              <w:t xml:space="preserve">Основы религиозных культур и светской этики </w:t>
            </w:r>
          </w:p>
        </w:tc>
        <w:tc>
          <w:tcPr>
            <w:tcW w:w="710" w:type="dxa"/>
            <w:tcBorders>
              <w:top w:val="single" w:sz="4" w:space="0" w:color="auto"/>
              <w:left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w:t>
            </w:r>
          </w:p>
        </w:tc>
        <w:tc>
          <w:tcPr>
            <w:tcW w:w="709" w:type="dxa"/>
            <w:tcBorders>
              <w:top w:val="single" w:sz="4" w:space="0" w:color="auto"/>
              <w:left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w:t>
            </w:r>
          </w:p>
        </w:tc>
        <w:tc>
          <w:tcPr>
            <w:tcW w:w="709" w:type="dxa"/>
            <w:tcBorders>
              <w:top w:val="single" w:sz="4" w:space="0" w:color="auto"/>
              <w:left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w:t>
            </w:r>
          </w:p>
        </w:tc>
        <w:tc>
          <w:tcPr>
            <w:tcW w:w="708" w:type="dxa"/>
            <w:tcBorders>
              <w:top w:val="single" w:sz="4" w:space="0" w:color="auto"/>
              <w:left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w:t>
            </w:r>
          </w:p>
        </w:tc>
        <w:tc>
          <w:tcPr>
            <w:tcW w:w="708" w:type="dxa"/>
            <w:tcBorders>
              <w:top w:val="single" w:sz="4" w:space="0" w:color="auto"/>
              <w:left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w:t>
            </w:r>
          </w:p>
        </w:tc>
        <w:tc>
          <w:tcPr>
            <w:tcW w:w="710" w:type="dxa"/>
            <w:gridSpan w:val="2"/>
            <w:tcBorders>
              <w:top w:val="single" w:sz="4" w:space="0" w:color="auto"/>
              <w:left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w:t>
            </w:r>
          </w:p>
        </w:tc>
        <w:tc>
          <w:tcPr>
            <w:tcW w:w="567" w:type="dxa"/>
            <w:tcBorders>
              <w:top w:val="single" w:sz="4" w:space="0" w:color="auto"/>
              <w:left w:val="single" w:sz="4" w:space="0" w:color="auto"/>
              <w:right w:val="single" w:sz="4" w:space="0" w:color="auto"/>
            </w:tcBorders>
          </w:tcPr>
          <w:p w:rsidR="00FE5D96" w:rsidRPr="009A4302" w:rsidRDefault="00FE5D96" w:rsidP="00FE5D96">
            <w:pPr>
              <w:rPr>
                <w:rFonts w:eastAsia="Times New Roman"/>
                <w:lang w:eastAsia="ru-RU"/>
              </w:rPr>
            </w:pPr>
            <w:r w:rsidRPr="009A4302">
              <w:rPr>
                <w:rFonts w:eastAsia="Times New Roman"/>
                <w:lang w:eastAsia="ru-RU"/>
              </w:rPr>
              <w:t>1</w:t>
            </w:r>
          </w:p>
        </w:tc>
        <w:tc>
          <w:tcPr>
            <w:tcW w:w="709" w:type="dxa"/>
            <w:tcBorders>
              <w:top w:val="single" w:sz="4" w:space="0" w:color="auto"/>
              <w:left w:val="single" w:sz="4" w:space="0" w:color="auto"/>
              <w:right w:val="single" w:sz="4" w:space="0" w:color="auto"/>
            </w:tcBorders>
          </w:tcPr>
          <w:p w:rsidR="00FE5D96" w:rsidRPr="009A4302" w:rsidRDefault="00FE5D96" w:rsidP="00FE5D96">
            <w:pPr>
              <w:rPr>
                <w:rFonts w:eastAsia="Times New Roman"/>
                <w:lang w:eastAsia="ru-RU"/>
              </w:rPr>
            </w:pPr>
            <w:r w:rsidRPr="009A4302">
              <w:rPr>
                <w:rFonts w:eastAsia="Times New Roman"/>
                <w:lang w:eastAsia="ru-RU"/>
              </w:rPr>
              <w:t>34</w:t>
            </w:r>
          </w:p>
        </w:tc>
        <w:tc>
          <w:tcPr>
            <w:tcW w:w="606" w:type="dxa"/>
            <w:tcBorders>
              <w:top w:val="single" w:sz="4" w:space="0" w:color="auto"/>
              <w:left w:val="single" w:sz="4" w:space="0" w:color="auto"/>
              <w:right w:val="single" w:sz="4" w:space="0" w:color="auto"/>
            </w:tcBorders>
          </w:tcPr>
          <w:p w:rsidR="00FE5D96" w:rsidRPr="009A4302" w:rsidRDefault="00FE5D96" w:rsidP="00FE5D96">
            <w:pPr>
              <w:rPr>
                <w:rFonts w:eastAsia="Times New Roman"/>
                <w:lang w:eastAsia="ru-RU"/>
              </w:rPr>
            </w:pPr>
            <w:r w:rsidRPr="009A4302">
              <w:rPr>
                <w:rFonts w:eastAsia="Times New Roman"/>
                <w:lang w:eastAsia="ru-RU"/>
              </w:rPr>
              <w:t>1</w:t>
            </w:r>
          </w:p>
        </w:tc>
        <w:tc>
          <w:tcPr>
            <w:tcW w:w="811" w:type="dxa"/>
            <w:shd w:val="clear" w:color="auto" w:fill="auto"/>
          </w:tcPr>
          <w:p w:rsidR="00FE5D96" w:rsidRPr="009A4302" w:rsidRDefault="00FE5D96" w:rsidP="00FE5D96">
            <w:pPr>
              <w:spacing w:after="200" w:line="276" w:lineRule="auto"/>
            </w:pPr>
            <w:r w:rsidRPr="009A4302">
              <w:t>34</w:t>
            </w:r>
          </w:p>
        </w:tc>
      </w:tr>
      <w:tr w:rsidR="00FE5D96" w:rsidRPr="009A4302" w:rsidTr="00202911">
        <w:trPr>
          <w:trHeight w:val="589"/>
        </w:trPr>
        <w:tc>
          <w:tcPr>
            <w:tcW w:w="2036" w:type="dxa"/>
            <w:vMerge w:val="restart"/>
            <w:tcBorders>
              <w:top w:val="single" w:sz="4" w:space="0" w:color="auto"/>
              <w:left w:val="single" w:sz="4" w:space="0" w:color="auto"/>
              <w:right w:val="single" w:sz="4" w:space="0" w:color="auto"/>
            </w:tcBorders>
            <w:hideMark/>
          </w:tcPr>
          <w:p w:rsidR="00FE5D96" w:rsidRPr="009A4302" w:rsidRDefault="00FE5D96" w:rsidP="00FE5D96">
            <w:pPr>
              <w:jc w:val="both"/>
              <w:rPr>
                <w:rFonts w:eastAsia="Times New Roman"/>
                <w:lang w:eastAsia="ru-RU"/>
              </w:rPr>
            </w:pPr>
            <w:r w:rsidRPr="009A4302">
              <w:rPr>
                <w:rFonts w:eastAsia="Times New Roman"/>
                <w:lang w:eastAsia="ru-RU"/>
              </w:rPr>
              <w:t>Искусство</w:t>
            </w:r>
          </w:p>
          <w:p w:rsidR="00FE5D96" w:rsidRPr="009A4302" w:rsidRDefault="00FE5D96" w:rsidP="00FE5D96">
            <w:pPr>
              <w:jc w:val="both"/>
              <w:rPr>
                <w:rFonts w:eastAsia="Times New Roman"/>
                <w:lang w:eastAsia="ru-RU"/>
              </w:rPr>
            </w:pPr>
          </w:p>
          <w:p w:rsidR="00FE5D96" w:rsidRPr="009A4302" w:rsidRDefault="00FE5D96" w:rsidP="00FE5D96">
            <w:pPr>
              <w:jc w:val="both"/>
              <w:rPr>
                <w:rFonts w:eastAsia="Times New Roman"/>
                <w:lang w:eastAsia="ru-RU"/>
              </w:rPr>
            </w:pPr>
          </w:p>
          <w:p w:rsidR="00FE5D96" w:rsidRPr="009A4302" w:rsidRDefault="00FE5D96" w:rsidP="00FE5D96">
            <w:pPr>
              <w:rPr>
                <w:rFonts w:eastAsia="Times New Roman"/>
                <w:lang w:eastAsia="ru-RU"/>
              </w:rPr>
            </w:pPr>
          </w:p>
        </w:tc>
        <w:tc>
          <w:tcPr>
            <w:tcW w:w="2040"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rPr>
                <w:rFonts w:eastAsia="Times New Roman"/>
                <w:lang w:eastAsia="ru-RU"/>
              </w:rPr>
            </w:pPr>
            <w:r w:rsidRPr="009A4302">
              <w:rPr>
                <w:rFonts w:eastAsia="Times New Roman"/>
                <w:lang w:eastAsia="ru-RU"/>
              </w:rPr>
              <w:t xml:space="preserve">Изобразительное искусство </w:t>
            </w:r>
          </w:p>
        </w:tc>
        <w:tc>
          <w:tcPr>
            <w:tcW w:w="710"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0,5</w:t>
            </w:r>
          </w:p>
        </w:tc>
        <w:tc>
          <w:tcPr>
            <w:tcW w:w="709"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16,5</w:t>
            </w:r>
          </w:p>
        </w:tc>
        <w:tc>
          <w:tcPr>
            <w:tcW w:w="709"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0,5</w:t>
            </w:r>
          </w:p>
        </w:tc>
        <w:tc>
          <w:tcPr>
            <w:tcW w:w="708"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17</w:t>
            </w:r>
          </w:p>
        </w:tc>
        <w:tc>
          <w:tcPr>
            <w:tcW w:w="708"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ind w:left="-108" w:right="-108"/>
              <w:jc w:val="center"/>
              <w:rPr>
                <w:rFonts w:eastAsia="Times New Roman"/>
                <w:lang w:eastAsia="ru-RU"/>
              </w:rPr>
            </w:pPr>
            <w:r w:rsidRPr="009A4302">
              <w:rPr>
                <w:rFonts w:eastAsia="Times New Roman"/>
                <w:lang w:eastAsia="ru-RU"/>
              </w:rPr>
              <w:t>0,5</w:t>
            </w:r>
          </w:p>
        </w:tc>
        <w:tc>
          <w:tcPr>
            <w:tcW w:w="710" w:type="dxa"/>
            <w:gridSpan w:val="2"/>
            <w:tcBorders>
              <w:top w:val="single" w:sz="4" w:space="0" w:color="auto"/>
              <w:left w:val="single" w:sz="4" w:space="0" w:color="auto"/>
              <w:bottom w:val="single" w:sz="4" w:space="0" w:color="auto"/>
              <w:right w:val="single" w:sz="4" w:space="0" w:color="auto"/>
            </w:tcBorders>
          </w:tcPr>
          <w:p w:rsidR="00FE5D96" w:rsidRPr="009A4302" w:rsidRDefault="00FE5D96" w:rsidP="00FE5D96">
            <w:pPr>
              <w:ind w:left="-108" w:right="-108"/>
              <w:jc w:val="center"/>
              <w:rPr>
                <w:rFonts w:eastAsia="Times New Roman"/>
                <w:lang w:eastAsia="ru-RU"/>
              </w:rPr>
            </w:pPr>
            <w:r w:rsidRPr="009A4302">
              <w:rPr>
                <w:rFonts w:eastAsia="Times New Roman"/>
                <w:lang w:eastAsia="ru-RU"/>
              </w:rPr>
              <w:t>17</w:t>
            </w:r>
          </w:p>
        </w:tc>
        <w:tc>
          <w:tcPr>
            <w:tcW w:w="567"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rPr>
                <w:rFonts w:eastAsia="Times New Roman"/>
                <w:lang w:eastAsia="ru-RU"/>
              </w:rPr>
            </w:pPr>
            <w:r w:rsidRPr="009A4302">
              <w:rPr>
                <w:rFonts w:eastAsia="Times New Roman"/>
                <w:lang w:eastAsia="ru-RU"/>
              </w:rPr>
              <w:t>0,5</w:t>
            </w:r>
          </w:p>
        </w:tc>
        <w:tc>
          <w:tcPr>
            <w:tcW w:w="709"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17</w:t>
            </w:r>
          </w:p>
        </w:tc>
        <w:tc>
          <w:tcPr>
            <w:tcW w:w="606"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2</w:t>
            </w:r>
          </w:p>
        </w:tc>
        <w:tc>
          <w:tcPr>
            <w:tcW w:w="811" w:type="dxa"/>
            <w:shd w:val="clear" w:color="auto" w:fill="auto"/>
          </w:tcPr>
          <w:p w:rsidR="00FE5D96" w:rsidRPr="009A4302" w:rsidRDefault="00FE5D96" w:rsidP="00FE5D96">
            <w:pPr>
              <w:jc w:val="center"/>
              <w:rPr>
                <w:rFonts w:eastAsia="Times New Roman"/>
                <w:lang w:eastAsia="ru-RU"/>
              </w:rPr>
            </w:pPr>
            <w:r w:rsidRPr="009A4302">
              <w:rPr>
                <w:rFonts w:eastAsia="Times New Roman"/>
                <w:lang w:eastAsia="ru-RU"/>
              </w:rPr>
              <w:t>67,5</w:t>
            </w:r>
          </w:p>
        </w:tc>
      </w:tr>
      <w:tr w:rsidR="00FE5D96" w:rsidRPr="009A4302" w:rsidTr="00202911">
        <w:trPr>
          <w:trHeight w:val="600"/>
        </w:trPr>
        <w:tc>
          <w:tcPr>
            <w:tcW w:w="2036" w:type="dxa"/>
            <w:vMerge/>
            <w:tcBorders>
              <w:left w:val="single" w:sz="4" w:space="0" w:color="auto"/>
              <w:bottom w:val="single" w:sz="4" w:space="0" w:color="auto"/>
              <w:right w:val="single" w:sz="4" w:space="0" w:color="auto"/>
            </w:tcBorders>
          </w:tcPr>
          <w:p w:rsidR="00FE5D96" w:rsidRPr="009A4302" w:rsidRDefault="00FE5D96" w:rsidP="00FE5D96">
            <w:pPr>
              <w:jc w:val="both"/>
              <w:rPr>
                <w:rFonts w:eastAsia="Times New Roman"/>
                <w:lang w:eastAsia="ru-RU"/>
              </w:rPr>
            </w:pPr>
          </w:p>
        </w:tc>
        <w:tc>
          <w:tcPr>
            <w:tcW w:w="2040"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rPr>
                <w:rFonts w:eastAsia="Times New Roman"/>
                <w:lang w:eastAsia="ru-RU"/>
              </w:rPr>
            </w:pPr>
            <w:r w:rsidRPr="009A4302">
              <w:rPr>
                <w:rFonts w:eastAsia="Times New Roman"/>
                <w:lang w:eastAsia="ru-RU"/>
              </w:rPr>
              <w:t>Музыка</w:t>
            </w:r>
          </w:p>
        </w:tc>
        <w:tc>
          <w:tcPr>
            <w:tcW w:w="710"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0,5</w:t>
            </w:r>
          </w:p>
        </w:tc>
        <w:tc>
          <w:tcPr>
            <w:tcW w:w="709"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16,5</w:t>
            </w:r>
          </w:p>
        </w:tc>
        <w:tc>
          <w:tcPr>
            <w:tcW w:w="709"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0,5</w:t>
            </w:r>
          </w:p>
        </w:tc>
        <w:tc>
          <w:tcPr>
            <w:tcW w:w="708"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17</w:t>
            </w:r>
          </w:p>
        </w:tc>
        <w:tc>
          <w:tcPr>
            <w:tcW w:w="708"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ind w:left="-108" w:right="-108"/>
              <w:jc w:val="center"/>
              <w:rPr>
                <w:rFonts w:eastAsia="Times New Roman"/>
                <w:lang w:eastAsia="ru-RU"/>
              </w:rPr>
            </w:pPr>
            <w:r w:rsidRPr="009A4302">
              <w:rPr>
                <w:rFonts w:eastAsia="Times New Roman"/>
                <w:lang w:eastAsia="ru-RU"/>
              </w:rPr>
              <w:t>0,5</w:t>
            </w:r>
          </w:p>
        </w:tc>
        <w:tc>
          <w:tcPr>
            <w:tcW w:w="710" w:type="dxa"/>
            <w:gridSpan w:val="2"/>
            <w:tcBorders>
              <w:top w:val="single" w:sz="4" w:space="0" w:color="auto"/>
              <w:left w:val="single" w:sz="4" w:space="0" w:color="auto"/>
              <w:bottom w:val="single" w:sz="4" w:space="0" w:color="auto"/>
              <w:right w:val="single" w:sz="4" w:space="0" w:color="auto"/>
            </w:tcBorders>
          </w:tcPr>
          <w:p w:rsidR="00FE5D96" w:rsidRPr="009A4302" w:rsidRDefault="00FE5D96" w:rsidP="00FE5D96">
            <w:pPr>
              <w:ind w:left="-108" w:right="-108"/>
              <w:jc w:val="center"/>
              <w:rPr>
                <w:rFonts w:eastAsia="Times New Roman"/>
                <w:lang w:eastAsia="ru-RU"/>
              </w:rPr>
            </w:pPr>
            <w:r w:rsidRPr="009A4302">
              <w:rPr>
                <w:rFonts w:eastAsia="Times New Roman"/>
                <w:lang w:eastAsia="ru-RU"/>
              </w:rPr>
              <w:t>17</w:t>
            </w:r>
          </w:p>
        </w:tc>
        <w:tc>
          <w:tcPr>
            <w:tcW w:w="567"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rPr>
                <w:rFonts w:eastAsia="Times New Roman"/>
                <w:lang w:eastAsia="ru-RU"/>
              </w:rPr>
            </w:pPr>
            <w:r w:rsidRPr="009A4302">
              <w:rPr>
                <w:rFonts w:eastAsia="Times New Roman"/>
                <w:lang w:eastAsia="ru-RU"/>
              </w:rPr>
              <w:t>0,5</w:t>
            </w:r>
          </w:p>
        </w:tc>
        <w:tc>
          <w:tcPr>
            <w:tcW w:w="709"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17</w:t>
            </w:r>
          </w:p>
        </w:tc>
        <w:tc>
          <w:tcPr>
            <w:tcW w:w="606"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2</w:t>
            </w:r>
          </w:p>
        </w:tc>
        <w:tc>
          <w:tcPr>
            <w:tcW w:w="811" w:type="dxa"/>
            <w:shd w:val="clear" w:color="auto" w:fill="auto"/>
          </w:tcPr>
          <w:p w:rsidR="00FE5D96" w:rsidRPr="009A4302" w:rsidRDefault="00FE5D96" w:rsidP="00FE5D96">
            <w:pPr>
              <w:jc w:val="center"/>
              <w:rPr>
                <w:rFonts w:eastAsia="Times New Roman"/>
                <w:lang w:eastAsia="ru-RU"/>
              </w:rPr>
            </w:pPr>
            <w:r w:rsidRPr="009A4302">
              <w:rPr>
                <w:rFonts w:eastAsia="Times New Roman"/>
                <w:lang w:eastAsia="ru-RU"/>
              </w:rPr>
              <w:t>67,5</w:t>
            </w:r>
          </w:p>
        </w:tc>
      </w:tr>
      <w:tr w:rsidR="00FE5D96" w:rsidRPr="009A4302" w:rsidTr="00202911">
        <w:tc>
          <w:tcPr>
            <w:tcW w:w="2036" w:type="dxa"/>
            <w:tcBorders>
              <w:top w:val="single" w:sz="4" w:space="0" w:color="auto"/>
              <w:left w:val="single" w:sz="4" w:space="0" w:color="auto"/>
              <w:bottom w:val="single" w:sz="4" w:space="0" w:color="auto"/>
              <w:right w:val="single" w:sz="4" w:space="0" w:color="auto"/>
            </w:tcBorders>
            <w:hideMark/>
          </w:tcPr>
          <w:p w:rsidR="00FE5D96" w:rsidRPr="009A4302" w:rsidRDefault="00FE5D96" w:rsidP="00FE5D96">
            <w:pPr>
              <w:jc w:val="both"/>
              <w:rPr>
                <w:rFonts w:eastAsia="Times New Roman"/>
                <w:lang w:eastAsia="ru-RU"/>
              </w:rPr>
            </w:pPr>
            <w:r w:rsidRPr="009A4302">
              <w:rPr>
                <w:rFonts w:eastAsia="Times New Roman"/>
                <w:lang w:eastAsia="ru-RU"/>
              </w:rPr>
              <w:t>Технология</w:t>
            </w:r>
          </w:p>
        </w:tc>
        <w:tc>
          <w:tcPr>
            <w:tcW w:w="2040"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rPr>
                <w:rFonts w:eastAsia="Times New Roman"/>
                <w:lang w:eastAsia="ru-RU"/>
              </w:rPr>
            </w:pPr>
            <w:r w:rsidRPr="009A4302">
              <w:rPr>
                <w:rFonts w:eastAsia="Times New Roman"/>
                <w:lang w:eastAsia="ru-RU"/>
              </w:rPr>
              <w:t>Технология</w:t>
            </w:r>
          </w:p>
          <w:p w:rsidR="00FE5D96" w:rsidRPr="009A4302" w:rsidRDefault="00FE5D96" w:rsidP="00FE5D96">
            <w:pPr>
              <w:rPr>
                <w:rFonts w:eastAsia="Times New Roman"/>
                <w:lang w:eastAsia="ru-RU"/>
              </w:rPr>
            </w:pPr>
          </w:p>
        </w:tc>
        <w:tc>
          <w:tcPr>
            <w:tcW w:w="710"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1</w:t>
            </w:r>
          </w:p>
        </w:tc>
        <w:tc>
          <w:tcPr>
            <w:tcW w:w="709"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33</w:t>
            </w:r>
          </w:p>
        </w:tc>
        <w:tc>
          <w:tcPr>
            <w:tcW w:w="709"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1</w:t>
            </w:r>
          </w:p>
        </w:tc>
        <w:tc>
          <w:tcPr>
            <w:tcW w:w="708"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lang w:eastAsia="ru-RU"/>
              </w:rPr>
            </w:pPr>
            <w:r w:rsidRPr="009A4302">
              <w:rPr>
                <w:rFonts w:eastAsia="Times New Roman"/>
                <w:lang w:eastAsia="ru-RU"/>
              </w:rPr>
              <w:t>34</w:t>
            </w:r>
          </w:p>
        </w:tc>
        <w:tc>
          <w:tcPr>
            <w:tcW w:w="708"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ind w:left="-108" w:right="-108"/>
              <w:jc w:val="center"/>
              <w:rPr>
                <w:rFonts w:eastAsia="Times New Roman"/>
                <w:lang w:eastAsia="ru-RU"/>
              </w:rPr>
            </w:pPr>
            <w:r w:rsidRPr="009A4302">
              <w:rPr>
                <w:rFonts w:eastAsia="Times New Roman"/>
                <w:lang w:eastAsia="ru-RU"/>
              </w:rPr>
              <w:t>1</w:t>
            </w:r>
          </w:p>
        </w:tc>
        <w:tc>
          <w:tcPr>
            <w:tcW w:w="710" w:type="dxa"/>
            <w:gridSpan w:val="2"/>
            <w:tcBorders>
              <w:top w:val="single" w:sz="4" w:space="0" w:color="auto"/>
              <w:left w:val="single" w:sz="4" w:space="0" w:color="auto"/>
              <w:bottom w:val="single" w:sz="4" w:space="0" w:color="auto"/>
              <w:right w:val="single" w:sz="4" w:space="0" w:color="auto"/>
            </w:tcBorders>
          </w:tcPr>
          <w:p w:rsidR="00FE5D96" w:rsidRPr="009A4302" w:rsidRDefault="00FE5D96" w:rsidP="00FE5D96">
            <w:pPr>
              <w:ind w:left="-108" w:right="-108"/>
              <w:jc w:val="center"/>
              <w:rPr>
                <w:rFonts w:eastAsia="Times New Roman"/>
                <w:lang w:eastAsia="ru-RU"/>
              </w:rPr>
            </w:pPr>
            <w:r w:rsidRPr="009A4302">
              <w:rPr>
                <w:rFonts w:eastAsia="Times New Roman"/>
                <w:lang w:eastAsia="ru-RU"/>
              </w:rPr>
              <w:t>34</w:t>
            </w:r>
          </w:p>
        </w:tc>
        <w:tc>
          <w:tcPr>
            <w:tcW w:w="567" w:type="dxa"/>
            <w:tcBorders>
              <w:top w:val="single" w:sz="4" w:space="0" w:color="auto"/>
              <w:left w:val="single" w:sz="4" w:space="0" w:color="auto"/>
              <w:bottom w:val="single" w:sz="4" w:space="0" w:color="auto"/>
              <w:right w:val="single" w:sz="4" w:space="0" w:color="auto"/>
            </w:tcBorders>
          </w:tcPr>
          <w:p w:rsidR="00FE5D96" w:rsidRPr="009A4302" w:rsidRDefault="00662D6F" w:rsidP="00FE5D96">
            <w:pPr>
              <w:rPr>
                <w:rFonts w:eastAsia="Times New Roman"/>
                <w:lang w:eastAsia="ru-RU"/>
              </w:rPr>
            </w:pPr>
            <w:r>
              <w:rPr>
                <w:rFonts w:eastAsia="Times New Roman"/>
                <w:lang w:eastAsia="ru-RU"/>
              </w:rPr>
              <w:t>0,5</w:t>
            </w:r>
          </w:p>
        </w:tc>
        <w:tc>
          <w:tcPr>
            <w:tcW w:w="709" w:type="dxa"/>
            <w:tcBorders>
              <w:top w:val="single" w:sz="4" w:space="0" w:color="auto"/>
              <w:left w:val="single" w:sz="4" w:space="0" w:color="auto"/>
              <w:bottom w:val="single" w:sz="4" w:space="0" w:color="auto"/>
              <w:right w:val="single" w:sz="4" w:space="0" w:color="auto"/>
            </w:tcBorders>
          </w:tcPr>
          <w:p w:rsidR="00FE5D96" w:rsidRPr="009A4302" w:rsidRDefault="00662D6F" w:rsidP="00FE5D96">
            <w:pPr>
              <w:jc w:val="center"/>
              <w:rPr>
                <w:rFonts w:eastAsia="Times New Roman"/>
                <w:lang w:eastAsia="ru-RU"/>
              </w:rPr>
            </w:pPr>
            <w:r>
              <w:rPr>
                <w:rFonts w:eastAsia="Times New Roman"/>
                <w:lang w:eastAsia="ru-RU"/>
              </w:rPr>
              <w:t>17</w:t>
            </w:r>
          </w:p>
        </w:tc>
        <w:tc>
          <w:tcPr>
            <w:tcW w:w="606" w:type="dxa"/>
            <w:tcBorders>
              <w:top w:val="single" w:sz="4" w:space="0" w:color="auto"/>
              <w:left w:val="single" w:sz="4" w:space="0" w:color="auto"/>
              <w:bottom w:val="single" w:sz="4" w:space="0" w:color="auto"/>
              <w:right w:val="single" w:sz="4" w:space="0" w:color="auto"/>
            </w:tcBorders>
          </w:tcPr>
          <w:p w:rsidR="00FE5D96" w:rsidRPr="009A4302" w:rsidRDefault="00662D6F" w:rsidP="00FE5D96">
            <w:pPr>
              <w:jc w:val="center"/>
              <w:rPr>
                <w:rFonts w:eastAsia="Times New Roman"/>
                <w:lang w:eastAsia="ru-RU"/>
              </w:rPr>
            </w:pPr>
            <w:r>
              <w:rPr>
                <w:rFonts w:eastAsia="Times New Roman"/>
                <w:lang w:eastAsia="ru-RU"/>
              </w:rPr>
              <w:t>3,5</w:t>
            </w:r>
          </w:p>
        </w:tc>
        <w:tc>
          <w:tcPr>
            <w:tcW w:w="811" w:type="dxa"/>
            <w:shd w:val="clear" w:color="auto" w:fill="auto"/>
          </w:tcPr>
          <w:p w:rsidR="00FE5D96" w:rsidRPr="009A4302" w:rsidRDefault="00662D6F" w:rsidP="00FE5D96">
            <w:pPr>
              <w:jc w:val="center"/>
              <w:rPr>
                <w:rFonts w:eastAsia="Times New Roman"/>
                <w:lang w:eastAsia="ru-RU"/>
              </w:rPr>
            </w:pPr>
            <w:r>
              <w:rPr>
                <w:rFonts w:eastAsia="Times New Roman"/>
                <w:lang w:eastAsia="ru-RU"/>
              </w:rPr>
              <w:t>118</w:t>
            </w:r>
          </w:p>
        </w:tc>
      </w:tr>
      <w:tr w:rsidR="00FE5D96" w:rsidRPr="009A4302" w:rsidTr="00202911">
        <w:tc>
          <w:tcPr>
            <w:tcW w:w="2036"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rPr>
                <w:rFonts w:eastAsia="Times New Roman"/>
                <w:lang w:eastAsia="ru-RU"/>
              </w:rPr>
            </w:pPr>
            <w:r w:rsidRPr="009A4302">
              <w:rPr>
                <w:rFonts w:eastAsia="Times New Roman"/>
                <w:lang w:eastAsia="ru-RU"/>
              </w:rPr>
              <w:t xml:space="preserve">Физическая </w:t>
            </w:r>
            <w:r w:rsidRPr="009A4302">
              <w:rPr>
                <w:rFonts w:eastAsia="Times New Roman"/>
                <w:lang w:eastAsia="ru-RU"/>
              </w:rPr>
              <w:lastRenderedPageBreak/>
              <w:t>культура</w:t>
            </w:r>
          </w:p>
        </w:tc>
        <w:tc>
          <w:tcPr>
            <w:tcW w:w="2040"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rPr>
                <w:rFonts w:eastAsia="Times New Roman"/>
                <w:lang w:eastAsia="ru-RU"/>
              </w:rPr>
            </w:pPr>
            <w:r w:rsidRPr="009A4302">
              <w:rPr>
                <w:rFonts w:eastAsia="Times New Roman"/>
                <w:lang w:eastAsia="ru-RU"/>
              </w:rPr>
              <w:lastRenderedPageBreak/>
              <w:t xml:space="preserve">Физическая </w:t>
            </w:r>
            <w:r w:rsidRPr="009A4302">
              <w:rPr>
                <w:rFonts w:eastAsia="Times New Roman"/>
                <w:lang w:eastAsia="ru-RU"/>
              </w:rPr>
              <w:lastRenderedPageBreak/>
              <w:t>культура</w:t>
            </w:r>
          </w:p>
        </w:tc>
        <w:tc>
          <w:tcPr>
            <w:tcW w:w="710" w:type="dxa"/>
            <w:tcBorders>
              <w:top w:val="single" w:sz="4" w:space="0" w:color="auto"/>
              <w:left w:val="single" w:sz="4" w:space="0" w:color="auto"/>
              <w:bottom w:val="single" w:sz="4" w:space="0" w:color="auto"/>
              <w:right w:val="single" w:sz="4" w:space="0" w:color="auto"/>
            </w:tcBorders>
          </w:tcPr>
          <w:p w:rsidR="00FE5D96" w:rsidRPr="009A4302" w:rsidRDefault="008D0D89" w:rsidP="00FE5D96">
            <w:pPr>
              <w:jc w:val="center"/>
              <w:rPr>
                <w:rFonts w:eastAsia="Times New Roman"/>
                <w:lang w:eastAsia="ru-RU"/>
              </w:rPr>
            </w:pPr>
            <w:r>
              <w:rPr>
                <w:rFonts w:eastAsia="Times New Roman"/>
                <w:lang w:eastAsia="ru-RU"/>
              </w:rPr>
              <w:lastRenderedPageBreak/>
              <w:t>2</w:t>
            </w:r>
          </w:p>
        </w:tc>
        <w:tc>
          <w:tcPr>
            <w:tcW w:w="709" w:type="dxa"/>
            <w:tcBorders>
              <w:top w:val="single" w:sz="4" w:space="0" w:color="auto"/>
              <w:left w:val="single" w:sz="4" w:space="0" w:color="auto"/>
              <w:bottom w:val="single" w:sz="4" w:space="0" w:color="auto"/>
              <w:right w:val="single" w:sz="4" w:space="0" w:color="auto"/>
            </w:tcBorders>
          </w:tcPr>
          <w:p w:rsidR="00FE5D96" w:rsidRPr="009A4302" w:rsidRDefault="008D0D89" w:rsidP="00FE5D96">
            <w:pPr>
              <w:jc w:val="center"/>
              <w:rPr>
                <w:rFonts w:eastAsia="Times New Roman"/>
                <w:lang w:eastAsia="ru-RU"/>
              </w:rPr>
            </w:pPr>
            <w:r>
              <w:rPr>
                <w:rFonts w:eastAsia="Times New Roman"/>
                <w:lang w:eastAsia="ru-RU"/>
              </w:rPr>
              <w:t>66</w:t>
            </w:r>
          </w:p>
        </w:tc>
        <w:tc>
          <w:tcPr>
            <w:tcW w:w="709" w:type="dxa"/>
            <w:tcBorders>
              <w:top w:val="single" w:sz="4" w:space="0" w:color="auto"/>
              <w:left w:val="single" w:sz="4" w:space="0" w:color="auto"/>
              <w:bottom w:val="single" w:sz="4" w:space="0" w:color="auto"/>
              <w:right w:val="single" w:sz="4" w:space="0" w:color="auto"/>
            </w:tcBorders>
          </w:tcPr>
          <w:p w:rsidR="00FE5D96" w:rsidRPr="009A4302" w:rsidRDefault="008D0D89" w:rsidP="00FE5D96">
            <w:pPr>
              <w:jc w:val="center"/>
              <w:rPr>
                <w:rFonts w:eastAsia="Times New Roman"/>
                <w:lang w:eastAsia="ru-RU"/>
              </w:rPr>
            </w:pPr>
            <w:r>
              <w:rPr>
                <w:rFonts w:eastAsia="Times New Roman"/>
                <w:lang w:eastAsia="ru-RU"/>
              </w:rPr>
              <w:t>2</w:t>
            </w:r>
          </w:p>
        </w:tc>
        <w:tc>
          <w:tcPr>
            <w:tcW w:w="708" w:type="dxa"/>
            <w:tcBorders>
              <w:top w:val="single" w:sz="4" w:space="0" w:color="auto"/>
              <w:left w:val="single" w:sz="4" w:space="0" w:color="auto"/>
              <w:bottom w:val="single" w:sz="4" w:space="0" w:color="auto"/>
              <w:right w:val="single" w:sz="4" w:space="0" w:color="auto"/>
            </w:tcBorders>
          </w:tcPr>
          <w:p w:rsidR="00FE5D96" w:rsidRPr="009A4302" w:rsidRDefault="008D0D89" w:rsidP="00FE5D96">
            <w:pPr>
              <w:jc w:val="center"/>
              <w:rPr>
                <w:rFonts w:eastAsia="Times New Roman"/>
                <w:lang w:eastAsia="ru-RU"/>
              </w:rPr>
            </w:pPr>
            <w:r>
              <w:rPr>
                <w:rFonts w:eastAsia="Times New Roman"/>
                <w:lang w:eastAsia="ru-RU"/>
              </w:rPr>
              <w:t>68</w:t>
            </w:r>
          </w:p>
        </w:tc>
        <w:tc>
          <w:tcPr>
            <w:tcW w:w="708" w:type="dxa"/>
            <w:tcBorders>
              <w:top w:val="single" w:sz="4" w:space="0" w:color="auto"/>
              <w:left w:val="single" w:sz="4" w:space="0" w:color="auto"/>
              <w:bottom w:val="single" w:sz="4" w:space="0" w:color="auto"/>
              <w:right w:val="single" w:sz="4" w:space="0" w:color="auto"/>
            </w:tcBorders>
          </w:tcPr>
          <w:p w:rsidR="00FE5D96" w:rsidRPr="009A4302" w:rsidRDefault="008D0D89" w:rsidP="00FE5D96">
            <w:pPr>
              <w:ind w:left="-108" w:right="-108"/>
              <w:jc w:val="center"/>
              <w:rPr>
                <w:rFonts w:eastAsia="Times New Roman"/>
                <w:lang w:eastAsia="ru-RU"/>
              </w:rPr>
            </w:pPr>
            <w:r>
              <w:rPr>
                <w:rFonts w:eastAsia="Times New Roman"/>
                <w:lang w:eastAsia="ru-RU"/>
              </w:rPr>
              <w:t>2</w:t>
            </w:r>
          </w:p>
        </w:tc>
        <w:tc>
          <w:tcPr>
            <w:tcW w:w="710" w:type="dxa"/>
            <w:gridSpan w:val="2"/>
            <w:tcBorders>
              <w:top w:val="single" w:sz="4" w:space="0" w:color="auto"/>
              <w:left w:val="single" w:sz="4" w:space="0" w:color="auto"/>
              <w:bottom w:val="single" w:sz="4" w:space="0" w:color="auto"/>
              <w:right w:val="single" w:sz="4" w:space="0" w:color="auto"/>
            </w:tcBorders>
          </w:tcPr>
          <w:p w:rsidR="00FE5D96" w:rsidRPr="009A4302" w:rsidRDefault="008D0D89" w:rsidP="00FE5D96">
            <w:pPr>
              <w:ind w:left="-108" w:right="-108"/>
              <w:jc w:val="center"/>
              <w:rPr>
                <w:rFonts w:eastAsia="Times New Roman"/>
                <w:lang w:eastAsia="ru-RU"/>
              </w:rPr>
            </w:pPr>
            <w:r>
              <w:rPr>
                <w:rFonts w:eastAsia="Times New Roman"/>
                <w:lang w:eastAsia="ru-RU"/>
              </w:rPr>
              <w:t>68</w:t>
            </w:r>
          </w:p>
        </w:tc>
        <w:tc>
          <w:tcPr>
            <w:tcW w:w="567" w:type="dxa"/>
            <w:tcBorders>
              <w:top w:val="single" w:sz="4" w:space="0" w:color="auto"/>
              <w:left w:val="single" w:sz="4" w:space="0" w:color="auto"/>
              <w:bottom w:val="single" w:sz="4" w:space="0" w:color="auto"/>
              <w:right w:val="single" w:sz="4" w:space="0" w:color="auto"/>
            </w:tcBorders>
          </w:tcPr>
          <w:p w:rsidR="00FE5D96" w:rsidRPr="009A4302" w:rsidRDefault="008D0D89" w:rsidP="00FE5D96">
            <w:pPr>
              <w:rPr>
                <w:rFonts w:eastAsia="Times New Roman"/>
                <w:lang w:eastAsia="ru-RU"/>
              </w:rPr>
            </w:pPr>
            <w:r>
              <w:rPr>
                <w:rFonts w:eastAsia="Times New Roman"/>
                <w:lang w:eastAsia="ru-RU"/>
              </w:rPr>
              <w:t>1</w:t>
            </w:r>
            <w:r w:rsidR="00662D6F">
              <w:rPr>
                <w:rFonts w:eastAsia="Times New Roman"/>
                <w:lang w:eastAsia="ru-RU"/>
              </w:rPr>
              <w:t>,5</w:t>
            </w:r>
          </w:p>
        </w:tc>
        <w:tc>
          <w:tcPr>
            <w:tcW w:w="709" w:type="dxa"/>
            <w:tcBorders>
              <w:top w:val="single" w:sz="4" w:space="0" w:color="auto"/>
              <w:left w:val="single" w:sz="4" w:space="0" w:color="auto"/>
              <w:bottom w:val="single" w:sz="4" w:space="0" w:color="auto"/>
              <w:right w:val="single" w:sz="4" w:space="0" w:color="auto"/>
            </w:tcBorders>
          </w:tcPr>
          <w:p w:rsidR="00FE5D96" w:rsidRPr="009A4302" w:rsidRDefault="008D0D89" w:rsidP="00FE5D96">
            <w:pPr>
              <w:jc w:val="center"/>
              <w:rPr>
                <w:rFonts w:eastAsia="Times New Roman"/>
                <w:lang w:eastAsia="ru-RU"/>
              </w:rPr>
            </w:pPr>
            <w:r>
              <w:rPr>
                <w:rFonts w:eastAsia="Times New Roman"/>
                <w:lang w:eastAsia="ru-RU"/>
              </w:rPr>
              <w:t>51</w:t>
            </w:r>
          </w:p>
        </w:tc>
        <w:tc>
          <w:tcPr>
            <w:tcW w:w="606" w:type="dxa"/>
            <w:tcBorders>
              <w:top w:val="single" w:sz="4" w:space="0" w:color="auto"/>
              <w:left w:val="single" w:sz="4" w:space="0" w:color="auto"/>
              <w:bottom w:val="single" w:sz="4" w:space="0" w:color="auto"/>
              <w:right w:val="single" w:sz="4" w:space="0" w:color="auto"/>
            </w:tcBorders>
          </w:tcPr>
          <w:p w:rsidR="00FE5D96" w:rsidRPr="009A4302" w:rsidRDefault="008D0D89" w:rsidP="00FE5D96">
            <w:pPr>
              <w:jc w:val="center"/>
              <w:rPr>
                <w:rFonts w:eastAsia="Times New Roman"/>
                <w:lang w:eastAsia="ru-RU"/>
              </w:rPr>
            </w:pPr>
            <w:r>
              <w:rPr>
                <w:rFonts w:eastAsia="Times New Roman"/>
                <w:lang w:eastAsia="ru-RU"/>
              </w:rPr>
              <w:t>7</w:t>
            </w:r>
            <w:r w:rsidR="00662D6F">
              <w:rPr>
                <w:rFonts w:eastAsia="Times New Roman"/>
                <w:lang w:eastAsia="ru-RU"/>
              </w:rPr>
              <w:t>,5</w:t>
            </w:r>
          </w:p>
        </w:tc>
        <w:tc>
          <w:tcPr>
            <w:tcW w:w="811" w:type="dxa"/>
            <w:shd w:val="clear" w:color="auto" w:fill="auto"/>
          </w:tcPr>
          <w:p w:rsidR="00FE5D96" w:rsidRPr="009A4302" w:rsidRDefault="008D0D89" w:rsidP="00FE5D96">
            <w:pPr>
              <w:spacing w:after="200" w:line="276" w:lineRule="auto"/>
            </w:pPr>
            <w:r>
              <w:rPr>
                <w:rFonts w:eastAsia="Times New Roman"/>
                <w:lang w:eastAsia="ru-RU"/>
              </w:rPr>
              <w:t>253</w:t>
            </w:r>
          </w:p>
        </w:tc>
      </w:tr>
      <w:tr w:rsidR="00FE5D96" w:rsidRPr="009A4302" w:rsidTr="00202911">
        <w:trPr>
          <w:trHeight w:val="332"/>
        </w:trPr>
        <w:tc>
          <w:tcPr>
            <w:tcW w:w="4076" w:type="dxa"/>
            <w:gridSpan w:val="2"/>
            <w:tcBorders>
              <w:top w:val="single" w:sz="4" w:space="0" w:color="auto"/>
              <w:left w:val="single" w:sz="4" w:space="0" w:color="auto"/>
              <w:bottom w:val="single" w:sz="4" w:space="0" w:color="auto"/>
              <w:right w:val="single" w:sz="4" w:space="0" w:color="auto"/>
            </w:tcBorders>
            <w:hideMark/>
          </w:tcPr>
          <w:p w:rsidR="00FE5D96" w:rsidRPr="009A4302" w:rsidRDefault="00202911" w:rsidP="00FE5D96">
            <w:pPr>
              <w:spacing w:after="200" w:line="276" w:lineRule="auto"/>
              <w:rPr>
                <w:rFonts w:eastAsia="Times New Roman"/>
                <w:b/>
                <w:lang w:eastAsia="ru-RU"/>
              </w:rPr>
            </w:pPr>
            <w:r>
              <w:rPr>
                <w:rFonts w:eastAsia="Times New Roman"/>
                <w:b/>
                <w:lang w:eastAsia="ru-RU"/>
              </w:rPr>
              <w:lastRenderedPageBreak/>
              <w:t>ИТОГО</w:t>
            </w:r>
          </w:p>
        </w:tc>
        <w:tc>
          <w:tcPr>
            <w:tcW w:w="710"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b/>
                <w:lang w:eastAsia="ru-RU"/>
              </w:rPr>
            </w:pPr>
            <w:r w:rsidRPr="009A4302">
              <w:rPr>
                <w:rFonts w:eastAsia="Times New Roman"/>
                <w:b/>
                <w:lang w:eastAsia="ru-RU"/>
              </w:rPr>
              <w:t>21</w:t>
            </w:r>
          </w:p>
        </w:tc>
        <w:tc>
          <w:tcPr>
            <w:tcW w:w="709"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b/>
                <w:lang w:eastAsia="ru-RU"/>
              </w:rPr>
            </w:pPr>
            <w:r w:rsidRPr="009A4302">
              <w:rPr>
                <w:rFonts w:eastAsia="Times New Roman"/>
                <w:b/>
                <w:lang w:eastAsia="ru-RU"/>
              </w:rPr>
              <w:t>693</w:t>
            </w:r>
          </w:p>
        </w:tc>
        <w:tc>
          <w:tcPr>
            <w:tcW w:w="709"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b/>
                <w:lang w:eastAsia="ru-RU"/>
              </w:rPr>
            </w:pPr>
            <w:r w:rsidRPr="009A4302">
              <w:rPr>
                <w:rFonts w:eastAsia="Times New Roman"/>
                <w:b/>
                <w:lang w:eastAsia="ru-RU"/>
              </w:rPr>
              <w:t>23</w:t>
            </w:r>
          </w:p>
        </w:tc>
        <w:tc>
          <w:tcPr>
            <w:tcW w:w="708"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ind w:left="-108"/>
              <w:jc w:val="center"/>
              <w:rPr>
                <w:rFonts w:eastAsia="Times New Roman"/>
                <w:b/>
                <w:lang w:eastAsia="ru-RU"/>
              </w:rPr>
            </w:pPr>
            <w:r w:rsidRPr="009A4302">
              <w:rPr>
                <w:rFonts w:eastAsia="Times New Roman"/>
                <w:b/>
                <w:lang w:eastAsia="ru-RU"/>
              </w:rPr>
              <w:t>782</w:t>
            </w:r>
          </w:p>
        </w:tc>
        <w:tc>
          <w:tcPr>
            <w:tcW w:w="708"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ind w:left="-108" w:right="-108"/>
              <w:jc w:val="center"/>
              <w:rPr>
                <w:rFonts w:eastAsia="Times New Roman"/>
                <w:b/>
                <w:lang w:eastAsia="ru-RU"/>
              </w:rPr>
            </w:pPr>
            <w:r w:rsidRPr="009A4302">
              <w:rPr>
                <w:rFonts w:eastAsia="Times New Roman"/>
                <w:b/>
                <w:lang w:eastAsia="ru-RU"/>
              </w:rPr>
              <w:t>23</w:t>
            </w:r>
          </w:p>
        </w:tc>
        <w:tc>
          <w:tcPr>
            <w:tcW w:w="710" w:type="dxa"/>
            <w:gridSpan w:val="2"/>
            <w:tcBorders>
              <w:top w:val="single" w:sz="4" w:space="0" w:color="auto"/>
              <w:left w:val="single" w:sz="4" w:space="0" w:color="auto"/>
              <w:bottom w:val="single" w:sz="4" w:space="0" w:color="auto"/>
              <w:right w:val="single" w:sz="4" w:space="0" w:color="auto"/>
            </w:tcBorders>
          </w:tcPr>
          <w:p w:rsidR="00FE5D96" w:rsidRPr="009A4302" w:rsidRDefault="00FE5D96" w:rsidP="00FE5D96">
            <w:pPr>
              <w:ind w:left="-108" w:right="-108"/>
              <w:jc w:val="center"/>
              <w:rPr>
                <w:rFonts w:eastAsia="Times New Roman"/>
                <w:b/>
                <w:lang w:eastAsia="ru-RU"/>
              </w:rPr>
            </w:pPr>
            <w:r w:rsidRPr="009A4302">
              <w:rPr>
                <w:rFonts w:eastAsia="Times New Roman"/>
                <w:b/>
                <w:lang w:eastAsia="ru-RU"/>
              </w:rPr>
              <w:t>782</w:t>
            </w:r>
          </w:p>
        </w:tc>
        <w:tc>
          <w:tcPr>
            <w:tcW w:w="567"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rPr>
                <w:rFonts w:eastAsia="Times New Roman"/>
                <w:b/>
                <w:lang w:eastAsia="ru-RU"/>
              </w:rPr>
            </w:pPr>
            <w:r w:rsidRPr="009A4302">
              <w:rPr>
                <w:rFonts w:eastAsia="Times New Roman"/>
                <w:b/>
                <w:lang w:eastAsia="ru-RU"/>
              </w:rPr>
              <w:t>23</w:t>
            </w:r>
          </w:p>
        </w:tc>
        <w:tc>
          <w:tcPr>
            <w:tcW w:w="709"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b/>
                <w:lang w:eastAsia="ru-RU"/>
              </w:rPr>
            </w:pPr>
            <w:r w:rsidRPr="009A4302">
              <w:rPr>
                <w:rFonts w:eastAsia="Times New Roman"/>
                <w:b/>
                <w:lang w:eastAsia="ru-RU"/>
              </w:rPr>
              <w:t>782</w:t>
            </w:r>
          </w:p>
        </w:tc>
        <w:tc>
          <w:tcPr>
            <w:tcW w:w="606" w:type="dxa"/>
            <w:tcBorders>
              <w:top w:val="single" w:sz="4" w:space="0" w:color="auto"/>
              <w:left w:val="single" w:sz="4" w:space="0" w:color="auto"/>
              <w:bottom w:val="single" w:sz="4" w:space="0" w:color="auto"/>
              <w:right w:val="single" w:sz="4" w:space="0" w:color="auto"/>
            </w:tcBorders>
          </w:tcPr>
          <w:p w:rsidR="00FE5D96" w:rsidRPr="009A4302" w:rsidRDefault="00FE5D96" w:rsidP="00FE5D96">
            <w:pPr>
              <w:jc w:val="center"/>
              <w:rPr>
                <w:rFonts w:eastAsia="Times New Roman"/>
                <w:b/>
                <w:lang w:eastAsia="ru-RU"/>
              </w:rPr>
            </w:pPr>
            <w:r w:rsidRPr="009A4302">
              <w:rPr>
                <w:rFonts w:eastAsia="Times New Roman"/>
                <w:b/>
                <w:lang w:eastAsia="ru-RU"/>
              </w:rPr>
              <w:t>90</w:t>
            </w:r>
          </w:p>
        </w:tc>
        <w:tc>
          <w:tcPr>
            <w:tcW w:w="811" w:type="dxa"/>
            <w:tcBorders>
              <w:top w:val="nil"/>
              <w:bottom w:val="single" w:sz="4" w:space="0" w:color="auto"/>
            </w:tcBorders>
            <w:shd w:val="clear" w:color="auto" w:fill="auto"/>
          </w:tcPr>
          <w:p w:rsidR="00FE5D96" w:rsidRPr="009A4302" w:rsidRDefault="00FE5D96" w:rsidP="00FE5D96">
            <w:pPr>
              <w:ind w:left="-149" w:right="-108"/>
              <w:jc w:val="center"/>
              <w:rPr>
                <w:rFonts w:eastAsia="Times New Roman"/>
                <w:b/>
                <w:lang w:eastAsia="ru-RU"/>
              </w:rPr>
            </w:pPr>
            <w:r w:rsidRPr="009A4302">
              <w:rPr>
                <w:rFonts w:eastAsia="Times New Roman"/>
                <w:b/>
                <w:lang w:eastAsia="ru-RU"/>
              </w:rPr>
              <w:t>3039</w:t>
            </w:r>
          </w:p>
        </w:tc>
      </w:tr>
      <w:tr w:rsidR="00202911" w:rsidRPr="009A4302" w:rsidTr="00202911">
        <w:trPr>
          <w:trHeight w:val="332"/>
        </w:trPr>
        <w:tc>
          <w:tcPr>
            <w:tcW w:w="4076" w:type="dxa"/>
            <w:gridSpan w:val="2"/>
            <w:tcBorders>
              <w:top w:val="single" w:sz="4" w:space="0" w:color="auto"/>
              <w:left w:val="single" w:sz="4" w:space="0" w:color="auto"/>
              <w:bottom w:val="single" w:sz="4" w:space="0" w:color="auto"/>
              <w:right w:val="single" w:sz="4" w:space="0" w:color="auto"/>
            </w:tcBorders>
          </w:tcPr>
          <w:p w:rsidR="00202911" w:rsidRPr="009A4302" w:rsidRDefault="00202911" w:rsidP="00202911">
            <w:pPr>
              <w:spacing w:after="200" w:line="276" w:lineRule="auto"/>
              <w:rPr>
                <w:rFonts w:eastAsia="Times New Roman"/>
                <w:lang w:eastAsia="ru-RU"/>
              </w:rPr>
            </w:pPr>
            <w:r w:rsidRPr="009A4302">
              <w:rPr>
                <w:rFonts w:eastAsia="Times New Roman"/>
                <w:b/>
                <w:i/>
                <w:lang w:eastAsia="ru-RU"/>
              </w:rPr>
              <w:t>Часть, формируемая участниками  образовательных отношений</w:t>
            </w:r>
          </w:p>
        </w:tc>
        <w:tc>
          <w:tcPr>
            <w:tcW w:w="710" w:type="dxa"/>
            <w:tcBorders>
              <w:top w:val="single" w:sz="4" w:space="0" w:color="auto"/>
              <w:left w:val="single" w:sz="4" w:space="0" w:color="auto"/>
              <w:bottom w:val="single" w:sz="4" w:space="0" w:color="auto"/>
              <w:right w:val="single" w:sz="4" w:space="0" w:color="auto"/>
            </w:tcBorders>
          </w:tcPr>
          <w:p w:rsidR="00202911" w:rsidRPr="009A4302" w:rsidRDefault="00202911" w:rsidP="00202911">
            <w:pPr>
              <w:spacing w:after="200" w:line="276" w:lineRule="auto"/>
              <w:rPr>
                <w:rFonts w:eastAsia="Times New Roman"/>
                <w:lang w:eastAsia="ru-RU"/>
              </w:rPr>
            </w:pPr>
            <w:r w:rsidRPr="009A4302">
              <w:rPr>
                <w:rFonts w:eastAsia="Times New Roman"/>
                <w:lang w:eastAsia="ru-RU"/>
              </w:rPr>
              <w:t>0</w:t>
            </w:r>
          </w:p>
        </w:tc>
        <w:tc>
          <w:tcPr>
            <w:tcW w:w="709" w:type="dxa"/>
            <w:tcBorders>
              <w:top w:val="single" w:sz="4" w:space="0" w:color="auto"/>
              <w:left w:val="single" w:sz="4" w:space="0" w:color="auto"/>
              <w:bottom w:val="single" w:sz="4" w:space="0" w:color="auto"/>
              <w:right w:val="single" w:sz="4" w:space="0" w:color="auto"/>
            </w:tcBorders>
          </w:tcPr>
          <w:p w:rsidR="00202911" w:rsidRPr="009A4302" w:rsidRDefault="00202911" w:rsidP="00202911">
            <w:pPr>
              <w:spacing w:after="200" w:line="276" w:lineRule="auto"/>
              <w:rPr>
                <w:rFonts w:eastAsia="Times New Roman"/>
                <w:lang w:eastAsia="ru-RU"/>
              </w:rPr>
            </w:pPr>
            <w:r w:rsidRPr="009A4302">
              <w:rPr>
                <w:rFonts w:eastAsia="Times New Roman"/>
                <w:lang w:eastAsia="ru-RU"/>
              </w:rPr>
              <w:t>0</w:t>
            </w:r>
          </w:p>
        </w:tc>
        <w:tc>
          <w:tcPr>
            <w:tcW w:w="709" w:type="dxa"/>
            <w:tcBorders>
              <w:top w:val="single" w:sz="4" w:space="0" w:color="auto"/>
              <w:left w:val="single" w:sz="4" w:space="0" w:color="auto"/>
              <w:bottom w:val="single" w:sz="4" w:space="0" w:color="auto"/>
              <w:right w:val="single" w:sz="4" w:space="0" w:color="auto"/>
            </w:tcBorders>
          </w:tcPr>
          <w:p w:rsidR="00202911" w:rsidRPr="009A4302" w:rsidRDefault="00202911" w:rsidP="00202911">
            <w:pPr>
              <w:spacing w:after="200" w:line="276" w:lineRule="auto"/>
              <w:rPr>
                <w:rFonts w:eastAsia="Times New Roman"/>
                <w:lang w:eastAsia="ru-RU"/>
              </w:rPr>
            </w:pPr>
            <w:r w:rsidRPr="009A4302">
              <w:rPr>
                <w:rFonts w:eastAsia="Times New Roman"/>
                <w:lang w:eastAsia="ru-RU"/>
              </w:rPr>
              <w:t>0</w:t>
            </w:r>
          </w:p>
        </w:tc>
        <w:tc>
          <w:tcPr>
            <w:tcW w:w="708" w:type="dxa"/>
            <w:tcBorders>
              <w:top w:val="single" w:sz="4" w:space="0" w:color="auto"/>
              <w:left w:val="single" w:sz="4" w:space="0" w:color="auto"/>
              <w:bottom w:val="single" w:sz="4" w:space="0" w:color="auto"/>
              <w:right w:val="single" w:sz="4" w:space="0" w:color="auto"/>
            </w:tcBorders>
          </w:tcPr>
          <w:p w:rsidR="00202911" w:rsidRPr="009A4302" w:rsidRDefault="00202911" w:rsidP="00202911">
            <w:pPr>
              <w:spacing w:after="200" w:line="276" w:lineRule="auto"/>
              <w:rPr>
                <w:rFonts w:eastAsia="Times New Roman"/>
                <w:lang w:eastAsia="ru-RU"/>
              </w:rPr>
            </w:pPr>
            <w:r w:rsidRPr="009A4302">
              <w:rPr>
                <w:rFonts w:eastAsia="Times New Roman"/>
                <w:lang w:eastAsia="ru-RU"/>
              </w:rPr>
              <w:t>0</w:t>
            </w:r>
          </w:p>
        </w:tc>
        <w:tc>
          <w:tcPr>
            <w:tcW w:w="708" w:type="dxa"/>
            <w:tcBorders>
              <w:top w:val="single" w:sz="4" w:space="0" w:color="auto"/>
              <w:left w:val="single" w:sz="4" w:space="0" w:color="auto"/>
              <w:bottom w:val="single" w:sz="4" w:space="0" w:color="auto"/>
              <w:right w:val="single" w:sz="4" w:space="0" w:color="auto"/>
            </w:tcBorders>
          </w:tcPr>
          <w:p w:rsidR="00202911" w:rsidRPr="009A4302" w:rsidRDefault="00202911" w:rsidP="00202911">
            <w:pPr>
              <w:spacing w:after="200" w:line="276" w:lineRule="auto"/>
              <w:rPr>
                <w:rFonts w:eastAsia="Times New Roman"/>
                <w:lang w:eastAsia="ru-RU"/>
              </w:rPr>
            </w:pPr>
            <w:r w:rsidRPr="009A4302">
              <w:rPr>
                <w:rFonts w:eastAsia="Times New Roman"/>
                <w:lang w:eastAsia="ru-RU"/>
              </w:rPr>
              <w:t>0</w:t>
            </w:r>
          </w:p>
        </w:tc>
        <w:tc>
          <w:tcPr>
            <w:tcW w:w="710" w:type="dxa"/>
            <w:gridSpan w:val="2"/>
            <w:tcBorders>
              <w:top w:val="single" w:sz="4" w:space="0" w:color="auto"/>
              <w:left w:val="single" w:sz="4" w:space="0" w:color="auto"/>
              <w:bottom w:val="single" w:sz="4" w:space="0" w:color="auto"/>
              <w:right w:val="single" w:sz="4" w:space="0" w:color="auto"/>
            </w:tcBorders>
          </w:tcPr>
          <w:p w:rsidR="00202911" w:rsidRPr="009A4302" w:rsidRDefault="00202911" w:rsidP="00202911">
            <w:pPr>
              <w:spacing w:after="200" w:line="276" w:lineRule="auto"/>
              <w:rPr>
                <w:rFonts w:eastAsia="Times New Roman"/>
                <w:lang w:eastAsia="ru-RU"/>
              </w:rPr>
            </w:pPr>
            <w:r w:rsidRPr="009A4302">
              <w:rPr>
                <w:rFonts w:eastAsia="Times New Roman"/>
                <w:lang w:eastAsia="ru-RU"/>
              </w:rPr>
              <w:t>0</w:t>
            </w:r>
          </w:p>
        </w:tc>
        <w:tc>
          <w:tcPr>
            <w:tcW w:w="567" w:type="dxa"/>
            <w:tcBorders>
              <w:top w:val="single" w:sz="4" w:space="0" w:color="auto"/>
              <w:left w:val="single" w:sz="4" w:space="0" w:color="auto"/>
              <w:bottom w:val="single" w:sz="4" w:space="0" w:color="auto"/>
              <w:right w:val="single" w:sz="4" w:space="0" w:color="auto"/>
            </w:tcBorders>
          </w:tcPr>
          <w:p w:rsidR="00202911" w:rsidRPr="009A4302" w:rsidRDefault="00202911" w:rsidP="00202911">
            <w:pPr>
              <w:spacing w:after="200" w:line="276" w:lineRule="auto"/>
              <w:rPr>
                <w:rFonts w:eastAsia="Times New Roman"/>
                <w:lang w:eastAsia="ru-RU"/>
              </w:rPr>
            </w:pPr>
            <w:r w:rsidRPr="009A4302">
              <w:rPr>
                <w:rFonts w:eastAsia="Times New Roman"/>
                <w:lang w:eastAsia="ru-RU"/>
              </w:rPr>
              <w:t>0</w:t>
            </w:r>
          </w:p>
        </w:tc>
        <w:tc>
          <w:tcPr>
            <w:tcW w:w="709" w:type="dxa"/>
            <w:tcBorders>
              <w:top w:val="single" w:sz="4" w:space="0" w:color="auto"/>
              <w:left w:val="single" w:sz="4" w:space="0" w:color="auto"/>
              <w:bottom w:val="single" w:sz="4" w:space="0" w:color="auto"/>
              <w:right w:val="single" w:sz="4" w:space="0" w:color="auto"/>
            </w:tcBorders>
          </w:tcPr>
          <w:p w:rsidR="00202911" w:rsidRPr="009A4302" w:rsidRDefault="00202911" w:rsidP="00202911">
            <w:pPr>
              <w:spacing w:after="200" w:line="276" w:lineRule="auto"/>
              <w:rPr>
                <w:rFonts w:eastAsia="Times New Roman"/>
                <w:lang w:eastAsia="ru-RU"/>
              </w:rPr>
            </w:pPr>
            <w:r w:rsidRPr="009A4302">
              <w:rPr>
                <w:rFonts w:eastAsia="Times New Roman"/>
                <w:lang w:eastAsia="ru-RU"/>
              </w:rPr>
              <w:t>0</w:t>
            </w:r>
          </w:p>
        </w:tc>
        <w:tc>
          <w:tcPr>
            <w:tcW w:w="606" w:type="dxa"/>
            <w:tcBorders>
              <w:top w:val="single" w:sz="4" w:space="0" w:color="auto"/>
              <w:left w:val="single" w:sz="4" w:space="0" w:color="auto"/>
              <w:bottom w:val="single" w:sz="4" w:space="0" w:color="auto"/>
              <w:right w:val="single" w:sz="4" w:space="0" w:color="auto"/>
            </w:tcBorders>
          </w:tcPr>
          <w:p w:rsidR="00202911" w:rsidRPr="009A4302" w:rsidRDefault="00202911" w:rsidP="00202911">
            <w:pPr>
              <w:spacing w:after="200" w:line="276" w:lineRule="auto"/>
              <w:rPr>
                <w:rFonts w:eastAsia="Times New Roman"/>
                <w:lang w:eastAsia="ru-RU"/>
              </w:rPr>
            </w:pPr>
            <w:r w:rsidRPr="009A4302">
              <w:rPr>
                <w:rFonts w:eastAsia="Times New Roman"/>
                <w:lang w:eastAsia="ru-RU"/>
              </w:rPr>
              <w:t>0</w:t>
            </w:r>
          </w:p>
        </w:tc>
        <w:tc>
          <w:tcPr>
            <w:tcW w:w="811" w:type="dxa"/>
            <w:tcBorders>
              <w:top w:val="nil"/>
              <w:bottom w:val="single" w:sz="4" w:space="0" w:color="auto"/>
            </w:tcBorders>
            <w:shd w:val="clear" w:color="auto" w:fill="auto"/>
          </w:tcPr>
          <w:p w:rsidR="00202911" w:rsidRPr="009A4302" w:rsidRDefault="00202911" w:rsidP="00202911">
            <w:pPr>
              <w:spacing w:after="200" w:line="276" w:lineRule="auto"/>
              <w:rPr>
                <w:rFonts w:eastAsia="Times New Roman"/>
                <w:lang w:eastAsia="ru-RU"/>
              </w:rPr>
            </w:pPr>
            <w:r w:rsidRPr="009A4302">
              <w:rPr>
                <w:rFonts w:eastAsia="Times New Roman"/>
                <w:lang w:eastAsia="ru-RU"/>
              </w:rPr>
              <w:t>0</w:t>
            </w:r>
          </w:p>
        </w:tc>
      </w:tr>
      <w:tr w:rsidR="00202911" w:rsidRPr="009A4302" w:rsidTr="00202911">
        <w:trPr>
          <w:trHeight w:val="332"/>
        </w:trPr>
        <w:tc>
          <w:tcPr>
            <w:tcW w:w="4076" w:type="dxa"/>
            <w:gridSpan w:val="2"/>
            <w:tcBorders>
              <w:top w:val="single" w:sz="4" w:space="0" w:color="auto"/>
              <w:left w:val="single" w:sz="4" w:space="0" w:color="auto"/>
              <w:bottom w:val="single" w:sz="4" w:space="0" w:color="auto"/>
              <w:right w:val="single" w:sz="4" w:space="0" w:color="auto"/>
            </w:tcBorders>
          </w:tcPr>
          <w:p w:rsidR="00202911" w:rsidRPr="009A4302" w:rsidRDefault="00202911" w:rsidP="00202911">
            <w:pPr>
              <w:spacing w:after="200" w:line="276" w:lineRule="auto"/>
              <w:rPr>
                <w:rFonts w:eastAsia="Times New Roman"/>
                <w:lang w:eastAsia="ru-RU"/>
              </w:rPr>
            </w:pPr>
            <w:r w:rsidRPr="009A4302">
              <w:rPr>
                <w:rFonts w:eastAsia="Times New Roman"/>
                <w:lang w:eastAsia="ru-RU"/>
              </w:rPr>
              <w:t xml:space="preserve">Учебные </w:t>
            </w:r>
            <w:r>
              <w:rPr>
                <w:rFonts w:eastAsia="Times New Roman"/>
                <w:lang w:eastAsia="ru-RU"/>
              </w:rPr>
              <w:t>недели</w:t>
            </w:r>
          </w:p>
        </w:tc>
        <w:tc>
          <w:tcPr>
            <w:tcW w:w="710" w:type="dxa"/>
            <w:tcBorders>
              <w:top w:val="single" w:sz="4" w:space="0" w:color="auto"/>
              <w:left w:val="single" w:sz="4" w:space="0" w:color="auto"/>
              <w:bottom w:val="single" w:sz="4" w:space="0" w:color="auto"/>
              <w:right w:val="single" w:sz="4" w:space="0" w:color="auto"/>
            </w:tcBorders>
          </w:tcPr>
          <w:p w:rsidR="00202911" w:rsidRPr="009A4302" w:rsidRDefault="00202911" w:rsidP="00202911">
            <w:pPr>
              <w:spacing w:after="200" w:line="276" w:lineRule="auto"/>
              <w:rPr>
                <w:rFonts w:eastAsia="Times New Roman"/>
                <w:lang w:eastAsia="ru-RU"/>
              </w:rPr>
            </w:pPr>
            <w:r>
              <w:rPr>
                <w:rFonts w:eastAsia="Times New Roman"/>
                <w:lang w:eastAsia="ru-RU"/>
              </w:rPr>
              <w:t>33</w:t>
            </w:r>
          </w:p>
        </w:tc>
        <w:tc>
          <w:tcPr>
            <w:tcW w:w="709" w:type="dxa"/>
            <w:tcBorders>
              <w:top w:val="single" w:sz="4" w:space="0" w:color="auto"/>
              <w:left w:val="single" w:sz="4" w:space="0" w:color="auto"/>
              <w:bottom w:val="single" w:sz="4" w:space="0" w:color="auto"/>
              <w:right w:val="single" w:sz="4" w:space="0" w:color="auto"/>
            </w:tcBorders>
          </w:tcPr>
          <w:p w:rsidR="00202911" w:rsidRPr="009A4302" w:rsidRDefault="00202911" w:rsidP="00202911">
            <w:pPr>
              <w:spacing w:after="200" w:line="276" w:lineRule="auto"/>
              <w:rPr>
                <w:rFonts w:eastAsia="Times New Roman"/>
                <w:lang w:eastAsia="ru-RU"/>
              </w:rPr>
            </w:pPr>
            <w:r>
              <w:rPr>
                <w:rFonts w:eastAsia="Times New Roman"/>
                <w:lang w:eastAsia="ru-RU"/>
              </w:rPr>
              <w:t>-</w:t>
            </w:r>
          </w:p>
        </w:tc>
        <w:tc>
          <w:tcPr>
            <w:tcW w:w="709" w:type="dxa"/>
            <w:tcBorders>
              <w:top w:val="single" w:sz="4" w:space="0" w:color="auto"/>
              <w:left w:val="single" w:sz="4" w:space="0" w:color="auto"/>
              <w:bottom w:val="single" w:sz="4" w:space="0" w:color="auto"/>
              <w:right w:val="single" w:sz="4" w:space="0" w:color="auto"/>
            </w:tcBorders>
          </w:tcPr>
          <w:p w:rsidR="00202911" w:rsidRPr="009A4302" w:rsidRDefault="00202911" w:rsidP="00202911">
            <w:pPr>
              <w:spacing w:after="200" w:line="276" w:lineRule="auto"/>
              <w:rPr>
                <w:rFonts w:eastAsia="Times New Roman"/>
                <w:lang w:eastAsia="ru-RU"/>
              </w:rPr>
            </w:pPr>
            <w:r>
              <w:rPr>
                <w:rFonts w:eastAsia="Times New Roman"/>
                <w:lang w:eastAsia="ru-RU"/>
              </w:rPr>
              <w:t>34</w:t>
            </w:r>
          </w:p>
        </w:tc>
        <w:tc>
          <w:tcPr>
            <w:tcW w:w="708" w:type="dxa"/>
            <w:tcBorders>
              <w:top w:val="single" w:sz="4" w:space="0" w:color="auto"/>
              <w:left w:val="single" w:sz="4" w:space="0" w:color="auto"/>
              <w:bottom w:val="single" w:sz="4" w:space="0" w:color="auto"/>
              <w:right w:val="single" w:sz="4" w:space="0" w:color="auto"/>
            </w:tcBorders>
          </w:tcPr>
          <w:p w:rsidR="00202911" w:rsidRPr="009A4302" w:rsidRDefault="00202911" w:rsidP="00202911">
            <w:pPr>
              <w:spacing w:after="200" w:line="276" w:lineRule="auto"/>
              <w:rPr>
                <w:rFonts w:eastAsia="Times New Roman"/>
                <w:lang w:eastAsia="ru-RU"/>
              </w:rPr>
            </w:pPr>
            <w:r>
              <w:rPr>
                <w:rFonts w:eastAsia="Times New Roman"/>
                <w:lang w:eastAsia="ru-RU"/>
              </w:rPr>
              <w:t>-</w:t>
            </w:r>
          </w:p>
        </w:tc>
        <w:tc>
          <w:tcPr>
            <w:tcW w:w="708" w:type="dxa"/>
            <w:tcBorders>
              <w:top w:val="single" w:sz="4" w:space="0" w:color="auto"/>
              <w:left w:val="single" w:sz="4" w:space="0" w:color="auto"/>
              <w:bottom w:val="single" w:sz="4" w:space="0" w:color="auto"/>
              <w:right w:val="single" w:sz="4" w:space="0" w:color="auto"/>
            </w:tcBorders>
          </w:tcPr>
          <w:p w:rsidR="00202911" w:rsidRPr="009A4302" w:rsidRDefault="00202911" w:rsidP="00202911">
            <w:pPr>
              <w:spacing w:after="200" w:line="276" w:lineRule="auto"/>
              <w:rPr>
                <w:rFonts w:eastAsia="Times New Roman"/>
                <w:lang w:eastAsia="ru-RU"/>
              </w:rPr>
            </w:pPr>
            <w:r>
              <w:rPr>
                <w:rFonts w:eastAsia="Times New Roman"/>
                <w:lang w:eastAsia="ru-RU"/>
              </w:rPr>
              <w:t>34</w:t>
            </w:r>
          </w:p>
        </w:tc>
        <w:tc>
          <w:tcPr>
            <w:tcW w:w="710" w:type="dxa"/>
            <w:gridSpan w:val="2"/>
            <w:tcBorders>
              <w:top w:val="single" w:sz="4" w:space="0" w:color="auto"/>
              <w:left w:val="single" w:sz="4" w:space="0" w:color="auto"/>
              <w:bottom w:val="single" w:sz="4" w:space="0" w:color="auto"/>
              <w:right w:val="single" w:sz="4" w:space="0" w:color="auto"/>
            </w:tcBorders>
          </w:tcPr>
          <w:p w:rsidR="00202911" w:rsidRPr="009A4302" w:rsidRDefault="00202911" w:rsidP="00202911">
            <w:pPr>
              <w:spacing w:after="200" w:line="276" w:lineRule="auto"/>
              <w:rPr>
                <w:rFonts w:eastAsia="Times New Roman"/>
                <w:lang w:eastAsia="ru-RU"/>
              </w:rPr>
            </w:pPr>
            <w:r>
              <w:rPr>
                <w:rFonts w:eastAsia="Times New Roman"/>
                <w:lang w:eastAsia="ru-RU"/>
              </w:rPr>
              <w:t>-</w:t>
            </w:r>
          </w:p>
        </w:tc>
        <w:tc>
          <w:tcPr>
            <w:tcW w:w="567" w:type="dxa"/>
            <w:tcBorders>
              <w:top w:val="single" w:sz="4" w:space="0" w:color="auto"/>
              <w:left w:val="single" w:sz="4" w:space="0" w:color="auto"/>
              <w:bottom w:val="single" w:sz="4" w:space="0" w:color="auto"/>
              <w:right w:val="single" w:sz="4" w:space="0" w:color="auto"/>
            </w:tcBorders>
          </w:tcPr>
          <w:p w:rsidR="00202911" w:rsidRPr="009A4302" w:rsidRDefault="00202911" w:rsidP="00202911">
            <w:pPr>
              <w:spacing w:after="200" w:line="276" w:lineRule="auto"/>
              <w:rPr>
                <w:rFonts w:eastAsia="Times New Roman"/>
                <w:lang w:eastAsia="ru-RU"/>
              </w:rPr>
            </w:pPr>
            <w:r>
              <w:rPr>
                <w:rFonts w:eastAsia="Times New Roman"/>
                <w:lang w:eastAsia="ru-RU"/>
              </w:rPr>
              <w:t>34</w:t>
            </w:r>
          </w:p>
        </w:tc>
        <w:tc>
          <w:tcPr>
            <w:tcW w:w="709" w:type="dxa"/>
            <w:tcBorders>
              <w:top w:val="single" w:sz="4" w:space="0" w:color="auto"/>
              <w:left w:val="single" w:sz="4" w:space="0" w:color="auto"/>
              <w:bottom w:val="single" w:sz="4" w:space="0" w:color="auto"/>
              <w:right w:val="single" w:sz="4" w:space="0" w:color="auto"/>
            </w:tcBorders>
          </w:tcPr>
          <w:p w:rsidR="00202911" w:rsidRPr="009A4302" w:rsidRDefault="00202911" w:rsidP="00202911">
            <w:pPr>
              <w:spacing w:after="200" w:line="276" w:lineRule="auto"/>
              <w:rPr>
                <w:rFonts w:eastAsia="Times New Roman"/>
                <w:lang w:eastAsia="ru-RU"/>
              </w:rPr>
            </w:pPr>
            <w:r>
              <w:rPr>
                <w:rFonts w:eastAsia="Times New Roman"/>
                <w:lang w:eastAsia="ru-RU"/>
              </w:rPr>
              <w:t>-</w:t>
            </w:r>
          </w:p>
        </w:tc>
        <w:tc>
          <w:tcPr>
            <w:tcW w:w="606" w:type="dxa"/>
            <w:tcBorders>
              <w:top w:val="single" w:sz="4" w:space="0" w:color="auto"/>
              <w:left w:val="single" w:sz="4" w:space="0" w:color="auto"/>
              <w:bottom w:val="single" w:sz="4" w:space="0" w:color="auto"/>
              <w:right w:val="single" w:sz="4" w:space="0" w:color="auto"/>
            </w:tcBorders>
          </w:tcPr>
          <w:p w:rsidR="00202911" w:rsidRPr="009A4302" w:rsidRDefault="00202911" w:rsidP="00202911">
            <w:pPr>
              <w:spacing w:after="200" w:line="276" w:lineRule="auto"/>
              <w:rPr>
                <w:rFonts w:eastAsia="Times New Roman"/>
                <w:lang w:eastAsia="ru-RU"/>
              </w:rPr>
            </w:pPr>
            <w:r>
              <w:rPr>
                <w:rFonts w:eastAsia="Times New Roman"/>
                <w:lang w:eastAsia="ru-RU"/>
              </w:rPr>
              <w:t>34</w:t>
            </w:r>
          </w:p>
        </w:tc>
        <w:tc>
          <w:tcPr>
            <w:tcW w:w="811" w:type="dxa"/>
            <w:tcBorders>
              <w:top w:val="single" w:sz="4" w:space="0" w:color="auto"/>
              <w:bottom w:val="single" w:sz="4" w:space="0" w:color="auto"/>
            </w:tcBorders>
            <w:shd w:val="clear" w:color="auto" w:fill="auto"/>
          </w:tcPr>
          <w:p w:rsidR="00202911" w:rsidRPr="009A4302" w:rsidRDefault="00202911" w:rsidP="00202911">
            <w:pPr>
              <w:spacing w:after="200" w:line="276" w:lineRule="auto"/>
              <w:rPr>
                <w:rFonts w:eastAsia="Times New Roman"/>
                <w:lang w:eastAsia="ru-RU"/>
              </w:rPr>
            </w:pPr>
            <w:r>
              <w:rPr>
                <w:rFonts w:eastAsia="Times New Roman"/>
                <w:lang w:eastAsia="ru-RU"/>
              </w:rPr>
              <w:t>135</w:t>
            </w:r>
          </w:p>
        </w:tc>
      </w:tr>
      <w:tr w:rsidR="00202911" w:rsidRPr="009A4302" w:rsidTr="00202911">
        <w:trPr>
          <w:trHeight w:val="332"/>
        </w:trPr>
        <w:tc>
          <w:tcPr>
            <w:tcW w:w="4076" w:type="dxa"/>
            <w:gridSpan w:val="2"/>
            <w:tcBorders>
              <w:top w:val="single" w:sz="4" w:space="0" w:color="auto"/>
              <w:left w:val="single" w:sz="4" w:space="0" w:color="auto"/>
              <w:bottom w:val="single" w:sz="4" w:space="0" w:color="auto"/>
              <w:right w:val="single" w:sz="4" w:space="0" w:color="auto"/>
            </w:tcBorders>
          </w:tcPr>
          <w:p w:rsidR="00202911" w:rsidRPr="009A4302" w:rsidRDefault="00202911" w:rsidP="00202911">
            <w:pPr>
              <w:spacing w:after="200" w:line="276" w:lineRule="auto"/>
              <w:rPr>
                <w:rFonts w:eastAsia="Times New Roman"/>
                <w:b/>
                <w:lang w:eastAsia="ru-RU"/>
              </w:rPr>
            </w:pPr>
            <w:r>
              <w:rPr>
                <w:rFonts w:eastAsia="Times New Roman"/>
                <w:b/>
                <w:lang w:eastAsia="ru-RU"/>
              </w:rPr>
              <w:t>Всего часов</w:t>
            </w:r>
          </w:p>
        </w:tc>
        <w:tc>
          <w:tcPr>
            <w:tcW w:w="710" w:type="dxa"/>
            <w:tcBorders>
              <w:top w:val="single" w:sz="4" w:space="0" w:color="auto"/>
              <w:left w:val="single" w:sz="4" w:space="0" w:color="auto"/>
              <w:bottom w:val="single" w:sz="4" w:space="0" w:color="auto"/>
              <w:right w:val="single" w:sz="4" w:space="0" w:color="auto"/>
            </w:tcBorders>
          </w:tcPr>
          <w:p w:rsidR="00202911" w:rsidRPr="009A4302" w:rsidRDefault="00202911" w:rsidP="00202911">
            <w:pPr>
              <w:spacing w:after="200" w:line="276" w:lineRule="auto"/>
              <w:rPr>
                <w:rFonts w:eastAsia="Times New Roman"/>
                <w:lang w:eastAsia="ru-RU"/>
              </w:rPr>
            </w:pPr>
            <w:r>
              <w:rPr>
                <w:rFonts w:eastAsia="Times New Roman"/>
                <w:lang w:eastAsia="ru-RU"/>
              </w:rPr>
              <w:t>-</w:t>
            </w:r>
          </w:p>
        </w:tc>
        <w:tc>
          <w:tcPr>
            <w:tcW w:w="709" w:type="dxa"/>
            <w:tcBorders>
              <w:top w:val="single" w:sz="4" w:space="0" w:color="auto"/>
              <w:left w:val="single" w:sz="4" w:space="0" w:color="auto"/>
              <w:bottom w:val="single" w:sz="4" w:space="0" w:color="auto"/>
              <w:right w:val="single" w:sz="4" w:space="0" w:color="auto"/>
            </w:tcBorders>
          </w:tcPr>
          <w:p w:rsidR="00202911" w:rsidRPr="009A4302" w:rsidRDefault="00202911" w:rsidP="00202911">
            <w:pPr>
              <w:spacing w:after="200" w:line="276" w:lineRule="auto"/>
              <w:rPr>
                <w:rFonts w:eastAsia="Times New Roman"/>
                <w:lang w:eastAsia="ru-RU"/>
              </w:rPr>
            </w:pPr>
            <w:r>
              <w:rPr>
                <w:rFonts w:eastAsia="Times New Roman"/>
                <w:lang w:eastAsia="ru-RU"/>
              </w:rPr>
              <w:t>693</w:t>
            </w:r>
          </w:p>
        </w:tc>
        <w:tc>
          <w:tcPr>
            <w:tcW w:w="709" w:type="dxa"/>
            <w:tcBorders>
              <w:top w:val="single" w:sz="4" w:space="0" w:color="auto"/>
              <w:left w:val="single" w:sz="4" w:space="0" w:color="auto"/>
              <w:bottom w:val="single" w:sz="4" w:space="0" w:color="auto"/>
              <w:right w:val="single" w:sz="4" w:space="0" w:color="auto"/>
            </w:tcBorders>
          </w:tcPr>
          <w:p w:rsidR="00202911" w:rsidRPr="009A4302" w:rsidRDefault="00202911" w:rsidP="00202911">
            <w:pPr>
              <w:spacing w:after="200" w:line="276" w:lineRule="auto"/>
              <w:rPr>
                <w:rFonts w:eastAsia="Times New Roman"/>
                <w:lang w:eastAsia="ru-RU"/>
              </w:rPr>
            </w:pPr>
            <w:r>
              <w:rPr>
                <w:rFonts w:eastAsia="Times New Roman"/>
                <w:lang w:eastAsia="ru-RU"/>
              </w:rPr>
              <w:t>-</w:t>
            </w:r>
          </w:p>
        </w:tc>
        <w:tc>
          <w:tcPr>
            <w:tcW w:w="708" w:type="dxa"/>
            <w:tcBorders>
              <w:top w:val="single" w:sz="4" w:space="0" w:color="auto"/>
              <w:left w:val="single" w:sz="4" w:space="0" w:color="auto"/>
              <w:bottom w:val="single" w:sz="4" w:space="0" w:color="auto"/>
              <w:right w:val="single" w:sz="4" w:space="0" w:color="auto"/>
            </w:tcBorders>
          </w:tcPr>
          <w:p w:rsidR="00202911" w:rsidRPr="009A4302" w:rsidRDefault="00202911" w:rsidP="00202911">
            <w:pPr>
              <w:spacing w:after="200" w:line="276" w:lineRule="auto"/>
              <w:rPr>
                <w:rFonts w:eastAsia="Times New Roman"/>
                <w:lang w:eastAsia="ru-RU"/>
              </w:rPr>
            </w:pPr>
            <w:r>
              <w:rPr>
                <w:rFonts w:eastAsia="Times New Roman"/>
                <w:lang w:eastAsia="ru-RU"/>
              </w:rPr>
              <w:t>782</w:t>
            </w:r>
          </w:p>
        </w:tc>
        <w:tc>
          <w:tcPr>
            <w:tcW w:w="708" w:type="dxa"/>
            <w:tcBorders>
              <w:top w:val="single" w:sz="4" w:space="0" w:color="auto"/>
              <w:left w:val="single" w:sz="4" w:space="0" w:color="auto"/>
              <w:bottom w:val="single" w:sz="4" w:space="0" w:color="auto"/>
              <w:right w:val="single" w:sz="4" w:space="0" w:color="auto"/>
            </w:tcBorders>
          </w:tcPr>
          <w:p w:rsidR="00202911" w:rsidRPr="009A4302" w:rsidRDefault="00202911" w:rsidP="00202911">
            <w:pPr>
              <w:spacing w:after="200" w:line="276" w:lineRule="auto"/>
              <w:rPr>
                <w:rFonts w:eastAsia="Times New Roman"/>
                <w:lang w:eastAsia="ru-RU"/>
              </w:rPr>
            </w:pPr>
            <w:r>
              <w:rPr>
                <w:rFonts w:eastAsia="Times New Roman"/>
                <w:lang w:eastAsia="ru-RU"/>
              </w:rPr>
              <w:t>-</w:t>
            </w:r>
          </w:p>
        </w:tc>
        <w:tc>
          <w:tcPr>
            <w:tcW w:w="710" w:type="dxa"/>
            <w:gridSpan w:val="2"/>
            <w:tcBorders>
              <w:top w:val="single" w:sz="4" w:space="0" w:color="auto"/>
              <w:left w:val="single" w:sz="4" w:space="0" w:color="auto"/>
              <w:bottom w:val="single" w:sz="4" w:space="0" w:color="auto"/>
              <w:right w:val="single" w:sz="4" w:space="0" w:color="auto"/>
            </w:tcBorders>
          </w:tcPr>
          <w:p w:rsidR="00202911" w:rsidRPr="009A4302" w:rsidRDefault="00202911" w:rsidP="00202911">
            <w:pPr>
              <w:spacing w:after="200" w:line="276" w:lineRule="auto"/>
              <w:rPr>
                <w:rFonts w:eastAsia="Times New Roman"/>
                <w:lang w:eastAsia="ru-RU"/>
              </w:rPr>
            </w:pPr>
            <w:r>
              <w:rPr>
                <w:rFonts w:eastAsia="Times New Roman"/>
                <w:lang w:eastAsia="ru-RU"/>
              </w:rPr>
              <w:t>782</w:t>
            </w:r>
          </w:p>
        </w:tc>
        <w:tc>
          <w:tcPr>
            <w:tcW w:w="567" w:type="dxa"/>
            <w:tcBorders>
              <w:top w:val="single" w:sz="4" w:space="0" w:color="auto"/>
              <w:left w:val="single" w:sz="4" w:space="0" w:color="auto"/>
              <w:bottom w:val="single" w:sz="4" w:space="0" w:color="auto"/>
              <w:right w:val="single" w:sz="4" w:space="0" w:color="auto"/>
            </w:tcBorders>
          </w:tcPr>
          <w:p w:rsidR="00202911" w:rsidRPr="009A4302" w:rsidRDefault="00202911" w:rsidP="00202911">
            <w:pPr>
              <w:spacing w:after="200" w:line="276" w:lineRule="auto"/>
              <w:rPr>
                <w:rFonts w:eastAsia="Times New Roman"/>
                <w:lang w:eastAsia="ru-RU"/>
              </w:rPr>
            </w:pPr>
            <w:r>
              <w:rPr>
                <w:rFonts w:eastAsia="Times New Roman"/>
                <w:lang w:eastAsia="ru-RU"/>
              </w:rPr>
              <w:t>-</w:t>
            </w:r>
          </w:p>
        </w:tc>
        <w:tc>
          <w:tcPr>
            <w:tcW w:w="709" w:type="dxa"/>
            <w:tcBorders>
              <w:top w:val="single" w:sz="4" w:space="0" w:color="auto"/>
              <w:left w:val="single" w:sz="4" w:space="0" w:color="auto"/>
              <w:bottom w:val="single" w:sz="4" w:space="0" w:color="auto"/>
              <w:right w:val="single" w:sz="4" w:space="0" w:color="auto"/>
            </w:tcBorders>
          </w:tcPr>
          <w:p w:rsidR="00202911" w:rsidRPr="009A4302" w:rsidRDefault="00202911" w:rsidP="00202911">
            <w:pPr>
              <w:spacing w:after="200" w:line="276" w:lineRule="auto"/>
              <w:rPr>
                <w:rFonts w:eastAsia="Times New Roman"/>
                <w:lang w:eastAsia="ru-RU"/>
              </w:rPr>
            </w:pPr>
            <w:r>
              <w:rPr>
                <w:rFonts w:eastAsia="Times New Roman"/>
                <w:lang w:eastAsia="ru-RU"/>
              </w:rPr>
              <w:t>782</w:t>
            </w:r>
          </w:p>
        </w:tc>
        <w:tc>
          <w:tcPr>
            <w:tcW w:w="606" w:type="dxa"/>
            <w:tcBorders>
              <w:top w:val="single" w:sz="4" w:space="0" w:color="auto"/>
              <w:left w:val="single" w:sz="4" w:space="0" w:color="auto"/>
              <w:bottom w:val="single" w:sz="4" w:space="0" w:color="auto"/>
              <w:right w:val="single" w:sz="4" w:space="0" w:color="auto"/>
            </w:tcBorders>
          </w:tcPr>
          <w:p w:rsidR="00202911" w:rsidRPr="009A4302" w:rsidRDefault="00202911" w:rsidP="00202911">
            <w:pPr>
              <w:spacing w:after="200" w:line="276" w:lineRule="auto"/>
              <w:rPr>
                <w:rFonts w:eastAsia="Times New Roman"/>
                <w:lang w:eastAsia="ru-RU"/>
              </w:rPr>
            </w:pPr>
            <w:r>
              <w:rPr>
                <w:rFonts w:eastAsia="Times New Roman"/>
                <w:lang w:eastAsia="ru-RU"/>
              </w:rPr>
              <w:t>-</w:t>
            </w:r>
          </w:p>
        </w:tc>
        <w:tc>
          <w:tcPr>
            <w:tcW w:w="811" w:type="dxa"/>
            <w:tcBorders>
              <w:top w:val="single" w:sz="4" w:space="0" w:color="auto"/>
              <w:bottom w:val="single" w:sz="4" w:space="0" w:color="auto"/>
            </w:tcBorders>
            <w:shd w:val="clear" w:color="auto" w:fill="auto"/>
          </w:tcPr>
          <w:p w:rsidR="00202911" w:rsidRPr="009A4302" w:rsidRDefault="00202911" w:rsidP="00202911">
            <w:pPr>
              <w:spacing w:after="200" w:line="276" w:lineRule="auto"/>
              <w:rPr>
                <w:rFonts w:eastAsia="Times New Roman"/>
                <w:lang w:eastAsia="ru-RU"/>
              </w:rPr>
            </w:pPr>
            <w:r>
              <w:rPr>
                <w:rFonts w:eastAsia="Times New Roman"/>
                <w:lang w:eastAsia="ru-RU"/>
              </w:rPr>
              <w:t>3039</w:t>
            </w:r>
          </w:p>
        </w:tc>
      </w:tr>
      <w:tr w:rsidR="00202911" w:rsidRPr="009A4302" w:rsidTr="00202911">
        <w:trPr>
          <w:trHeight w:val="332"/>
        </w:trPr>
        <w:tc>
          <w:tcPr>
            <w:tcW w:w="4076" w:type="dxa"/>
            <w:gridSpan w:val="2"/>
            <w:tcBorders>
              <w:top w:val="single" w:sz="4" w:space="0" w:color="auto"/>
              <w:left w:val="single" w:sz="4" w:space="0" w:color="auto"/>
              <w:bottom w:val="single" w:sz="4" w:space="0" w:color="auto"/>
              <w:right w:val="single" w:sz="4" w:space="0" w:color="auto"/>
            </w:tcBorders>
          </w:tcPr>
          <w:p w:rsidR="00202911" w:rsidRPr="009A4302" w:rsidRDefault="00202911" w:rsidP="00202911">
            <w:pPr>
              <w:rPr>
                <w:rFonts w:eastAsia="Times New Roman"/>
                <w:lang w:eastAsia="ru-RU"/>
              </w:rPr>
            </w:pPr>
            <w:r w:rsidRPr="007452B6">
              <w:rPr>
                <w:rFonts w:eastAsia="SchoolBookSanPin"/>
              </w:rPr>
              <w:t>Максимально допустимая недельная нагрузка, предусмотренная действующими санитарными правилами и гигиеническими нормативами</w:t>
            </w:r>
          </w:p>
        </w:tc>
        <w:tc>
          <w:tcPr>
            <w:tcW w:w="710" w:type="dxa"/>
            <w:tcBorders>
              <w:top w:val="single" w:sz="4" w:space="0" w:color="auto"/>
              <w:left w:val="single" w:sz="4" w:space="0" w:color="auto"/>
              <w:bottom w:val="single" w:sz="4" w:space="0" w:color="auto"/>
              <w:right w:val="single" w:sz="4" w:space="0" w:color="auto"/>
            </w:tcBorders>
          </w:tcPr>
          <w:p w:rsidR="00202911" w:rsidRPr="009A4302" w:rsidRDefault="00202911" w:rsidP="00202911">
            <w:pPr>
              <w:jc w:val="center"/>
              <w:rPr>
                <w:rFonts w:eastAsia="Times New Roman"/>
                <w:b/>
                <w:lang w:eastAsia="ru-RU"/>
              </w:rPr>
            </w:pPr>
            <w:r w:rsidRPr="009A4302">
              <w:rPr>
                <w:rFonts w:eastAsia="Times New Roman"/>
                <w:b/>
                <w:lang w:eastAsia="ru-RU"/>
              </w:rPr>
              <w:t>21</w:t>
            </w:r>
          </w:p>
        </w:tc>
        <w:tc>
          <w:tcPr>
            <w:tcW w:w="709" w:type="dxa"/>
            <w:tcBorders>
              <w:top w:val="single" w:sz="4" w:space="0" w:color="auto"/>
              <w:left w:val="single" w:sz="4" w:space="0" w:color="auto"/>
              <w:bottom w:val="single" w:sz="4" w:space="0" w:color="auto"/>
              <w:right w:val="single" w:sz="4" w:space="0" w:color="auto"/>
            </w:tcBorders>
          </w:tcPr>
          <w:p w:rsidR="00202911" w:rsidRPr="009A4302" w:rsidRDefault="00202911" w:rsidP="00202911">
            <w:pPr>
              <w:jc w:val="center"/>
              <w:rPr>
                <w:rFonts w:eastAsia="Times New Roman"/>
                <w:b/>
                <w:lang w:eastAsia="ru-RU"/>
              </w:rPr>
            </w:pPr>
            <w:r w:rsidRPr="009A4302">
              <w:rPr>
                <w:rFonts w:eastAsia="Times New Roman"/>
                <w:b/>
                <w:lang w:eastAsia="ru-RU"/>
              </w:rPr>
              <w:t>693</w:t>
            </w:r>
          </w:p>
        </w:tc>
        <w:tc>
          <w:tcPr>
            <w:tcW w:w="709" w:type="dxa"/>
            <w:tcBorders>
              <w:top w:val="single" w:sz="4" w:space="0" w:color="auto"/>
              <w:left w:val="single" w:sz="4" w:space="0" w:color="auto"/>
              <w:bottom w:val="single" w:sz="4" w:space="0" w:color="auto"/>
              <w:right w:val="single" w:sz="4" w:space="0" w:color="auto"/>
            </w:tcBorders>
          </w:tcPr>
          <w:p w:rsidR="00202911" w:rsidRPr="009A4302" w:rsidRDefault="00202911" w:rsidP="00202911">
            <w:pPr>
              <w:jc w:val="center"/>
              <w:rPr>
                <w:rFonts w:eastAsia="Times New Roman"/>
                <w:b/>
                <w:lang w:eastAsia="ru-RU"/>
              </w:rPr>
            </w:pPr>
            <w:r w:rsidRPr="009A4302">
              <w:rPr>
                <w:rFonts w:eastAsia="Times New Roman"/>
                <w:b/>
                <w:lang w:eastAsia="ru-RU"/>
              </w:rPr>
              <w:t>23</w:t>
            </w:r>
          </w:p>
        </w:tc>
        <w:tc>
          <w:tcPr>
            <w:tcW w:w="708" w:type="dxa"/>
            <w:tcBorders>
              <w:top w:val="single" w:sz="4" w:space="0" w:color="auto"/>
              <w:left w:val="single" w:sz="4" w:space="0" w:color="auto"/>
              <w:bottom w:val="single" w:sz="4" w:space="0" w:color="auto"/>
              <w:right w:val="single" w:sz="4" w:space="0" w:color="auto"/>
            </w:tcBorders>
          </w:tcPr>
          <w:p w:rsidR="00202911" w:rsidRPr="009A4302" w:rsidRDefault="00202911" w:rsidP="00202911">
            <w:pPr>
              <w:ind w:left="-108" w:right="-108"/>
              <w:jc w:val="center"/>
              <w:rPr>
                <w:rFonts w:eastAsia="Times New Roman"/>
                <w:b/>
                <w:lang w:eastAsia="ru-RU"/>
              </w:rPr>
            </w:pPr>
            <w:r w:rsidRPr="009A4302">
              <w:rPr>
                <w:rFonts w:eastAsia="Times New Roman"/>
                <w:b/>
                <w:lang w:eastAsia="ru-RU"/>
              </w:rPr>
              <w:t>782</w:t>
            </w:r>
          </w:p>
        </w:tc>
        <w:tc>
          <w:tcPr>
            <w:tcW w:w="708" w:type="dxa"/>
            <w:tcBorders>
              <w:top w:val="single" w:sz="4" w:space="0" w:color="auto"/>
              <w:left w:val="single" w:sz="4" w:space="0" w:color="auto"/>
              <w:bottom w:val="single" w:sz="4" w:space="0" w:color="auto"/>
              <w:right w:val="single" w:sz="4" w:space="0" w:color="auto"/>
            </w:tcBorders>
          </w:tcPr>
          <w:p w:rsidR="00202911" w:rsidRPr="009A4302" w:rsidRDefault="00202911" w:rsidP="00202911">
            <w:pPr>
              <w:ind w:right="-108"/>
              <w:jc w:val="center"/>
              <w:rPr>
                <w:rFonts w:eastAsia="Times New Roman"/>
                <w:b/>
                <w:lang w:eastAsia="ru-RU"/>
              </w:rPr>
            </w:pPr>
            <w:r w:rsidRPr="009A4302">
              <w:rPr>
                <w:rFonts w:eastAsia="Times New Roman"/>
                <w:b/>
                <w:lang w:eastAsia="ru-RU"/>
              </w:rPr>
              <w:t>23</w:t>
            </w:r>
          </w:p>
        </w:tc>
        <w:tc>
          <w:tcPr>
            <w:tcW w:w="710" w:type="dxa"/>
            <w:gridSpan w:val="2"/>
            <w:tcBorders>
              <w:top w:val="single" w:sz="4" w:space="0" w:color="auto"/>
              <w:left w:val="single" w:sz="4" w:space="0" w:color="auto"/>
              <w:bottom w:val="single" w:sz="4" w:space="0" w:color="auto"/>
              <w:right w:val="single" w:sz="4" w:space="0" w:color="auto"/>
            </w:tcBorders>
          </w:tcPr>
          <w:p w:rsidR="00202911" w:rsidRPr="009A4302" w:rsidRDefault="00202911" w:rsidP="00202911">
            <w:pPr>
              <w:ind w:left="-108" w:right="-108"/>
              <w:jc w:val="center"/>
              <w:rPr>
                <w:rFonts w:eastAsia="Times New Roman"/>
                <w:b/>
                <w:lang w:eastAsia="ru-RU"/>
              </w:rPr>
            </w:pPr>
            <w:r w:rsidRPr="009A4302">
              <w:rPr>
                <w:rFonts w:eastAsia="Times New Roman"/>
                <w:b/>
                <w:lang w:eastAsia="ru-RU"/>
              </w:rPr>
              <w:t>782</w:t>
            </w:r>
          </w:p>
        </w:tc>
        <w:tc>
          <w:tcPr>
            <w:tcW w:w="567" w:type="dxa"/>
            <w:tcBorders>
              <w:top w:val="single" w:sz="4" w:space="0" w:color="auto"/>
              <w:left w:val="single" w:sz="4" w:space="0" w:color="auto"/>
              <w:bottom w:val="single" w:sz="4" w:space="0" w:color="auto"/>
              <w:right w:val="single" w:sz="4" w:space="0" w:color="auto"/>
            </w:tcBorders>
          </w:tcPr>
          <w:p w:rsidR="00202911" w:rsidRPr="009A4302" w:rsidRDefault="00202911" w:rsidP="00202911">
            <w:pPr>
              <w:rPr>
                <w:rFonts w:eastAsia="Times New Roman"/>
                <w:b/>
                <w:lang w:eastAsia="ru-RU"/>
              </w:rPr>
            </w:pPr>
            <w:r w:rsidRPr="009A4302">
              <w:rPr>
                <w:rFonts w:eastAsia="Times New Roman"/>
                <w:b/>
                <w:lang w:eastAsia="ru-RU"/>
              </w:rPr>
              <w:t>23</w:t>
            </w:r>
          </w:p>
        </w:tc>
        <w:tc>
          <w:tcPr>
            <w:tcW w:w="709" w:type="dxa"/>
            <w:tcBorders>
              <w:top w:val="single" w:sz="4" w:space="0" w:color="auto"/>
              <w:left w:val="single" w:sz="4" w:space="0" w:color="auto"/>
              <w:bottom w:val="single" w:sz="4" w:space="0" w:color="auto"/>
              <w:right w:val="single" w:sz="4" w:space="0" w:color="auto"/>
            </w:tcBorders>
          </w:tcPr>
          <w:p w:rsidR="00202911" w:rsidRPr="009A4302" w:rsidRDefault="00202911" w:rsidP="00202911">
            <w:pPr>
              <w:jc w:val="center"/>
              <w:rPr>
                <w:rFonts w:eastAsia="Times New Roman"/>
                <w:b/>
                <w:lang w:eastAsia="ru-RU"/>
              </w:rPr>
            </w:pPr>
            <w:r w:rsidRPr="009A4302">
              <w:rPr>
                <w:rFonts w:eastAsia="Times New Roman"/>
                <w:b/>
                <w:lang w:eastAsia="ru-RU"/>
              </w:rPr>
              <w:t>782</w:t>
            </w:r>
          </w:p>
        </w:tc>
        <w:tc>
          <w:tcPr>
            <w:tcW w:w="606" w:type="dxa"/>
            <w:tcBorders>
              <w:top w:val="single" w:sz="4" w:space="0" w:color="auto"/>
              <w:left w:val="single" w:sz="4" w:space="0" w:color="auto"/>
              <w:bottom w:val="single" w:sz="4" w:space="0" w:color="auto"/>
              <w:right w:val="single" w:sz="4" w:space="0" w:color="auto"/>
            </w:tcBorders>
          </w:tcPr>
          <w:p w:rsidR="00202911" w:rsidRPr="009A4302" w:rsidRDefault="00202911" w:rsidP="00202911">
            <w:pPr>
              <w:jc w:val="center"/>
              <w:rPr>
                <w:rFonts w:eastAsia="Times New Roman"/>
                <w:b/>
                <w:lang w:eastAsia="ru-RU"/>
              </w:rPr>
            </w:pPr>
            <w:r w:rsidRPr="009A4302">
              <w:rPr>
                <w:rFonts w:eastAsia="Times New Roman"/>
                <w:b/>
                <w:lang w:eastAsia="ru-RU"/>
              </w:rPr>
              <w:t>90</w:t>
            </w:r>
          </w:p>
        </w:tc>
        <w:tc>
          <w:tcPr>
            <w:tcW w:w="811" w:type="dxa"/>
            <w:tcBorders>
              <w:top w:val="single" w:sz="4" w:space="0" w:color="auto"/>
              <w:bottom w:val="single" w:sz="4" w:space="0" w:color="auto"/>
            </w:tcBorders>
            <w:shd w:val="clear" w:color="auto" w:fill="auto"/>
          </w:tcPr>
          <w:p w:rsidR="00202911" w:rsidRPr="009A4302" w:rsidRDefault="00202911" w:rsidP="00202911">
            <w:pPr>
              <w:jc w:val="center"/>
              <w:rPr>
                <w:rFonts w:eastAsia="Times New Roman"/>
                <w:b/>
                <w:lang w:eastAsia="ru-RU"/>
              </w:rPr>
            </w:pPr>
            <w:r w:rsidRPr="009A4302">
              <w:rPr>
                <w:rFonts w:eastAsia="Times New Roman"/>
                <w:b/>
                <w:lang w:eastAsia="ru-RU"/>
              </w:rPr>
              <w:t>3039</w:t>
            </w:r>
          </w:p>
        </w:tc>
      </w:tr>
    </w:tbl>
    <w:p w:rsidR="00C63F7D" w:rsidRPr="009A4302" w:rsidRDefault="00C63F7D" w:rsidP="00C63F7D">
      <w:pPr>
        <w:tabs>
          <w:tab w:val="center" w:pos="7285"/>
          <w:tab w:val="left" w:pos="10650"/>
        </w:tabs>
        <w:jc w:val="center"/>
        <w:rPr>
          <w:rFonts w:eastAsia="Times New Roman"/>
          <w:b/>
          <w:caps/>
          <w:sz w:val="28"/>
          <w:szCs w:val="28"/>
          <w:lang w:eastAsia="ru-RU"/>
        </w:rPr>
      </w:pPr>
      <w:r w:rsidRPr="009A4302">
        <w:rPr>
          <w:rFonts w:eastAsia="Times New Roman"/>
          <w:b/>
          <w:caps/>
          <w:sz w:val="28"/>
          <w:szCs w:val="28"/>
          <w:lang w:eastAsia="ru-RU"/>
        </w:rPr>
        <w:t xml:space="preserve"> </w:t>
      </w:r>
    </w:p>
    <w:p w:rsidR="00C63F7D" w:rsidRPr="009A4302" w:rsidRDefault="00C63F7D" w:rsidP="00C63F7D">
      <w:pPr>
        <w:tabs>
          <w:tab w:val="center" w:pos="7285"/>
          <w:tab w:val="left" w:pos="10650"/>
        </w:tabs>
        <w:jc w:val="center"/>
        <w:rPr>
          <w:rFonts w:eastAsia="Times New Roman"/>
          <w:b/>
          <w:caps/>
          <w:sz w:val="28"/>
          <w:szCs w:val="28"/>
          <w:lang w:eastAsia="ru-RU"/>
        </w:rPr>
      </w:pPr>
    </w:p>
    <w:p w:rsidR="00C63F7D" w:rsidRDefault="00C63F7D" w:rsidP="00C63F7D">
      <w:pPr>
        <w:tabs>
          <w:tab w:val="center" w:pos="7285"/>
          <w:tab w:val="left" w:pos="10650"/>
        </w:tabs>
        <w:jc w:val="center"/>
        <w:rPr>
          <w:rFonts w:eastAsia="Times New Roman"/>
          <w:b/>
          <w:caps/>
          <w:sz w:val="28"/>
          <w:szCs w:val="28"/>
          <w:lang w:eastAsia="ru-RU"/>
        </w:rPr>
      </w:pPr>
    </w:p>
    <w:p w:rsidR="00C63F7D" w:rsidRDefault="00C63F7D" w:rsidP="00C63F7D">
      <w:pPr>
        <w:tabs>
          <w:tab w:val="center" w:pos="7285"/>
          <w:tab w:val="left" w:pos="10650"/>
        </w:tabs>
        <w:rPr>
          <w:rFonts w:eastAsia="Times New Roman"/>
          <w:b/>
          <w:caps/>
          <w:sz w:val="28"/>
          <w:szCs w:val="28"/>
          <w:lang w:eastAsia="ru-RU"/>
        </w:rPr>
      </w:pPr>
    </w:p>
    <w:p w:rsidR="00C63F7D" w:rsidRPr="009A4302" w:rsidRDefault="00C63F7D" w:rsidP="00C63F7D">
      <w:pPr>
        <w:tabs>
          <w:tab w:val="center" w:pos="7285"/>
          <w:tab w:val="left" w:pos="10650"/>
        </w:tabs>
        <w:rPr>
          <w:rFonts w:eastAsia="Times New Roman"/>
          <w:b/>
          <w:caps/>
          <w:sz w:val="28"/>
          <w:szCs w:val="28"/>
          <w:lang w:eastAsia="ru-RU"/>
        </w:rPr>
      </w:pPr>
    </w:p>
    <w:tbl>
      <w:tblPr>
        <w:tblpPr w:leftFromText="180" w:rightFromText="180" w:bottomFromText="200" w:vertAnchor="text" w:horzAnchor="page" w:tblpX="535" w:tblpY="-75"/>
        <w:tblW w:w="11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580"/>
        <w:gridCol w:w="1134"/>
        <w:gridCol w:w="546"/>
        <w:gridCol w:w="567"/>
        <w:gridCol w:w="709"/>
        <w:gridCol w:w="567"/>
        <w:gridCol w:w="567"/>
        <w:gridCol w:w="567"/>
        <w:gridCol w:w="709"/>
        <w:gridCol w:w="567"/>
        <w:gridCol w:w="705"/>
        <w:gridCol w:w="866"/>
      </w:tblGrid>
      <w:tr w:rsidR="00C63F7D" w:rsidRPr="009A4302" w:rsidTr="00527BE7">
        <w:trPr>
          <w:trHeight w:val="557"/>
        </w:trPr>
        <w:tc>
          <w:tcPr>
            <w:tcW w:w="2093" w:type="dxa"/>
            <w:vMerge w:val="restart"/>
            <w:tcBorders>
              <w:top w:val="single" w:sz="4" w:space="0" w:color="auto"/>
              <w:left w:val="single" w:sz="4" w:space="0" w:color="auto"/>
              <w:bottom w:val="single" w:sz="4" w:space="0" w:color="auto"/>
              <w:right w:val="single" w:sz="4" w:space="0" w:color="auto"/>
            </w:tcBorders>
          </w:tcPr>
          <w:p w:rsidR="00C63F7D" w:rsidRPr="009A4302" w:rsidRDefault="00C63F7D" w:rsidP="00527BE7">
            <w:pPr>
              <w:spacing w:line="276" w:lineRule="auto"/>
              <w:rPr>
                <w:rFonts w:eastAsia="Times New Roman"/>
                <w:b/>
                <w:lang w:eastAsia="ru-RU"/>
              </w:rPr>
            </w:pPr>
            <w:r w:rsidRPr="009A4302">
              <w:rPr>
                <w:rFonts w:eastAsia="Times New Roman"/>
                <w:b/>
                <w:lang w:eastAsia="ru-RU"/>
              </w:rPr>
              <w:lastRenderedPageBreak/>
              <w:t>Направления внеурочной деятельности</w:t>
            </w:r>
          </w:p>
          <w:p w:rsidR="00C63F7D" w:rsidRPr="009A4302" w:rsidRDefault="00C63F7D" w:rsidP="00527BE7">
            <w:pPr>
              <w:spacing w:line="276" w:lineRule="auto"/>
              <w:rPr>
                <w:rFonts w:eastAsia="Times New Roman"/>
                <w:b/>
                <w:lang w:eastAsia="ru-RU"/>
              </w:rPr>
            </w:pPr>
          </w:p>
          <w:p w:rsidR="00C63F7D" w:rsidRPr="009A4302" w:rsidRDefault="00C63F7D" w:rsidP="00527BE7">
            <w:pPr>
              <w:spacing w:line="276" w:lineRule="auto"/>
              <w:rPr>
                <w:rFonts w:eastAsia="Times New Roman"/>
                <w:b/>
                <w:lang w:eastAsia="ru-RU"/>
              </w:rPr>
            </w:pPr>
          </w:p>
          <w:p w:rsidR="00C63F7D" w:rsidRPr="009A4302" w:rsidRDefault="00C63F7D" w:rsidP="00527BE7">
            <w:pPr>
              <w:spacing w:line="276" w:lineRule="auto"/>
              <w:rPr>
                <w:rFonts w:eastAsia="Times New Roman"/>
                <w:b/>
                <w:lang w:eastAsia="ru-RU"/>
              </w:rPr>
            </w:pPr>
          </w:p>
        </w:tc>
        <w:tc>
          <w:tcPr>
            <w:tcW w:w="1580" w:type="dxa"/>
            <w:vMerge w:val="restart"/>
            <w:tcBorders>
              <w:top w:val="single" w:sz="4" w:space="0" w:color="auto"/>
              <w:left w:val="single" w:sz="4" w:space="0" w:color="auto"/>
              <w:bottom w:val="single" w:sz="4" w:space="0" w:color="auto"/>
              <w:right w:val="single" w:sz="4" w:space="0" w:color="auto"/>
            </w:tcBorders>
            <w:hideMark/>
          </w:tcPr>
          <w:p w:rsidR="00C63F7D" w:rsidRPr="009A4302" w:rsidRDefault="00C63F7D" w:rsidP="00527BE7">
            <w:pPr>
              <w:spacing w:line="276" w:lineRule="auto"/>
              <w:ind w:right="-108"/>
              <w:rPr>
                <w:rFonts w:eastAsia="Times New Roman"/>
                <w:b/>
                <w:lang w:eastAsia="ru-RU"/>
              </w:rPr>
            </w:pPr>
            <w:r w:rsidRPr="009A4302">
              <w:rPr>
                <w:rFonts w:eastAsia="Times New Roman"/>
                <w:b/>
                <w:lang w:eastAsia="ru-RU"/>
              </w:rPr>
              <w:t xml:space="preserve">Курсы </w:t>
            </w:r>
          </w:p>
          <w:p w:rsidR="00C63F7D" w:rsidRPr="009A4302" w:rsidRDefault="00C63F7D" w:rsidP="00527BE7">
            <w:pPr>
              <w:spacing w:line="276" w:lineRule="auto"/>
              <w:ind w:right="-108"/>
              <w:rPr>
                <w:rFonts w:eastAsia="Times New Roman"/>
                <w:b/>
                <w:lang w:eastAsia="ru-RU"/>
              </w:rPr>
            </w:pPr>
            <w:r w:rsidRPr="009A4302">
              <w:rPr>
                <w:rFonts w:eastAsia="Times New Roman"/>
                <w:b/>
                <w:lang w:eastAsia="ru-RU"/>
              </w:rPr>
              <w:t xml:space="preserve">внеурочной деятельности  </w:t>
            </w:r>
          </w:p>
        </w:tc>
        <w:tc>
          <w:tcPr>
            <w:tcW w:w="1134" w:type="dxa"/>
            <w:vMerge w:val="restart"/>
            <w:tcBorders>
              <w:top w:val="single" w:sz="4" w:space="0" w:color="auto"/>
              <w:left w:val="single" w:sz="4" w:space="0" w:color="auto"/>
              <w:bottom w:val="single" w:sz="4" w:space="0" w:color="auto"/>
              <w:right w:val="single" w:sz="4" w:space="0" w:color="auto"/>
            </w:tcBorders>
          </w:tcPr>
          <w:p w:rsidR="00C63F7D" w:rsidRPr="009A4302" w:rsidRDefault="00C63F7D" w:rsidP="00527BE7">
            <w:pPr>
              <w:spacing w:after="200" w:line="276" w:lineRule="auto"/>
              <w:rPr>
                <w:rFonts w:eastAsia="Times New Roman"/>
                <w:b/>
                <w:lang w:eastAsia="ru-RU"/>
              </w:rPr>
            </w:pPr>
            <w:r w:rsidRPr="009A4302">
              <w:rPr>
                <w:rFonts w:eastAsia="Times New Roman"/>
                <w:b/>
                <w:lang w:eastAsia="ru-RU"/>
              </w:rPr>
              <w:t xml:space="preserve">Формы  внеурочной деятельности  </w:t>
            </w:r>
          </w:p>
          <w:p w:rsidR="00C63F7D" w:rsidRPr="009A4302" w:rsidRDefault="00C63F7D" w:rsidP="00527BE7">
            <w:pPr>
              <w:spacing w:line="276" w:lineRule="auto"/>
              <w:rPr>
                <w:rFonts w:eastAsia="Times New Roman"/>
                <w:b/>
                <w:lang w:eastAsia="ru-RU"/>
              </w:rPr>
            </w:pPr>
          </w:p>
        </w:tc>
        <w:tc>
          <w:tcPr>
            <w:tcW w:w="1113" w:type="dxa"/>
            <w:gridSpan w:val="2"/>
            <w:tcBorders>
              <w:top w:val="single" w:sz="4" w:space="0" w:color="auto"/>
              <w:left w:val="single" w:sz="4" w:space="0" w:color="auto"/>
              <w:bottom w:val="single" w:sz="4" w:space="0" w:color="auto"/>
              <w:right w:val="single" w:sz="4" w:space="0" w:color="auto"/>
            </w:tcBorders>
            <w:hideMark/>
          </w:tcPr>
          <w:p w:rsidR="00C63F7D" w:rsidRPr="009A4302" w:rsidRDefault="00C63F7D" w:rsidP="00527BE7">
            <w:pPr>
              <w:spacing w:line="276" w:lineRule="auto"/>
              <w:jc w:val="center"/>
              <w:rPr>
                <w:rFonts w:eastAsia="Times New Roman"/>
                <w:b/>
                <w:lang w:eastAsia="ru-RU"/>
              </w:rPr>
            </w:pPr>
            <w:r w:rsidRPr="009A4302">
              <w:rPr>
                <w:rFonts w:eastAsia="Times New Roman"/>
                <w:b/>
                <w:lang w:eastAsia="ru-RU"/>
              </w:rPr>
              <w:t>1</w:t>
            </w:r>
          </w:p>
          <w:p w:rsidR="00C63F7D" w:rsidRPr="009A4302" w:rsidRDefault="00C63F7D" w:rsidP="00527BE7">
            <w:pPr>
              <w:spacing w:line="276" w:lineRule="auto"/>
              <w:rPr>
                <w:rFonts w:eastAsia="Times New Roman"/>
                <w:b/>
                <w:lang w:eastAsia="ru-RU"/>
              </w:rPr>
            </w:pPr>
            <w:r w:rsidRPr="009A4302">
              <w:rPr>
                <w:rFonts w:eastAsia="Times New Roman"/>
                <w:b/>
                <w:lang w:eastAsia="ru-RU"/>
              </w:rPr>
              <w:t xml:space="preserve">          </w:t>
            </w:r>
          </w:p>
        </w:tc>
        <w:tc>
          <w:tcPr>
            <w:tcW w:w="1276" w:type="dxa"/>
            <w:gridSpan w:val="2"/>
            <w:tcBorders>
              <w:top w:val="single" w:sz="4" w:space="0" w:color="auto"/>
              <w:left w:val="single" w:sz="4" w:space="0" w:color="auto"/>
              <w:bottom w:val="single" w:sz="4" w:space="0" w:color="auto"/>
              <w:right w:val="single" w:sz="4" w:space="0" w:color="auto"/>
            </w:tcBorders>
            <w:hideMark/>
          </w:tcPr>
          <w:p w:rsidR="00C63F7D" w:rsidRPr="009A4302" w:rsidRDefault="00C63F7D" w:rsidP="00527BE7">
            <w:pPr>
              <w:spacing w:line="276" w:lineRule="auto"/>
              <w:rPr>
                <w:rFonts w:eastAsia="Times New Roman"/>
                <w:b/>
                <w:lang w:eastAsia="ru-RU"/>
              </w:rPr>
            </w:pPr>
            <w:r w:rsidRPr="009A4302">
              <w:rPr>
                <w:rFonts w:eastAsia="Times New Roman"/>
                <w:b/>
                <w:lang w:eastAsia="ru-RU"/>
              </w:rPr>
              <w:t xml:space="preserve">            2</w:t>
            </w:r>
          </w:p>
        </w:tc>
        <w:tc>
          <w:tcPr>
            <w:tcW w:w="1134" w:type="dxa"/>
            <w:gridSpan w:val="2"/>
            <w:tcBorders>
              <w:top w:val="single" w:sz="4" w:space="0" w:color="auto"/>
              <w:left w:val="single" w:sz="4" w:space="0" w:color="auto"/>
              <w:bottom w:val="single" w:sz="4" w:space="0" w:color="auto"/>
              <w:right w:val="single" w:sz="4" w:space="0" w:color="auto"/>
            </w:tcBorders>
            <w:hideMark/>
          </w:tcPr>
          <w:p w:rsidR="00C63F7D" w:rsidRPr="009A4302" w:rsidRDefault="00C63F7D" w:rsidP="00527BE7">
            <w:pPr>
              <w:spacing w:line="276" w:lineRule="auto"/>
              <w:jc w:val="center"/>
              <w:rPr>
                <w:rFonts w:eastAsia="Times New Roman"/>
                <w:b/>
                <w:lang w:eastAsia="ru-RU"/>
              </w:rPr>
            </w:pPr>
            <w:r w:rsidRPr="009A4302">
              <w:rPr>
                <w:rFonts w:eastAsia="Times New Roman"/>
                <w:b/>
                <w:lang w:eastAsia="ru-RU"/>
              </w:rPr>
              <w:t>3</w:t>
            </w:r>
          </w:p>
        </w:tc>
        <w:tc>
          <w:tcPr>
            <w:tcW w:w="1276" w:type="dxa"/>
            <w:gridSpan w:val="2"/>
            <w:tcBorders>
              <w:top w:val="single" w:sz="4" w:space="0" w:color="auto"/>
              <w:left w:val="single" w:sz="4" w:space="0" w:color="auto"/>
              <w:bottom w:val="single" w:sz="4" w:space="0" w:color="auto"/>
              <w:right w:val="single" w:sz="4" w:space="0" w:color="auto"/>
            </w:tcBorders>
            <w:hideMark/>
          </w:tcPr>
          <w:p w:rsidR="00C63F7D" w:rsidRPr="009A4302" w:rsidRDefault="00C63F7D" w:rsidP="00527BE7">
            <w:pPr>
              <w:spacing w:line="276" w:lineRule="auto"/>
              <w:jc w:val="center"/>
              <w:rPr>
                <w:rFonts w:eastAsia="Times New Roman"/>
                <w:b/>
                <w:lang w:eastAsia="ru-RU"/>
              </w:rPr>
            </w:pPr>
            <w:r w:rsidRPr="009A4302">
              <w:rPr>
                <w:rFonts w:eastAsia="Times New Roman"/>
                <w:b/>
                <w:lang w:eastAsia="ru-RU"/>
              </w:rPr>
              <w:t>4</w:t>
            </w:r>
          </w:p>
        </w:tc>
        <w:tc>
          <w:tcPr>
            <w:tcW w:w="1571" w:type="dxa"/>
            <w:gridSpan w:val="2"/>
            <w:tcBorders>
              <w:top w:val="single" w:sz="4" w:space="0" w:color="auto"/>
              <w:left w:val="single" w:sz="4" w:space="0" w:color="auto"/>
              <w:bottom w:val="single" w:sz="4" w:space="0" w:color="auto"/>
              <w:right w:val="single" w:sz="4" w:space="0" w:color="auto"/>
            </w:tcBorders>
            <w:hideMark/>
          </w:tcPr>
          <w:p w:rsidR="00C63F7D" w:rsidRPr="009A4302" w:rsidRDefault="00C63F7D" w:rsidP="00527BE7">
            <w:pPr>
              <w:spacing w:after="200" w:line="276" w:lineRule="auto"/>
            </w:pPr>
            <w:r w:rsidRPr="009A4302">
              <w:rPr>
                <w:rFonts w:eastAsia="Times New Roman"/>
                <w:b/>
                <w:lang w:eastAsia="ru-RU"/>
              </w:rPr>
              <w:t>Всего часов 1-4 классы</w:t>
            </w:r>
          </w:p>
        </w:tc>
      </w:tr>
      <w:tr w:rsidR="00C63F7D" w:rsidRPr="009A4302" w:rsidTr="00527BE7">
        <w:trPr>
          <w:trHeight w:val="855"/>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C63F7D" w:rsidRPr="009A4302" w:rsidRDefault="00C63F7D" w:rsidP="00527BE7">
            <w:pPr>
              <w:rPr>
                <w:rFonts w:eastAsia="Times New Roman"/>
                <w:b/>
                <w:lang w:eastAsia="ru-RU"/>
              </w:rPr>
            </w:pPr>
          </w:p>
        </w:tc>
        <w:tc>
          <w:tcPr>
            <w:tcW w:w="1580" w:type="dxa"/>
            <w:vMerge/>
            <w:tcBorders>
              <w:top w:val="single" w:sz="4" w:space="0" w:color="auto"/>
              <w:left w:val="single" w:sz="4" w:space="0" w:color="auto"/>
              <w:bottom w:val="single" w:sz="4" w:space="0" w:color="auto"/>
              <w:right w:val="single" w:sz="4" w:space="0" w:color="auto"/>
            </w:tcBorders>
            <w:vAlign w:val="center"/>
            <w:hideMark/>
          </w:tcPr>
          <w:p w:rsidR="00C63F7D" w:rsidRPr="009A4302" w:rsidRDefault="00C63F7D" w:rsidP="00527BE7">
            <w:pPr>
              <w:rPr>
                <w:rFonts w:eastAsia="Times New Roman"/>
                <w:b/>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63F7D" w:rsidRPr="009A4302" w:rsidRDefault="00C63F7D" w:rsidP="00527BE7">
            <w:pPr>
              <w:rPr>
                <w:rFonts w:eastAsia="Times New Roman"/>
                <w:b/>
                <w:lang w:eastAsia="ru-RU"/>
              </w:rPr>
            </w:pPr>
          </w:p>
        </w:tc>
        <w:tc>
          <w:tcPr>
            <w:tcW w:w="546" w:type="dxa"/>
            <w:tcBorders>
              <w:top w:val="single" w:sz="4" w:space="0" w:color="auto"/>
              <w:left w:val="single" w:sz="4" w:space="0" w:color="auto"/>
              <w:bottom w:val="single" w:sz="4" w:space="0" w:color="auto"/>
              <w:right w:val="single" w:sz="4" w:space="0" w:color="auto"/>
            </w:tcBorders>
            <w:hideMark/>
          </w:tcPr>
          <w:p w:rsidR="00C63F7D" w:rsidRPr="009A4302" w:rsidRDefault="00C63F7D" w:rsidP="00527BE7">
            <w:pPr>
              <w:spacing w:line="276" w:lineRule="auto"/>
              <w:rPr>
                <w:rFonts w:eastAsia="Times New Roman"/>
                <w:b/>
                <w:lang w:eastAsia="ru-RU"/>
              </w:rPr>
            </w:pPr>
            <w:proofErr w:type="spellStart"/>
            <w:proofErr w:type="gramStart"/>
            <w:r w:rsidRPr="009A4302">
              <w:rPr>
                <w:rFonts w:eastAsia="Times New Roman"/>
                <w:b/>
                <w:lang w:eastAsia="ru-RU"/>
              </w:rPr>
              <w:t>Неде</w:t>
            </w:r>
            <w:proofErr w:type="spellEnd"/>
            <w:r w:rsidRPr="009A4302">
              <w:rPr>
                <w:rFonts w:eastAsia="Times New Roman"/>
                <w:b/>
                <w:lang w:eastAsia="ru-RU"/>
              </w:rPr>
              <w:t>-ля</w:t>
            </w:r>
            <w:proofErr w:type="gramEnd"/>
          </w:p>
        </w:tc>
        <w:tc>
          <w:tcPr>
            <w:tcW w:w="567" w:type="dxa"/>
            <w:tcBorders>
              <w:top w:val="single" w:sz="4" w:space="0" w:color="auto"/>
              <w:left w:val="single" w:sz="4" w:space="0" w:color="auto"/>
              <w:bottom w:val="single" w:sz="4" w:space="0" w:color="auto"/>
              <w:right w:val="single" w:sz="4" w:space="0" w:color="auto"/>
            </w:tcBorders>
            <w:hideMark/>
          </w:tcPr>
          <w:p w:rsidR="00C63F7D" w:rsidRPr="009A4302" w:rsidRDefault="00C63F7D" w:rsidP="00527BE7">
            <w:pPr>
              <w:spacing w:line="276" w:lineRule="auto"/>
              <w:ind w:left="-108" w:right="-108"/>
              <w:rPr>
                <w:rFonts w:eastAsia="Times New Roman"/>
                <w:b/>
                <w:lang w:eastAsia="ru-RU"/>
              </w:rPr>
            </w:pPr>
            <w:r w:rsidRPr="009A4302">
              <w:rPr>
                <w:rFonts w:eastAsia="Times New Roman"/>
                <w:b/>
                <w:lang w:eastAsia="ru-RU"/>
              </w:rPr>
              <w:t>Год</w:t>
            </w:r>
          </w:p>
        </w:tc>
        <w:tc>
          <w:tcPr>
            <w:tcW w:w="709" w:type="dxa"/>
            <w:tcBorders>
              <w:top w:val="single" w:sz="4" w:space="0" w:color="auto"/>
              <w:left w:val="single" w:sz="4" w:space="0" w:color="auto"/>
              <w:bottom w:val="single" w:sz="4" w:space="0" w:color="auto"/>
              <w:right w:val="single" w:sz="4" w:space="0" w:color="auto"/>
            </w:tcBorders>
            <w:hideMark/>
          </w:tcPr>
          <w:p w:rsidR="00C63F7D" w:rsidRPr="009A4302" w:rsidRDefault="00C63F7D" w:rsidP="00527BE7">
            <w:pPr>
              <w:spacing w:line="276" w:lineRule="auto"/>
              <w:rPr>
                <w:rFonts w:eastAsia="Times New Roman"/>
                <w:b/>
                <w:lang w:eastAsia="ru-RU"/>
              </w:rPr>
            </w:pPr>
            <w:proofErr w:type="gramStart"/>
            <w:r w:rsidRPr="009A4302">
              <w:rPr>
                <w:rFonts w:eastAsia="Times New Roman"/>
                <w:b/>
                <w:lang w:eastAsia="ru-RU"/>
              </w:rPr>
              <w:t>Не-деля</w:t>
            </w:r>
            <w:proofErr w:type="gramEnd"/>
          </w:p>
        </w:tc>
        <w:tc>
          <w:tcPr>
            <w:tcW w:w="567" w:type="dxa"/>
            <w:tcBorders>
              <w:top w:val="single" w:sz="4" w:space="0" w:color="auto"/>
              <w:left w:val="single" w:sz="4" w:space="0" w:color="auto"/>
              <w:bottom w:val="single" w:sz="4" w:space="0" w:color="auto"/>
              <w:right w:val="single" w:sz="4" w:space="0" w:color="auto"/>
            </w:tcBorders>
            <w:hideMark/>
          </w:tcPr>
          <w:p w:rsidR="00C63F7D" w:rsidRPr="009A4302" w:rsidRDefault="00C63F7D" w:rsidP="00527BE7">
            <w:pPr>
              <w:spacing w:line="276" w:lineRule="auto"/>
              <w:ind w:left="-108" w:right="-108"/>
              <w:rPr>
                <w:rFonts w:eastAsia="Times New Roman"/>
                <w:b/>
                <w:lang w:eastAsia="ru-RU"/>
              </w:rPr>
            </w:pPr>
            <w:r w:rsidRPr="009A4302">
              <w:rPr>
                <w:rFonts w:eastAsia="Times New Roman"/>
                <w:b/>
                <w:lang w:eastAsia="ru-RU"/>
              </w:rPr>
              <w:t xml:space="preserve"> Год</w:t>
            </w:r>
          </w:p>
        </w:tc>
        <w:tc>
          <w:tcPr>
            <w:tcW w:w="567" w:type="dxa"/>
            <w:tcBorders>
              <w:top w:val="single" w:sz="4" w:space="0" w:color="auto"/>
              <w:left w:val="single" w:sz="4" w:space="0" w:color="auto"/>
              <w:bottom w:val="single" w:sz="4" w:space="0" w:color="auto"/>
              <w:right w:val="single" w:sz="4" w:space="0" w:color="auto"/>
            </w:tcBorders>
            <w:hideMark/>
          </w:tcPr>
          <w:p w:rsidR="00C63F7D" w:rsidRPr="009A4302" w:rsidRDefault="00C63F7D" w:rsidP="00527BE7">
            <w:pPr>
              <w:spacing w:line="276" w:lineRule="auto"/>
              <w:rPr>
                <w:rFonts w:eastAsia="Times New Roman"/>
                <w:b/>
                <w:lang w:eastAsia="ru-RU"/>
              </w:rPr>
            </w:pPr>
            <w:proofErr w:type="spellStart"/>
            <w:proofErr w:type="gramStart"/>
            <w:r w:rsidRPr="009A4302">
              <w:rPr>
                <w:rFonts w:eastAsia="Times New Roman"/>
                <w:b/>
                <w:lang w:eastAsia="ru-RU"/>
              </w:rPr>
              <w:t>Неде</w:t>
            </w:r>
            <w:proofErr w:type="spellEnd"/>
            <w:r w:rsidRPr="009A4302">
              <w:rPr>
                <w:rFonts w:eastAsia="Times New Roman"/>
                <w:b/>
                <w:lang w:eastAsia="ru-RU"/>
              </w:rPr>
              <w:t>-ля</w:t>
            </w:r>
            <w:proofErr w:type="gramEnd"/>
          </w:p>
        </w:tc>
        <w:tc>
          <w:tcPr>
            <w:tcW w:w="567" w:type="dxa"/>
            <w:tcBorders>
              <w:top w:val="single" w:sz="4" w:space="0" w:color="auto"/>
              <w:left w:val="single" w:sz="4" w:space="0" w:color="auto"/>
              <w:bottom w:val="single" w:sz="4" w:space="0" w:color="auto"/>
              <w:right w:val="single" w:sz="4" w:space="0" w:color="auto"/>
            </w:tcBorders>
            <w:hideMark/>
          </w:tcPr>
          <w:p w:rsidR="00C63F7D" w:rsidRPr="009A4302" w:rsidRDefault="00C63F7D" w:rsidP="00527BE7">
            <w:pPr>
              <w:spacing w:line="276" w:lineRule="auto"/>
              <w:ind w:left="-108" w:right="-108"/>
              <w:rPr>
                <w:rFonts w:eastAsia="Times New Roman"/>
                <w:b/>
                <w:lang w:eastAsia="ru-RU"/>
              </w:rPr>
            </w:pPr>
            <w:r w:rsidRPr="009A4302">
              <w:rPr>
                <w:rFonts w:eastAsia="Times New Roman"/>
                <w:b/>
                <w:lang w:eastAsia="ru-RU"/>
              </w:rPr>
              <w:t>Год</w:t>
            </w:r>
          </w:p>
        </w:tc>
        <w:tc>
          <w:tcPr>
            <w:tcW w:w="709" w:type="dxa"/>
            <w:tcBorders>
              <w:top w:val="single" w:sz="4" w:space="0" w:color="auto"/>
              <w:left w:val="single" w:sz="4" w:space="0" w:color="auto"/>
              <w:bottom w:val="single" w:sz="4" w:space="0" w:color="auto"/>
              <w:right w:val="single" w:sz="4" w:space="0" w:color="auto"/>
            </w:tcBorders>
            <w:hideMark/>
          </w:tcPr>
          <w:p w:rsidR="00C63F7D" w:rsidRPr="009A4302" w:rsidRDefault="00C63F7D" w:rsidP="00527BE7">
            <w:pPr>
              <w:spacing w:line="276" w:lineRule="auto"/>
              <w:rPr>
                <w:rFonts w:eastAsia="Times New Roman"/>
                <w:b/>
                <w:lang w:eastAsia="ru-RU"/>
              </w:rPr>
            </w:pPr>
            <w:r w:rsidRPr="009A4302">
              <w:rPr>
                <w:rFonts w:eastAsia="Times New Roman"/>
                <w:b/>
                <w:lang w:eastAsia="ru-RU"/>
              </w:rPr>
              <w:t>Не</w:t>
            </w:r>
          </w:p>
          <w:p w:rsidR="00C63F7D" w:rsidRPr="009A4302" w:rsidRDefault="00C63F7D" w:rsidP="00527BE7">
            <w:pPr>
              <w:spacing w:line="276" w:lineRule="auto"/>
              <w:rPr>
                <w:rFonts w:eastAsia="Times New Roman"/>
                <w:b/>
                <w:lang w:eastAsia="ru-RU"/>
              </w:rPr>
            </w:pPr>
            <w:r w:rsidRPr="009A4302">
              <w:rPr>
                <w:rFonts w:eastAsia="Times New Roman"/>
                <w:b/>
                <w:lang w:eastAsia="ru-RU"/>
              </w:rPr>
              <w:t>деля</w:t>
            </w:r>
          </w:p>
        </w:tc>
        <w:tc>
          <w:tcPr>
            <w:tcW w:w="567" w:type="dxa"/>
            <w:tcBorders>
              <w:top w:val="single" w:sz="4" w:space="0" w:color="auto"/>
              <w:left w:val="single" w:sz="4" w:space="0" w:color="auto"/>
              <w:bottom w:val="single" w:sz="4" w:space="0" w:color="auto"/>
              <w:right w:val="single" w:sz="4" w:space="0" w:color="auto"/>
            </w:tcBorders>
            <w:hideMark/>
          </w:tcPr>
          <w:p w:rsidR="00C63F7D" w:rsidRPr="009A4302" w:rsidRDefault="00C63F7D" w:rsidP="00527BE7">
            <w:pPr>
              <w:spacing w:line="276" w:lineRule="auto"/>
              <w:ind w:left="-108" w:right="-108"/>
              <w:rPr>
                <w:rFonts w:eastAsia="Times New Roman"/>
                <w:b/>
                <w:lang w:eastAsia="ru-RU"/>
              </w:rPr>
            </w:pPr>
            <w:r w:rsidRPr="009A4302">
              <w:rPr>
                <w:rFonts w:eastAsia="Times New Roman"/>
                <w:b/>
                <w:lang w:eastAsia="ru-RU"/>
              </w:rPr>
              <w:t>Год</w:t>
            </w:r>
          </w:p>
        </w:tc>
        <w:tc>
          <w:tcPr>
            <w:tcW w:w="705" w:type="dxa"/>
            <w:tcBorders>
              <w:top w:val="single" w:sz="4" w:space="0" w:color="auto"/>
              <w:left w:val="single" w:sz="4" w:space="0" w:color="auto"/>
              <w:bottom w:val="single" w:sz="4" w:space="0" w:color="auto"/>
              <w:right w:val="single" w:sz="4" w:space="0" w:color="auto"/>
            </w:tcBorders>
            <w:hideMark/>
          </w:tcPr>
          <w:p w:rsidR="00C63F7D" w:rsidRPr="009A4302" w:rsidRDefault="00C63F7D" w:rsidP="00527BE7">
            <w:pPr>
              <w:spacing w:line="276" w:lineRule="auto"/>
              <w:rPr>
                <w:rFonts w:eastAsia="Times New Roman"/>
                <w:b/>
                <w:lang w:eastAsia="ru-RU"/>
              </w:rPr>
            </w:pPr>
            <w:r w:rsidRPr="009A4302">
              <w:rPr>
                <w:rFonts w:eastAsia="Times New Roman"/>
                <w:b/>
                <w:lang w:eastAsia="ru-RU"/>
              </w:rPr>
              <w:t>Не-де-ля</w:t>
            </w:r>
          </w:p>
        </w:tc>
        <w:tc>
          <w:tcPr>
            <w:tcW w:w="866" w:type="dxa"/>
            <w:tcBorders>
              <w:top w:val="single" w:sz="4" w:space="0" w:color="auto"/>
              <w:left w:val="single" w:sz="4" w:space="0" w:color="auto"/>
              <w:bottom w:val="nil"/>
              <w:right w:val="single" w:sz="4" w:space="0" w:color="auto"/>
            </w:tcBorders>
            <w:hideMark/>
          </w:tcPr>
          <w:p w:rsidR="00C63F7D" w:rsidRPr="009A4302" w:rsidRDefault="00C63F7D" w:rsidP="00527BE7">
            <w:pPr>
              <w:spacing w:line="276" w:lineRule="auto"/>
              <w:rPr>
                <w:rFonts w:eastAsia="Times New Roman"/>
                <w:b/>
                <w:lang w:eastAsia="ru-RU"/>
              </w:rPr>
            </w:pPr>
            <w:r w:rsidRPr="009A4302">
              <w:rPr>
                <w:rFonts w:eastAsia="Times New Roman"/>
                <w:b/>
                <w:lang w:eastAsia="ru-RU"/>
              </w:rPr>
              <w:t>Год</w:t>
            </w:r>
          </w:p>
        </w:tc>
      </w:tr>
      <w:tr w:rsidR="00C63F7D" w:rsidRPr="009A4302" w:rsidTr="00527BE7">
        <w:tc>
          <w:tcPr>
            <w:tcW w:w="2093" w:type="dxa"/>
            <w:tcBorders>
              <w:top w:val="single" w:sz="4" w:space="0" w:color="auto"/>
              <w:left w:val="single" w:sz="4" w:space="0" w:color="auto"/>
              <w:bottom w:val="single" w:sz="4" w:space="0" w:color="auto"/>
              <w:right w:val="single" w:sz="4" w:space="0" w:color="auto"/>
            </w:tcBorders>
            <w:hideMark/>
          </w:tcPr>
          <w:p w:rsidR="00C63F7D" w:rsidRPr="009A4302" w:rsidRDefault="00C63F7D" w:rsidP="00527BE7">
            <w:pPr>
              <w:widowControl w:val="0"/>
              <w:autoSpaceDE w:val="0"/>
              <w:autoSpaceDN w:val="0"/>
              <w:adjustRightInd w:val="0"/>
              <w:jc w:val="both"/>
              <w:rPr>
                <w:lang w:eastAsia="ar-SA"/>
              </w:rPr>
            </w:pPr>
            <w:r w:rsidRPr="009A4302">
              <w:rPr>
                <w:rFonts w:eastAsia="Times New Roman"/>
                <w:b/>
                <w:lang w:eastAsia="ar-SA"/>
              </w:rPr>
              <w:t>1.Спортивно-оздоровительная деятельность</w:t>
            </w:r>
          </w:p>
        </w:tc>
        <w:tc>
          <w:tcPr>
            <w:tcW w:w="1580" w:type="dxa"/>
            <w:tcBorders>
              <w:top w:val="single" w:sz="4" w:space="0" w:color="auto"/>
              <w:left w:val="single" w:sz="4" w:space="0" w:color="auto"/>
              <w:bottom w:val="single" w:sz="4" w:space="0" w:color="auto"/>
              <w:right w:val="single" w:sz="4" w:space="0" w:color="auto"/>
            </w:tcBorders>
            <w:hideMark/>
          </w:tcPr>
          <w:p w:rsidR="00C63F7D" w:rsidRPr="001B3852" w:rsidRDefault="00C63F7D" w:rsidP="00955700">
            <w:pPr>
              <w:widowControl w:val="0"/>
              <w:autoSpaceDE w:val="0"/>
              <w:autoSpaceDN w:val="0"/>
              <w:adjustRightInd w:val="0"/>
              <w:jc w:val="both"/>
              <w:rPr>
                <w:lang w:eastAsia="ar-SA"/>
              </w:rPr>
            </w:pPr>
            <w:r w:rsidRPr="001B3852">
              <w:rPr>
                <w:rFonts w:eastAsia="Times New Roman"/>
                <w:lang w:eastAsia="ar-SA"/>
              </w:rPr>
              <w:t>«</w:t>
            </w:r>
            <w:r w:rsidR="00955700" w:rsidRPr="001B3852">
              <w:rPr>
                <w:rFonts w:eastAsia="Times New Roman"/>
                <w:lang w:eastAsia="ru-RU"/>
              </w:rPr>
              <w:t>Подвижные игры</w:t>
            </w:r>
            <w:r w:rsidRPr="001B3852">
              <w:rPr>
                <w:rFonts w:eastAsia="Times New Roman"/>
                <w:lang w:eastAsia="ar-SA"/>
              </w:rPr>
              <w:t>»**</w:t>
            </w:r>
          </w:p>
        </w:tc>
        <w:tc>
          <w:tcPr>
            <w:tcW w:w="1134" w:type="dxa"/>
            <w:tcBorders>
              <w:top w:val="single" w:sz="4" w:space="0" w:color="auto"/>
              <w:left w:val="single" w:sz="4" w:space="0" w:color="auto"/>
              <w:bottom w:val="single" w:sz="4" w:space="0" w:color="auto"/>
              <w:right w:val="single" w:sz="4" w:space="0" w:color="auto"/>
            </w:tcBorders>
            <w:hideMark/>
          </w:tcPr>
          <w:p w:rsidR="00C63F7D" w:rsidRPr="009A4302" w:rsidRDefault="00C63F7D" w:rsidP="00527BE7">
            <w:pPr>
              <w:rPr>
                <w:rFonts w:eastAsia="Times New Roman"/>
                <w:b/>
                <w:lang w:eastAsia="ar-SA"/>
              </w:rPr>
            </w:pPr>
            <w:r w:rsidRPr="009A4302">
              <w:rPr>
                <w:rFonts w:eastAsia="Times New Roman"/>
                <w:lang w:eastAsia="ru-RU"/>
              </w:rPr>
              <w:t>спортивные кружки</w:t>
            </w:r>
          </w:p>
        </w:tc>
        <w:tc>
          <w:tcPr>
            <w:tcW w:w="546" w:type="dxa"/>
            <w:tcBorders>
              <w:top w:val="single" w:sz="4" w:space="0" w:color="auto"/>
              <w:left w:val="single" w:sz="4" w:space="0" w:color="auto"/>
              <w:bottom w:val="single" w:sz="4" w:space="0" w:color="auto"/>
              <w:right w:val="single" w:sz="4" w:space="0" w:color="auto"/>
            </w:tcBorders>
            <w:hideMark/>
          </w:tcPr>
          <w:p w:rsidR="00C63F7D" w:rsidRPr="009A4302" w:rsidRDefault="00AA52E5" w:rsidP="00527BE7">
            <w:pPr>
              <w:widowControl w:val="0"/>
              <w:autoSpaceDE w:val="0"/>
              <w:autoSpaceDN w:val="0"/>
              <w:adjustRightInd w:val="0"/>
              <w:jc w:val="center"/>
              <w:rPr>
                <w:lang w:eastAsia="ar-SA"/>
              </w:rPr>
            </w:pPr>
            <w:r>
              <w:rPr>
                <w:rFonts w:eastAsia="Times New Roman"/>
                <w:lang w:eastAsia="ar-SA"/>
              </w:rPr>
              <w:t>1</w:t>
            </w:r>
          </w:p>
        </w:tc>
        <w:tc>
          <w:tcPr>
            <w:tcW w:w="567" w:type="dxa"/>
            <w:tcBorders>
              <w:top w:val="single" w:sz="4" w:space="0" w:color="auto"/>
              <w:left w:val="single" w:sz="4" w:space="0" w:color="auto"/>
              <w:bottom w:val="single" w:sz="4" w:space="0" w:color="auto"/>
              <w:right w:val="single" w:sz="4" w:space="0" w:color="auto"/>
            </w:tcBorders>
            <w:hideMark/>
          </w:tcPr>
          <w:p w:rsidR="00C63F7D" w:rsidRPr="009A4302" w:rsidRDefault="00AA52E5" w:rsidP="00527BE7">
            <w:pPr>
              <w:widowControl w:val="0"/>
              <w:autoSpaceDE w:val="0"/>
              <w:autoSpaceDN w:val="0"/>
              <w:adjustRightInd w:val="0"/>
              <w:ind w:left="-108" w:right="-108"/>
              <w:jc w:val="center"/>
              <w:rPr>
                <w:lang w:eastAsia="ar-SA"/>
              </w:rPr>
            </w:pPr>
            <w:r>
              <w:rPr>
                <w:rFonts w:eastAsia="Times New Roman"/>
                <w:lang w:eastAsia="ar-SA"/>
              </w:rPr>
              <w:t>33</w:t>
            </w:r>
          </w:p>
        </w:tc>
        <w:tc>
          <w:tcPr>
            <w:tcW w:w="709" w:type="dxa"/>
            <w:tcBorders>
              <w:top w:val="single" w:sz="4" w:space="0" w:color="auto"/>
              <w:left w:val="single" w:sz="4" w:space="0" w:color="auto"/>
              <w:bottom w:val="single" w:sz="4" w:space="0" w:color="auto"/>
              <w:right w:val="single" w:sz="4" w:space="0" w:color="auto"/>
            </w:tcBorders>
            <w:hideMark/>
          </w:tcPr>
          <w:p w:rsidR="00C63F7D" w:rsidRPr="009A4302" w:rsidRDefault="00AA52E5" w:rsidP="00527BE7">
            <w:pPr>
              <w:widowControl w:val="0"/>
              <w:autoSpaceDE w:val="0"/>
              <w:autoSpaceDN w:val="0"/>
              <w:adjustRightInd w:val="0"/>
              <w:jc w:val="center"/>
              <w:rPr>
                <w:lang w:eastAsia="ar-SA"/>
              </w:rPr>
            </w:pPr>
            <w:r>
              <w:rPr>
                <w:rFonts w:eastAsia="Times New Roman"/>
                <w:lang w:eastAsia="ar-SA"/>
              </w:rPr>
              <w:t>1</w:t>
            </w:r>
          </w:p>
        </w:tc>
        <w:tc>
          <w:tcPr>
            <w:tcW w:w="567" w:type="dxa"/>
            <w:tcBorders>
              <w:top w:val="single" w:sz="4" w:space="0" w:color="auto"/>
              <w:left w:val="single" w:sz="4" w:space="0" w:color="auto"/>
              <w:bottom w:val="single" w:sz="4" w:space="0" w:color="auto"/>
              <w:right w:val="single" w:sz="4" w:space="0" w:color="auto"/>
            </w:tcBorders>
            <w:hideMark/>
          </w:tcPr>
          <w:p w:rsidR="00C63F7D" w:rsidRPr="009A4302" w:rsidRDefault="00AA52E5" w:rsidP="00527BE7">
            <w:pPr>
              <w:widowControl w:val="0"/>
              <w:autoSpaceDE w:val="0"/>
              <w:autoSpaceDN w:val="0"/>
              <w:adjustRightInd w:val="0"/>
              <w:rPr>
                <w:lang w:eastAsia="ar-SA"/>
              </w:rPr>
            </w:pPr>
            <w:r>
              <w:rPr>
                <w:rFonts w:eastAsia="Times New Roman"/>
                <w:lang w:eastAsia="ar-SA"/>
              </w:rPr>
              <w:t>34</w:t>
            </w:r>
          </w:p>
        </w:tc>
        <w:tc>
          <w:tcPr>
            <w:tcW w:w="567" w:type="dxa"/>
            <w:tcBorders>
              <w:top w:val="single" w:sz="4" w:space="0" w:color="auto"/>
              <w:left w:val="single" w:sz="4" w:space="0" w:color="auto"/>
              <w:bottom w:val="single" w:sz="4" w:space="0" w:color="auto"/>
              <w:right w:val="single" w:sz="4" w:space="0" w:color="auto"/>
            </w:tcBorders>
            <w:hideMark/>
          </w:tcPr>
          <w:p w:rsidR="00C63F7D" w:rsidRPr="009A4302" w:rsidRDefault="00AA52E5" w:rsidP="00527BE7">
            <w:pPr>
              <w:jc w:val="center"/>
              <w:rPr>
                <w:rFonts w:eastAsia="Times New Roman"/>
                <w:lang w:eastAsia="ru-RU"/>
              </w:rPr>
            </w:pPr>
            <w:r>
              <w:rPr>
                <w:rFonts w:eastAsia="Times New Roman"/>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C63F7D" w:rsidRPr="009A4302" w:rsidRDefault="00AA52E5" w:rsidP="00527BE7">
            <w:pPr>
              <w:widowControl w:val="0"/>
              <w:autoSpaceDE w:val="0"/>
              <w:autoSpaceDN w:val="0"/>
              <w:adjustRightInd w:val="0"/>
              <w:rPr>
                <w:lang w:eastAsia="ar-SA"/>
              </w:rPr>
            </w:pPr>
            <w:r>
              <w:rPr>
                <w:rFonts w:eastAsia="Times New Roman"/>
                <w:lang w:eastAsia="ar-SA"/>
              </w:rPr>
              <w:t>34</w:t>
            </w:r>
          </w:p>
        </w:tc>
        <w:tc>
          <w:tcPr>
            <w:tcW w:w="709" w:type="dxa"/>
            <w:tcBorders>
              <w:top w:val="single" w:sz="4" w:space="0" w:color="auto"/>
              <w:left w:val="single" w:sz="4" w:space="0" w:color="auto"/>
              <w:bottom w:val="single" w:sz="4" w:space="0" w:color="auto"/>
              <w:right w:val="single" w:sz="4" w:space="0" w:color="auto"/>
            </w:tcBorders>
            <w:hideMark/>
          </w:tcPr>
          <w:p w:rsidR="00C63F7D" w:rsidRPr="009A4302" w:rsidRDefault="00AA52E5" w:rsidP="00527BE7">
            <w:pPr>
              <w:jc w:val="center"/>
              <w:rPr>
                <w:rFonts w:eastAsia="Times New Roman"/>
                <w:lang w:eastAsia="ru-RU"/>
              </w:rPr>
            </w:pPr>
            <w:r>
              <w:rPr>
                <w:rFonts w:eastAsia="Times New Roman"/>
                <w:lang w:eastAsia="ru-RU"/>
              </w:rPr>
              <w:t>1</w:t>
            </w:r>
            <w:r w:rsidR="00662D6F">
              <w:rPr>
                <w:rFonts w:eastAsia="Times New Roman"/>
                <w:lang w:eastAsia="ru-RU"/>
              </w:rPr>
              <w:t>,5</w:t>
            </w:r>
          </w:p>
        </w:tc>
        <w:tc>
          <w:tcPr>
            <w:tcW w:w="567" w:type="dxa"/>
            <w:tcBorders>
              <w:top w:val="single" w:sz="4" w:space="0" w:color="auto"/>
              <w:left w:val="single" w:sz="4" w:space="0" w:color="auto"/>
              <w:bottom w:val="single" w:sz="4" w:space="0" w:color="auto"/>
              <w:right w:val="single" w:sz="4" w:space="0" w:color="auto"/>
            </w:tcBorders>
            <w:hideMark/>
          </w:tcPr>
          <w:p w:rsidR="00C63F7D" w:rsidRPr="009A4302" w:rsidRDefault="00AA52E5" w:rsidP="00527BE7">
            <w:pPr>
              <w:widowControl w:val="0"/>
              <w:autoSpaceDE w:val="0"/>
              <w:autoSpaceDN w:val="0"/>
              <w:adjustRightInd w:val="0"/>
              <w:rPr>
                <w:lang w:eastAsia="ar-SA"/>
              </w:rPr>
            </w:pPr>
            <w:r>
              <w:rPr>
                <w:rFonts w:eastAsia="Times New Roman"/>
                <w:lang w:eastAsia="ar-SA"/>
              </w:rPr>
              <w:t>51</w:t>
            </w:r>
          </w:p>
        </w:tc>
        <w:tc>
          <w:tcPr>
            <w:tcW w:w="705" w:type="dxa"/>
            <w:tcBorders>
              <w:top w:val="single" w:sz="4" w:space="0" w:color="auto"/>
              <w:left w:val="single" w:sz="4" w:space="0" w:color="auto"/>
              <w:bottom w:val="single" w:sz="4" w:space="0" w:color="auto"/>
              <w:right w:val="single" w:sz="4" w:space="0" w:color="auto"/>
            </w:tcBorders>
            <w:hideMark/>
          </w:tcPr>
          <w:p w:rsidR="00C63F7D" w:rsidRPr="009A4302" w:rsidRDefault="00AA52E5" w:rsidP="00527BE7">
            <w:pPr>
              <w:rPr>
                <w:rFonts w:eastAsia="Times New Roman"/>
                <w:lang w:eastAsia="ru-RU"/>
              </w:rPr>
            </w:pPr>
            <w:r>
              <w:rPr>
                <w:rFonts w:eastAsia="Times New Roman"/>
                <w:lang w:eastAsia="ru-RU"/>
              </w:rPr>
              <w:t>4</w:t>
            </w:r>
            <w:r w:rsidR="00F95252">
              <w:rPr>
                <w:rFonts w:eastAsia="Times New Roman"/>
                <w:lang w:eastAsia="ru-RU"/>
              </w:rPr>
              <w:t>,5</w:t>
            </w:r>
          </w:p>
        </w:tc>
        <w:tc>
          <w:tcPr>
            <w:tcW w:w="866" w:type="dxa"/>
            <w:tcBorders>
              <w:top w:val="single" w:sz="4" w:space="0" w:color="auto"/>
              <w:left w:val="single" w:sz="4" w:space="0" w:color="auto"/>
              <w:bottom w:val="single" w:sz="4" w:space="0" w:color="auto"/>
              <w:right w:val="single" w:sz="4" w:space="0" w:color="auto"/>
            </w:tcBorders>
            <w:hideMark/>
          </w:tcPr>
          <w:p w:rsidR="00C63F7D" w:rsidRPr="009A4302" w:rsidRDefault="00AA52E5" w:rsidP="00527BE7">
            <w:pPr>
              <w:rPr>
                <w:rFonts w:eastAsia="Times New Roman"/>
                <w:lang w:eastAsia="ru-RU"/>
              </w:rPr>
            </w:pPr>
            <w:r>
              <w:rPr>
                <w:rFonts w:eastAsia="Times New Roman"/>
                <w:lang w:eastAsia="ru-RU"/>
              </w:rPr>
              <w:t>152</w:t>
            </w:r>
          </w:p>
        </w:tc>
      </w:tr>
      <w:tr w:rsidR="008B225A" w:rsidRPr="009A4302" w:rsidTr="00D32253">
        <w:tc>
          <w:tcPr>
            <w:tcW w:w="2093" w:type="dxa"/>
            <w:vMerge w:val="restart"/>
            <w:tcBorders>
              <w:top w:val="single" w:sz="4" w:space="0" w:color="auto"/>
              <w:left w:val="single" w:sz="4" w:space="0" w:color="auto"/>
              <w:right w:val="single" w:sz="4" w:space="0" w:color="auto"/>
            </w:tcBorders>
            <w:hideMark/>
          </w:tcPr>
          <w:p w:rsidR="008B225A" w:rsidRPr="009A4302" w:rsidRDefault="008B225A" w:rsidP="00527BE7">
            <w:pPr>
              <w:widowControl w:val="0"/>
              <w:autoSpaceDE w:val="0"/>
              <w:autoSpaceDN w:val="0"/>
              <w:adjustRightInd w:val="0"/>
              <w:jc w:val="both"/>
              <w:rPr>
                <w:lang w:eastAsia="ar-SA"/>
              </w:rPr>
            </w:pPr>
            <w:r w:rsidRPr="009A4302">
              <w:rPr>
                <w:rFonts w:eastAsia="Times New Roman"/>
                <w:b/>
                <w:lang w:eastAsia="ar-SA"/>
              </w:rPr>
              <w:t>2.Художественно-эстетическая творческая деятельность</w:t>
            </w:r>
          </w:p>
        </w:tc>
        <w:tc>
          <w:tcPr>
            <w:tcW w:w="1580" w:type="dxa"/>
            <w:tcBorders>
              <w:top w:val="single" w:sz="4" w:space="0" w:color="auto"/>
              <w:left w:val="single" w:sz="4" w:space="0" w:color="auto"/>
              <w:bottom w:val="single" w:sz="4" w:space="0" w:color="auto"/>
              <w:right w:val="single" w:sz="4" w:space="0" w:color="auto"/>
            </w:tcBorders>
            <w:hideMark/>
          </w:tcPr>
          <w:p w:rsidR="008B225A" w:rsidRPr="001B3852" w:rsidRDefault="008B225A" w:rsidP="00955700">
            <w:pPr>
              <w:widowControl w:val="0"/>
              <w:autoSpaceDE w:val="0"/>
              <w:autoSpaceDN w:val="0"/>
              <w:adjustRightInd w:val="0"/>
              <w:jc w:val="both"/>
              <w:rPr>
                <w:lang w:eastAsia="ar-SA"/>
              </w:rPr>
            </w:pPr>
            <w:r w:rsidRPr="001B3852">
              <w:rPr>
                <w:rFonts w:eastAsia="Times New Roman"/>
                <w:lang w:eastAsia="ar-SA"/>
              </w:rPr>
              <w:t>«</w:t>
            </w:r>
            <w:r w:rsidR="00955700" w:rsidRPr="001B3852">
              <w:rPr>
                <w:rFonts w:eastAsia="Times New Roman"/>
                <w:lang w:eastAsia="ru-RU"/>
              </w:rPr>
              <w:t>Веселые нотки</w:t>
            </w:r>
            <w:r w:rsidRPr="001B3852">
              <w:rPr>
                <w:rFonts w:eastAsia="Times New Roman"/>
                <w:lang w:eastAsia="ar-SA"/>
              </w:rPr>
              <w:t xml:space="preserve">»* </w:t>
            </w:r>
          </w:p>
        </w:tc>
        <w:tc>
          <w:tcPr>
            <w:tcW w:w="1134" w:type="dxa"/>
            <w:vMerge w:val="restart"/>
            <w:tcBorders>
              <w:top w:val="single" w:sz="4" w:space="0" w:color="auto"/>
              <w:left w:val="single" w:sz="4" w:space="0" w:color="auto"/>
              <w:right w:val="single" w:sz="4" w:space="0" w:color="auto"/>
            </w:tcBorders>
            <w:hideMark/>
          </w:tcPr>
          <w:p w:rsidR="008B225A" w:rsidRPr="009A4302" w:rsidRDefault="008B225A" w:rsidP="00527BE7">
            <w:pPr>
              <w:rPr>
                <w:rFonts w:eastAsia="Times New Roman"/>
                <w:lang w:eastAsia="ru-RU"/>
              </w:rPr>
            </w:pPr>
            <w:r w:rsidRPr="009A4302">
              <w:rPr>
                <w:rFonts w:eastAsia="Times New Roman"/>
                <w:color w:val="000000"/>
                <w:lang w:eastAsia="ru-RU"/>
              </w:rPr>
              <w:t>практические занятия в кружке</w:t>
            </w:r>
          </w:p>
        </w:tc>
        <w:tc>
          <w:tcPr>
            <w:tcW w:w="546" w:type="dxa"/>
            <w:tcBorders>
              <w:top w:val="single" w:sz="4" w:space="0" w:color="auto"/>
              <w:left w:val="single" w:sz="4" w:space="0" w:color="auto"/>
              <w:bottom w:val="single" w:sz="4" w:space="0" w:color="auto"/>
              <w:right w:val="single" w:sz="4" w:space="0" w:color="auto"/>
            </w:tcBorders>
            <w:hideMark/>
          </w:tcPr>
          <w:p w:rsidR="008B225A" w:rsidRPr="009A4302" w:rsidRDefault="008B225A" w:rsidP="00527BE7">
            <w:pPr>
              <w:widowControl w:val="0"/>
              <w:autoSpaceDE w:val="0"/>
              <w:autoSpaceDN w:val="0"/>
              <w:adjustRightInd w:val="0"/>
              <w:jc w:val="center"/>
              <w:rPr>
                <w:lang w:eastAsia="ar-SA"/>
              </w:rPr>
            </w:pPr>
            <w:r w:rsidRPr="009A4302">
              <w:rPr>
                <w:rFonts w:eastAsia="Times New Roman"/>
                <w:lang w:eastAsia="ar-SA"/>
              </w:rPr>
              <w:t>0,5</w:t>
            </w:r>
          </w:p>
        </w:tc>
        <w:tc>
          <w:tcPr>
            <w:tcW w:w="567" w:type="dxa"/>
            <w:tcBorders>
              <w:top w:val="single" w:sz="4" w:space="0" w:color="auto"/>
              <w:left w:val="single" w:sz="4" w:space="0" w:color="auto"/>
              <w:bottom w:val="single" w:sz="4" w:space="0" w:color="auto"/>
              <w:right w:val="single" w:sz="4" w:space="0" w:color="auto"/>
            </w:tcBorders>
          </w:tcPr>
          <w:p w:rsidR="008B225A" w:rsidRPr="009A4302" w:rsidRDefault="008B225A" w:rsidP="00527BE7">
            <w:pPr>
              <w:widowControl w:val="0"/>
              <w:autoSpaceDE w:val="0"/>
              <w:autoSpaceDN w:val="0"/>
              <w:adjustRightInd w:val="0"/>
              <w:ind w:left="-108" w:right="-108"/>
              <w:jc w:val="center"/>
              <w:rPr>
                <w:lang w:eastAsia="ar-SA"/>
              </w:rPr>
            </w:pPr>
            <w:r w:rsidRPr="009A4302">
              <w:rPr>
                <w:rFonts w:eastAsia="Times New Roman"/>
                <w:lang w:eastAsia="ar-SA"/>
              </w:rPr>
              <w:t>16,5</w:t>
            </w:r>
          </w:p>
          <w:p w:rsidR="008B225A" w:rsidRPr="009A4302" w:rsidRDefault="008B225A" w:rsidP="00527BE7">
            <w:pPr>
              <w:widowControl w:val="0"/>
              <w:autoSpaceDE w:val="0"/>
              <w:autoSpaceDN w:val="0"/>
              <w:adjustRightInd w:val="0"/>
              <w:ind w:left="-108" w:right="-108"/>
              <w:jc w:val="center"/>
              <w:rPr>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8B225A" w:rsidRPr="009A4302" w:rsidRDefault="008B225A" w:rsidP="00527BE7">
            <w:pPr>
              <w:widowControl w:val="0"/>
              <w:autoSpaceDE w:val="0"/>
              <w:autoSpaceDN w:val="0"/>
              <w:adjustRightInd w:val="0"/>
              <w:jc w:val="center"/>
              <w:rPr>
                <w:lang w:eastAsia="ar-SA"/>
              </w:rPr>
            </w:pPr>
            <w:r w:rsidRPr="009A4302">
              <w:rPr>
                <w:rFonts w:eastAsia="Times New Roman"/>
                <w:lang w:eastAsia="ar-SA"/>
              </w:rPr>
              <w:t>0,5</w:t>
            </w:r>
          </w:p>
        </w:tc>
        <w:tc>
          <w:tcPr>
            <w:tcW w:w="567" w:type="dxa"/>
            <w:tcBorders>
              <w:top w:val="single" w:sz="4" w:space="0" w:color="auto"/>
              <w:left w:val="single" w:sz="4" w:space="0" w:color="auto"/>
              <w:bottom w:val="single" w:sz="4" w:space="0" w:color="auto"/>
              <w:right w:val="single" w:sz="4" w:space="0" w:color="auto"/>
            </w:tcBorders>
          </w:tcPr>
          <w:p w:rsidR="008B225A" w:rsidRPr="009A4302" w:rsidRDefault="008B225A" w:rsidP="00527BE7">
            <w:pPr>
              <w:widowControl w:val="0"/>
              <w:autoSpaceDE w:val="0"/>
              <w:autoSpaceDN w:val="0"/>
              <w:adjustRightInd w:val="0"/>
              <w:jc w:val="center"/>
              <w:rPr>
                <w:lang w:eastAsia="ar-SA"/>
              </w:rPr>
            </w:pPr>
            <w:r w:rsidRPr="009A4302">
              <w:rPr>
                <w:rFonts w:eastAsia="Times New Roman"/>
                <w:lang w:eastAsia="ar-SA"/>
              </w:rPr>
              <w:t>17</w:t>
            </w:r>
          </w:p>
          <w:p w:rsidR="008B225A" w:rsidRPr="009A4302" w:rsidRDefault="008B225A" w:rsidP="00527BE7">
            <w:pPr>
              <w:widowControl w:val="0"/>
              <w:autoSpaceDE w:val="0"/>
              <w:autoSpaceDN w:val="0"/>
              <w:adjustRightInd w:val="0"/>
              <w:jc w:val="center"/>
              <w:rPr>
                <w:lang w:eastAsia="ar-SA"/>
              </w:rPr>
            </w:pPr>
          </w:p>
        </w:tc>
        <w:tc>
          <w:tcPr>
            <w:tcW w:w="567" w:type="dxa"/>
            <w:tcBorders>
              <w:top w:val="single" w:sz="4" w:space="0" w:color="auto"/>
              <w:left w:val="single" w:sz="4" w:space="0" w:color="auto"/>
              <w:bottom w:val="single" w:sz="4" w:space="0" w:color="auto"/>
              <w:right w:val="single" w:sz="4" w:space="0" w:color="auto"/>
            </w:tcBorders>
            <w:hideMark/>
          </w:tcPr>
          <w:p w:rsidR="008B225A" w:rsidRPr="009A4302" w:rsidRDefault="008B225A" w:rsidP="00527BE7">
            <w:pPr>
              <w:widowControl w:val="0"/>
              <w:autoSpaceDE w:val="0"/>
              <w:autoSpaceDN w:val="0"/>
              <w:adjustRightInd w:val="0"/>
              <w:jc w:val="center"/>
              <w:rPr>
                <w:lang w:eastAsia="ar-SA"/>
              </w:rPr>
            </w:pPr>
            <w:r w:rsidRPr="009A4302">
              <w:rPr>
                <w:rFonts w:eastAsia="Times New Roman"/>
                <w:lang w:eastAsia="ar-SA"/>
              </w:rPr>
              <w:t>0,5</w:t>
            </w:r>
          </w:p>
        </w:tc>
        <w:tc>
          <w:tcPr>
            <w:tcW w:w="567" w:type="dxa"/>
            <w:tcBorders>
              <w:top w:val="single" w:sz="4" w:space="0" w:color="auto"/>
              <w:left w:val="single" w:sz="4" w:space="0" w:color="auto"/>
              <w:bottom w:val="single" w:sz="4" w:space="0" w:color="auto"/>
              <w:right w:val="single" w:sz="4" w:space="0" w:color="auto"/>
            </w:tcBorders>
          </w:tcPr>
          <w:p w:rsidR="008B225A" w:rsidRPr="009A4302" w:rsidRDefault="008B225A" w:rsidP="00527BE7">
            <w:pPr>
              <w:widowControl w:val="0"/>
              <w:autoSpaceDE w:val="0"/>
              <w:autoSpaceDN w:val="0"/>
              <w:adjustRightInd w:val="0"/>
              <w:jc w:val="center"/>
              <w:rPr>
                <w:lang w:eastAsia="ar-SA"/>
              </w:rPr>
            </w:pPr>
            <w:r w:rsidRPr="009A4302">
              <w:rPr>
                <w:rFonts w:eastAsia="Times New Roman"/>
                <w:lang w:eastAsia="ar-SA"/>
              </w:rPr>
              <w:t>17</w:t>
            </w:r>
          </w:p>
          <w:p w:rsidR="008B225A" w:rsidRPr="009A4302" w:rsidRDefault="008B225A" w:rsidP="00527BE7">
            <w:pPr>
              <w:widowControl w:val="0"/>
              <w:autoSpaceDE w:val="0"/>
              <w:autoSpaceDN w:val="0"/>
              <w:adjustRightInd w:val="0"/>
              <w:jc w:val="center"/>
              <w:rPr>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8B225A" w:rsidRPr="009A4302" w:rsidRDefault="008B225A" w:rsidP="00527BE7">
            <w:pPr>
              <w:widowControl w:val="0"/>
              <w:autoSpaceDE w:val="0"/>
              <w:autoSpaceDN w:val="0"/>
              <w:adjustRightInd w:val="0"/>
              <w:jc w:val="center"/>
              <w:rPr>
                <w:lang w:eastAsia="ar-SA"/>
              </w:rPr>
            </w:pPr>
            <w:r w:rsidRPr="009A4302">
              <w:rPr>
                <w:rFonts w:eastAsia="Times New Roman"/>
                <w:lang w:eastAsia="ar-SA"/>
              </w:rPr>
              <w:t>0,5</w:t>
            </w:r>
          </w:p>
        </w:tc>
        <w:tc>
          <w:tcPr>
            <w:tcW w:w="567" w:type="dxa"/>
            <w:tcBorders>
              <w:top w:val="single" w:sz="4" w:space="0" w:color="auto"/>
              <w:left w:val="single" w:sz="4" w:space="0" w:color="auto"/>
              <w:bottom w:val="single" w:sz="4" w:space="0" w:color="auto"/>
              <w:right w:val="single" w:sz="4" w:space="0" w:color="auto"/>
            </w:tcBorders>
          </w:tcPr>
          <w:p w:rsidR="008B225A" w:rsidRPr="009A4302" w:rsidRDefault="008B225A" w:rsidP="00527BE7">
            <w:pPr>
              <w:widowControl w:val="0"/>
              <w:autoSpaceDE w:val="0"/>
              <w:autoSpaceDN w:val="0"/>
              <w:adjustRightInd w:val="0"/>
              <w:jc w:val="center"/>
              <w:rPr>
                <w:lang w:eastAsia="ar-SA"/>
              </w:rPr>
            </w:pPr>
            <w:r w:rsidRPr="009A4302">
              <w:rPr>
                <w:rFonts w:eastAsia="Times New Roman"/>
                <w:lang w:eastAsia="ar-SA"/>
              </w:rPr>
              <w:t>17</w:t>
            </w:r>
          </w:p>
          <w:p w:rsidR="008B225A" w:rsidRPr="009A4302" w:rsidRDefault="008B225A" w:rsidP="00527BE7">
            <w:pPr>
              <w:widowControl w:val="0"/>
              <w:autoSpaceDE w:val="0"/>
              <w:autoSpaceDN w:val="0"/>
              <w:adjustRightInd w:val="0"/>
              <w:jc w:val="center"/>
              <w:rPr>
                <w:lang w:eastAsia="ar-SA"/>
              </w:rPr>
            </w:pPr>
          </w:p>
        </w:tc>
        <w:tc>
          <w:tcPr>
            <w:tcW w:w="705" w:type="dxa"/>
            <w:tcBorders>
              <w:top w:val="single" w:sz="4" w:space="0" w:color="auto"/>
              <w:left w:val="single" w:sz="4" w:space="0" w:color="auto"/>
              <w:bottom w:val="single" w:sz="4" w:space="0" w:color="auto"/>
              <w:right w:val="single" w:sz="4" w:space="0" w:color="auto"/>
            </w:tcBorders>
            <w:hideMark/>
          </w:tcPr>
          <w:p w:rsidR="008B225A" w:rsidRPr="009A4302" w:rsidRDefault="008B225A" w:rsidP="00527BE7">
            <w:pPr>
              <w:jc w:val="center"/>
              <w:rPr>
                <w:rFonts w:eastAsia="Times New Roman"/>
                <w:lang w:eastAsia="ru-RU"/>
              </w:rPr>
            </w:pPr>
            <w:r w:rsidRPr="009A4302">
              <w:rPr>
                <w:rFonts w:eastAsia="Times New Roman"/>
                <w:lang w:eastAsia="ru-RU"/>
              </w:rPr>
              <w:t>2</w:t>
            </w:r>
          </w:p>
        </w:tc>
        <w:tc>
          <w:tcPr>
            <w:tcW w:w="866" w:type="dxa"/>
            <w:tcBorders>
              <w:top w:val="single" w:sz="4" w:space="0" w:color="auto"/>
              <w:left w:val="single" w:sz="4" w:space="0" w:color="auto"/>
              <w:bottom w:val="single" w:sz="4" w:space="0" w:color="auto"/>
              <w:right w:val="single" w:sz="4" w:space="0" w:color="auto"/>
            </w:tcBorders>
            <w:hideMark/>
          </w:tcPr>
          <w:p w:rsidR="008B225A" w:rsidRPr="009A4302" w:rsidRDefault="008B225A" w:rsidP="00527BE7">
            <w:pPr>
              <w:jc w:val="center"/>
              <w:rPr>
                <w:rFonts w:eastAsia="Times New Roman"/>
                <w:lang w:eastAsia="ru-RU"/>
              </w:rPr>
            </w:pPr>
            <w:r w:rsidRPr="009A4302">
              <w:rPr>
                <w:rFonts w:eastAsia="Times New Roman"/>
                <w:lang w:eastAsia="ru-RU"/>
              </w:rPr>
              <w:t>67,5</w:t>
            </w:r>
          </w:p>
        </w:tc>
      </w:tr>
      <w:tr w:rsidR="008B225A" w:rsidRPr="009A4302" w:rsidTr="00D32253">
        <w:tc>
          <w:tcPr>
            <w:tcW w:w="2093" w:type="dxa"/>
            <w:vMerge/>
            <w:tcBorders>
              <w:left w:val="single" w:sz="4" w:space="0" w:color="auto"/>
              <w:right w:val="single" w:sz="4" w:space="0" w:color="auto"/>
            </w:tcBorders>
            <w:vAlign w:val="center"/>
            <w:hideMark/>
          </w:tcPr>
          <w:p w:rsidR="008B225A" w:rsidRPr="009A4302" w:rsidRDefault="008B225A" w:rsidP="00527BE7">
            <w:pPr>
              <w:rPr>
                <w:lang w:eastAsia="ar-SA"/>
              </w:rPr>
            </w:pPr>
          </w:p>
        </w:tc>
        <w:tc>
          <w:tcPr>
            <w:tcW w:w="1580" w:type="dxa"/>
            <w:tcBorders>
              <w:top w:val="single" w:sz="4" w:space="0" w:color="auto"/>
              <w:left w:val="single" w:sz="4" w:space="0" w:color="auto"/>
              <w:bottom w:val="single" w:sz="4" w:space="0" w:color="auto"/>
              <w:right w:val="single" w:sz="4" w:space="0" w:color="auto"/>
            </w:tcBorders>
            <w:hideMark/>
          </w:tcPr>
          <w:p w:rsidR="008B225A" w:rsidRPr="001B3852" w:rsidRDefault="008B225A" w:rsidP="00955700">
            <w:pPr>
              <w:widowControl w:val="0"/>
              <w:autoSpaceDE w:val="0"/>
              <w:autoSpaceDN w:val="0"/>
              <w:adjustRightInd w:val="0"/>
              <w:jc w:val="both"/>
              <w:rPr>
                <w:lang w:eastAsia="ar-SA"/>
              </w:rPr>
            </w:pPr>
            <w:r w:rsidRPr="001B3852">
              <w:rPr>
                <w:rFonts w:eastAsia="Times New Roman"/>
                <w:lang w:eastAsia="ru-RU"/>
              </w:rPr>
              <w:t>«</w:t>
            </w:r>
            <w:r w:rsidR="00955700" w:rsidRPr="001B3852">
              <w:rPr>
                <w:rFonts w:eastAsia="Times New Roman"/>
                <w:lang w:eastAsia="ru-RU"/>
              </w:rPr>
              <w:t>Волшебная акварель</w:t>
            </w:r>
            <w:r w:rsidRPr="001B3852">
              <w:rPr>
                <w:rFonts w:eastAsia="Times New Roman"/>
                <w:lang w:eastAsia="ru-RU"/>
              </w:rPr>
              <w:t>»*</w:t>
            </w:r>
          </w:p>
        </w:tc>
        <w:tc>
          <w:tcPr>
            <w:tcW w:w="1134" w:type="dxa"/>
            <w:vMerge/>
            <w:tcBorders>
              <w:left w:val="single" w:sz="4" w:space="0" w:color="auto"/>
              <w:right w:val="single" w:sz="4" w:space="0" w:color="auto"/>
            </w:tcBorders>
            <w:vAlign w:val="center"/>
            <w:hideMark/>
          </w:tcPr>
          <w:p w:rsidR="008B225A" w:rsidRPr="009A4302" w:rsidRDefault="008B225A" w:rsidP="00527BE7">
            <w:pPr>
              <w:rPr>
                <w:rFonts w:eastAsia="Times New Roman"/>
                <w:lang w:eastAsia="ru-RU"/>
              </w:rPr>
            </w:pPr>
          </w:p>
        </w:tc>
        <w:tc>
          <w:tcPr>
            <w:tcW w:w="546" w:type="dxa"/>
            <w:tcBorders>
              <w:top w:val="single" w:sz="4" w:space="0" w:color="auto"/>
              <w:left w:val="single" w:sz="4" w:space="0" w:color="auto"/>
              <w:bottom w:val="single" w:sz="4" w:space="0" w:color="auto"/>
              <w:right w:val="single" w:sz="4" w:space="0" w:color="auto"/>
            </w:tcBorders>
            <w:hideMark/>
          </w:tcPr>
          <w:p w:rsidR="008B225A" w:rsidRPr="009A4302" w:rsidRDefault="008B225A" w:rsidP="00527BE7">
            <w:pPr>
              <w:widowControl w:val="0"/>
              <w:autoSpaceDE w:val="0"/>
              <w:autoSpaceDN w:val="0"/>
              <w:adjustRightInd w:val="0"/>
              <w:jc w:val="center"/>
              <w:rPr>
                <w:lang w:eastAsia="ar-SA"/>
              </w:rPr>
            </w:pPr>
            <w:r w:rsidRPr="009A4302">
              <w:rPr>
                <w:rFonts w:eastAsia="Times New Roman"/>
                <w:lang w:eastAsia="ar-SA"/>
              </w:rPr>
              <w:t>0,5</w:t>
            </w:r>
          </w:p>
        </w:tc>
        <w:tc>
          <w:tcPr>
            <w:tcW w:w="567" w:type="dxa"/>
            <w:tcBorders>
              <w:top w:val="single" w:sz="4" w:space="0" w:color="auto"/>
              <w:left w:val="single" w:sz="4" w:space="0" w:color="auto"/>
              <w:bottom w:val="single" w:sz="4" w:space="0" w:color="auto"/>
              <w:right w:val="single" w:sz="4" w:space="0" w:color="auto"/>
            </w:tcBorders>
          </w:tcPr>
          <w:p w:rsidR="008B225A" w:rsidRPr="009A4302" w:rsidRDefault="008B225A" w:rsidP="00527BE7">
            <w:pPr>
              <w:widowControl w:val="0"/>
              <w:autoSpaceDE w:val="0"/>
              <w:autoSpaceDN w:val="0"/>
              <w:adjustRightInd w:val="0"/>
              <w:ind w:left="-108" w:right="-108"/>
              <w:jc w:val="center"/>
              <w:rPr>
                <w:lang w:eastAsia="ar-SA"/>
              </w:rPr>
            </w:pPr>
            <w:r w:rsidRPr="009A4302">
              <w:rPr>
                <w:rFonts w:eastAsia="Times New Roman"/>
                <w:lang w:eastAsia="ar-SA"/>
              </w:rPr>
              <w:t>16,5</w:t>
            </w:r>
          </w:p>
          <w:p w:rsidR="008B225A" w:rsidRPr="009A4302" w:rsidRDefault="008B225A" w:rsidP="00527BE7">
            <w:pPr>
              <w:widowControl w:val="0"/>
              <w:autoSpaceDE w:val="0"/>
              <w:autoSpaceDN w:val="0"/>
              <w:adjustRightInd w:val="0"/>
              <w:ind w:left="-108" w:right="-108"/>
              <w:jc w:val="center"/>
              <w:rPr>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8B225A" w:rsidRPr="009A4302" w:rsidRDefault="008B225A" w:rsidP="00527BE7">
            <w:pPr>
              <w:widowControl w:val="0"/>
              <w:autoSpaceDE w:val="0"/>
              <w:autoSpaceDN w:val="0"/>
              <w:adjustRightInd w:val="0"/>
              <w:jc w:val="center"/>
              <w:rPr>
                <w:lang w:eastAsia="ar-SA"/>
              </w:rPr>
            </w:pPr>
            <w:r w:rsidRPr="009A4302">
              <w:rPr>
                <w:rFonts w:eastAsia="Times New Roman"/>
                <w:lang w:eastAsia="ar-SA"/>
              </w:rPr>
              <w:t>0,5</w:t>
            </w:r>
          </w:p>
        </w:tc>
        <w:tc>
          <w:tcPr>
            <w:tcW w:w="567" w:type="dxa"/>
            <w:tcBorders>
              <w:top w:val="single" w:sz="4" w:space="0" w:color="auto"/>
              <w:left w:val="single" w:sz="4" w:space="0" w:color="auto"/>
              <w:bottom w:val="single" w:sz="4" w:space="0" w:color="auto"/>
              <w:right w:val="single" w:sz="4" w:space="0" w:color="auto"/>
            </w:tcBorders>
          </w:tcPr>
          <w:p w:rsidR="008B225A" w:rsidRPr="009A4302" w:rsidRDefault="008B225A" w:rsidP="00527BE7">
            <w:pPr>
              <w:widowControl w:val="0"/>
              <w:autoSpaceDE w:val="0"/>
              <w:autoSpaceDN w:val="0"/>
              <w:adjustRightInd w:val="0"/>
              <w:jc w:val="center"/>
              <w:rPr>
                <w:lang w:eastAsia="ar-SA"/>
              </w:rPr>
            </w:pPr>
            <w:r w:rsidRPr="009A4302">
              <w:rPr>
                <w:rFonts w:eastAsia="Times New Roman"/>
                <w:lang w:eastAsia="ar-SA"/>
              </w:rPr>
              <w:t>17</w:t>
            </w:r>
          </w:p>
          <w:p w:rsidR="008B225A" w:rsidRPr="009A4302" w:rsidRDefault="008B225A" w:rsidP="00527BE7">
            <w:pPr>
              <w:widowControl w:val="0"/>
              <w:autoSpaceDE w:val="0"/>
              <w:autoSpaceDN w:val="0"/>
              <w:adjustRightInd w:val="0"/>
              <w:jc w:val="center"/>
              <w:rPr>
                <w:lang w:eastAsia="ar-SA"/>
              </w:rPr>
            </w:pPr>
          </w:p>
        </w:tc>
        <w:tc>
          <w:tcPr>
            <w:tcW w:w="567" w:type="dxa"/>
            <w:tcBorders>
              <w:top w:val="single" w:sz="4" w:space="0" w:color="auto"/>
              <w:left w:val="single" w:sz="4" w:space="0" w:color="auto"/>
              <w:bottom w:val="single" w:sz="4" w:space="0" w:color="auto"/>
              <w:right w:val="single" w:sz="4" w:space="0" w:color="auto"/>
            </w:tcBorders>
            <w:hideMark/>
          </w:tcPr>
          <w:p w:rsidR="008B225A" w:rsidRPr="009A4302" w:rsidRDefault="008B225A" w:rsidP="00527BE7">
            <w:pPr>
              <w:widowControl w:val="0"/>
              <w:autoSpaceDE w:val="0"/>
              <w:autoSpaceDN w:val="0"/>
              <w:adjustRightInd w:val="0"/>
              <w:jc w:val="center"/>
              <w:rPr>
                <w:lang w:eastAsia="ar-SA"/>
              </w:rPr>
            </w:pPr>
            <w:r w:rsidRPr="009A4302">
              <w:rPr>
                <w:rFonts w:eastAsia="Times New Roman"/>
                <w:lang w:eastAsia="ar-SA"/>
              </w:rPr>
              <w:t>0,5</w:t>
            </w:r>
          </w:p>
        </w:tc>
        <w:tc>
          <w:tcPr>
            <w:tcW w:w="567" w:type="dxa"/>
            <w:tcBorders>
              <w:top w:val="single" w:sz="4" w:space="0" w:color="auto"/>
              <w:left w:val="single" w:sz="4" w:space="0" w:color="auto"/>
              <w:bottom w:val="single" w:sz="4" w:space="0" w:color="auto"/>
              <w:right w:val="single" w:sz="4" w:space="0" w:color="auto"/>
            </w:tcBorders>
          </w:tcPr>
          <w:p w:rsidR="008B225A" w:rsidRPr="009A4302" w:rsidRDefault="008B225A" w:rsidP="00527BE7">
            <w:pPr>
              <w:widowControl w:val="0"/>
              <w:autoSpaceDE w:val="0"/>
              <w:autoSpaceDN w:val="0"/>
              <w:adjustRightInd w:val="0"/>
              <w:jc w:val="center"/>
              <w:rPr>
                <w:lang w:eastAsia="ar-SA"/>
              </w:rPr>
            </w:pPr>
            <w:r w:rsidRPr="009A4302">
              <w:rPr>
                <w:rFonts w:eastAsia="Times New Roman"/>
                <w:lang w:eastAsia="ar-SA"/>
              </w:rPr>
              <w:t>17</w:t>
            </w:r>
          </w:p>
          <w:p w:rsidR="008B225A" w:rsidRPr="009A4302" w:rsidRDefault="008B225A" w:rsidP="00527BE7">
            <w:pPr>
              <w:widowControl w:val="0"/>
              <w:autoSpaceDE w:val="0"/>
              <w:autoSpaceDN w:val="0"/>
              <w:adjustRightInd w:val="0"/>
              <w:jc w:val="center"/>
              <w:rPr>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8B225A" w:rsidRPr="009A4302" w:rsidRDefault="008B225A" w:rsidP="00527BE7">
            <w:pPr>
              <w:widowControl w:val="0"/>
              <w:autoSpaceDE w:val="0"/>
              <w:autoSpaceDN w:val="0"/>
              <w:adjustRightInd w:val="0"/>
              <w:jc w:val="center"/>
              <w:rPr>
                <w:lang w:eastAsia="ar-SA"/>
              </w:rPr>
            </w:pPr>
            <w:r w:rsidRPr="009A4302">
              <w:rPr>
                <w:rFonts w:eastAsia="Times New Roman"/>
                <w:lang w:eastAsia="ar-SA"/>
              </w:rPr>
              <w:t>0,5</w:t>
            </w:r>
          </w:p>
        </w:tc>
        <w:tc>
          <w:tcPr>
            <w:tcW w:w="567" w:type="dxa"/>
            <w:tcBorders>
              <w:top w:val="single" w:sz="4" w:space="0" w:color="auto"/>
              <w:left w:val="single" w:sz="4" w:space="0" w:color="auto"/>
              <w:bottom w:val="single" w:sz="4" w:space="0" w:color="auto"/>
              <w:right w:val="single" w:sz="4" w:space="0" w:color="auto"/>
            </w:tcBorders>
          </w:tcPr>
          <w:p w:rsidR="008B225A" w:rsidRPr="009A4302" w:rsidRDefault="008B225A" w:rsidP="00527BE7">
            <w:pPr>
              <w:widowControl w:val="0"/>
              <w:autoSpaceDE w:val="0"/>
              <w:autoSpaceDN w:val="0"/>
              <w:adjustRightInd w:val="0"/>
              <w:jc w:val="center"/>
              <w:rPr>
                <w:lang w:eastAsia="ar-SA"/>
              </w:rPr>
            </w:pPr>
            <w:r w:rsidRPr="009A4302">
              <w:rPr>
                <w:rFonts w:eastAsia="Times New Roman"/>
                <w:lang w:eastAsia="ar-SA"/>
              </w:rPr>
              <w:t>17</w:t>
            </w:r>
          </w:p>
          <w:p w:rsidR="008B225A" w:rsidRPr="009A4302" w:rsidRDefault="008B225A" w:rsidP="00527BE7">
            <w:pPr>
              <w:widowControl w:val="0"/>
              <w:autoSpaceDE w:val="0"/>
              <w:autoSpaceDN w:val="0"/>
              <w:adjustRightInd w:val="0"/>
              <w:jc w:val="center"/>
              <w:rPr>
                <w:lang w:eastAsia="ar-SA"/>
              </w:rPr>
            </w:pPr>
          </w:p>
        </w:tc>
        <w:tc>
          <w:tcPr>
            <w:tcW w:w="705" w:type="dxa"/>
            <w:tcBorders>
              <w:top w:val="single" w:sz="4" w:space="0" w:color="auto"/>
              <w:left w:val="single" w:sz="4" w:space="0" w:color="auto"/>
              <w:bottom w:val="single" w:sz="4" w:space="0" w:color="auto"/>
              <w:right w:val="single" w:sz="4" w:space="0" w:color="auto"/>
            </w:tcBorders>
            <w:hideMark/>
          </w:tcPr>
          <w:p w:rsidR="008B225A" w:rsidRPr="009A4302" w:rsidRDefault="008B225A" w:rsidP="00527BE7">
            <w:pPr>
              <w:jc w:val="center"/>
              <w:rPr>
                <w:rFonts w:eastAsia="Times New Roman"/>
                <w:lang w:eastAsia="ru-RU"/>
              </w:rPr>
            </w:pPr>
            <w:r w:rsidRPr="009A4302">
              <w:rPr>
                <w:rFonts w:eastAsia="Times New Roman"/>
                <w:lang w:eastAsia="ru-RU"/>
              </w:rPr>
              <w:t>2</w:t>
            </w:r>
          </w:p>
        </w:tc>
        <w:tc>
          <w:tcPr>
            <w:tcW w:w="866" w:type="dxa"/>
            <w:tcBorders>
              <w:top w:val="single" w:sz="4" w:space="0" w:color="auto"/>
              <w:left w:val="single" w:sz="4" w:space="0" w:color="auto"/>
              <w:bottom w:val="single" w:sz="4" w:space="0" w:color="auto"/>
              <w:right w:val="single" w:sz="4" w:space="0" w:color="auto"/>
            </w:tcBorders>
            <w:hideMark/>
          </w:tcPr>
          <w:p w:rsidR="008B225A" w:rsidRPr="009A4302" w:rsidRDefault="008B225A" w:rsidP="00527BE7">
            <w:pPr>
              <w:jc w:val="center"/>
              <w:rPr>
                <w:rFonts w:eastAsia="Times New Roman"/>
                <w:lang w:eastAsia="ru-RU"/>
              </w:rPr>
            </w:pPr>
            <w:r w:rsidRPr="009A4302">
              <w:rPr>
                <w:rFonts w:eastAsia="Times New Roman"/>
                <w:lang w:eastAsia="ru-RU"/>
              </w:rPr>
              <w:t>67,5</w:t>
            </w:r>
          </w:p>
        </w:tc>
      </w:tr>
      <w:tr w:rsidR="008B225A" w:rsidRPr="009A4302" w:rsidTr="00D32253">
        <w:tc>
          <w:tcPr>
            <w:tcW w:w="2093" w:type="dxa"/>
            <w:vMerge/>
            <w:tcBorders>
              <w:left w:val="single" w:sz="4" w:space="0" w:color="auto"/>
              <w:bottom w:val="single" w:sz="4" w:space="0" w:color="auto"/>
              <w:right w:val="single" w:sz="4" w:space="0" w:color="auto"/>
            </w:tcBorders>
            <w:vAlign w:val="center"/>
          </w:tcPr>
          <w:p w:rsidR="008B225A" w:rsidRPr="009A4302" w:rsidRDefault="008B225A" w:rsidP="008B225A">
            <w:pPr>
              <w:rPr>
                <w:lang w:eastAsia="ar-SA"/>
              </w:rPr>
            </w:pPr>
          </w:p>
        </w:tc>
        <w:tc>
          <w:tcPr>
            <w:tcW w:w="1580" w:type="dxa"/>
            <w:tcBorders>
              <w:top w:val="single" w:sz="4" w:space="0" w:color="auto"/>
              <w:left w:val="single" w:sz="4" w:space="0" w:color="auto"/>
              <w:bottom w:val="single" w:sz="4" w:space="0" w:color="auto"/>
              <w:right w:val="single" w:sz="4" w:space="0" w:color="auto"/>
            </w:tcBorders>
          </w:tcPr>
          <w:p w:rsidR="008B225A" w:rsidRPr="001B3852" w:rsidRDefault="008B225A" w:rsidP="003B3811">
            <w:pPr>
              <w:widowControl w:val="0"/>
              <w:autoSpaceDE w:val="0"/>
              <w:autoSpaceDN w:val="0"/>
              <w:adjustRightInd w:val="0"/>
              <w:jc w:val="both"/>
              <w:rPr>
                <w:rFonts w:eastAsia="Times New Roman"/>
                <w:lang w:eastAsia="ru-RU"/>
              </w:rPr>
            </w:pPr>
            <w:r w:rsidRPr="001B3852">
              <w:rPr>
                <w:rFonts w:eastAsia="Times New Roman"/>
                <w:lang w:eastAsia="ru-RU"/>
              </w:rPr>
              <w:t>«</w:t>
            </w:r>
            <w:proofErr w:type="gramStart"/>
            <w:r w:rsidR="003B3811" w:rsidRPr="001B3852">
              <w:rPr>
                <w:rFonts w:eastAsia="Times New Roman"/>
                <w:lang w:eastAsia="ru-RU"/>
              </w:rPr>
              <w:t>Очумелые</w:t>
            </w:r>
            <w:proofErr w:type="gramEnd"/>
            <w:r w:rsidR="003B3811" w:rsidRPr="001B3852">
              <w:rPr>
                <w:rFonts w:eastAsia="Times New Roman"/>
                <w:lang w:eastAsia="ru-RU"/>
              </w:rPr>
              <w:t xml:space="preserve"> ручки»</w:t>
            </w:r>
            <w:r w:rsidRPr="001B3852">
              <w:rPr>
                <w:rFonts w:eastAsia="Times New Roman"/>
                <w:lang w:eastAsia="ru-RU"/>
              </w:rPr>
              <w:t>*</w:t>
            </w:r>
          </w:p>
        </w:tc>
        <w:tc>
          <w:tcPr>
            <w:tcW w:w="1134" w:type="dxa"/>
            <w:vMerge/>
            <w:tcBorders>
              <w:left w:val="single" w:sz="4" w:space="0" w:color="auto"/>
              <w:bottom w:val="single" w:sz="4" w:space="0" w:color="auto"/>
              <w:right w:val="single" w:sz="4" w:space="0" w:color="auto"/>
            </w:tcBorders>
            <w:vAlign w:val="center"/>
          </w:tcPr>
          <w:p w:rsidR="008B225A" w:rsidRPr="009A4302" w:rsidRDefault="008B225A" w:rsidP="008B225A">
            <w:pPr>
              <w:rPr>
                <w:rFonts w:eastAsia="Times New Roman"/>
                <w:lang w:eastAsia="ru-RU"/>
              </w:rPr>
            </w:pPr>
          </w:p>
        </w:tc>
        <w:tc>
          <w:tcPr>
            <w:tcW w:w="546" w:type="dxa"/>
            <w:tcBorders>
              <w:top w:val="single" w:sz="4" w:space="0" w:color="auto"/>
              <w:left w:val="single" w:sz="4" w:space="0" w:color="auto"/>
              <w:bottom w:val="single" w:sz="4" w:space="0" w:color="auto"/>
              <w:right w:val="single" w:sz="4" w:space="0" w:color="auto"/>
            </w:tcBorders>
          </w:tcPr>
          <w:p w:rsidR="008B225A" w:rsidRPr="009A4302" w:rsidRDefault="008B225A" w:rsidP="008B225A">
            <w:pPr>
              <w:widowControl w:val="0"/>
              <w:autoSpaceDE w:val="0"/>
              <w:autoSpaceDN w:val="0"/>
              <w:adjustRightInd w:val="0"/>
              <w:jc w:val="center"/>
              <w:rPr>
                <w:rFonts w:eastAsia="Times New Roman"/>
                <w:lang w:eastAsia="ar-SA"/>
              </w:rPr>
            </w:pPr>
            <w:r>
              <w:rPr>
                <w:rFonts w:eastAsia="Times New Roman"/>
                <w:lang w:eastAsia="ar-SA"/>
              </w:rPr>
              <w:t>-</w:t>
            </w:r>
          </w:p>
        </w:tc>
        <w:tc>
          <w:tcPr>
            <w:tcW w:w="567" w:type="dxa"/>
            <w:tcBorders>
              <w:top w:val="single" w:sz="4" w:space="0" w:color="auto"/>
              <w:left w:val="single" w:sz="4" w:space="0" w:color="auto"/>
              <w:bottom w:val="single" w:sz="4" w:space="0" w:color="auto"/>
              <w:right w:val="single" w:sz="4" w:space="0" w:color="auto"/>
            </w:tcBorders>
          </w:tcPr>
          <w:p w:rsidR="008B225A" w:rsidRPr="009A4302" w:rsidRDefault="008B225A" w:rsidP="008B225A">
            <w:pPr>
              <w:widowControl w:val="0"/>
              <w:autoSpaceDE w:val="0"/>
              <w:autoSpaceDN w:val="0"/>
              <w:adjustRightInd w:val="0"/>
              <w:ind w:left="-108" w:right="-108"/>
              <w:jc w:val="center"/>
              <w:rPr>
                <w:rFonts w:eastAsia="Times New Roman"/>
                <w:lang w:eastAsia="ar-SA"/>
              </w:rPr>
            </w:pPr>
            <w:r>
              <w:rPr>
                <w:rFonts w:eastAsia="Times New Roman"/>
                <w:lang w:eastAsia="ar-SA"/>
              </w:rPr>
              <w:t>-</w:t>
            </w:r>
          </w:p>
        </w:tc>
        <w:tc>
          <w:tcPr>
            <w:tcW w:w="709" w:type="dxa"/>
            <w:tcBorders>
              <w:top w:val="single" w:sz="4" w:space="0" w:color="auto"/>
              <w:left w:val="single" w:sz="4" w:space="0" w:color="auto"/>
              <w:bottom w:val="single" w:sz="4" w:space="0" w:color="auto"/>
              <w:right w:val="single" w:sz="4" w:space="0" w:color="auto"/>
            </w:tcBorders>
          </w:tcPr>
          <w:p w:rsidR="008B225A" w:rsidRPr="009A4302" w:rsidRDefault="008B225A" w:rsidP="008B225A">
            <w:pPr>
              <w:widowControl w:val="0"/>
              <w:autoSpaceDE w:val="0"/>
              <w:autoSpaceDN w:val="0"/>
              <w:adjustRightInd w:val="0"/>
              <w:jc w:val="center"/>
              <w:rPr>
                <w:rFonts w:eastAsia="Times New Roman"/>
                <w:lang w:eastAsia="ar-SA"/>
              </w:rPr>
            </w:pPr>
            <w:r>
              <w:rPr>
                <w:rFonts w:eastAsia="Times New Roman"/>
                <w:lang w:eastAsia="ar-SA"/>
              </w:rPr>
              <w:t>-</w:t>
            </w:r>
          </w:p>
        </w:tc>
        <w:tc>
          <w:tcPr>
            <w:tcW w:w="567" w:type="dxa"/>
            <w:tcBorders>
              <w:top w:val="single" w:sz="4" w:space="0" w:color="auto"/>
              <w:left w:val="single" w:sz="4" w:space="0" w:color="auto"/>
              <w:bottom w:val="single" w:sz="4" w:space="0" w:color="auto"/>
              <w:right w:val="single" w:sz="4" w:space="0" w:color="auto"/>
            </w:tcBorders>
          </w:tcPr>
          <w:p w:rsidR="008B225A" w:rsidRPr="009A4302" w:rsidRDefault="008B225A" w:rsidP="008B225A">
            <w:pPr>
              <w:widowControl w:val="0"/>
              <w:autoSpaceDE w:val="0"/>
              <w:autoSpaceDN w:val="0"/>
              <w:adjustRightInd w:val="0"/>
              <w:jc w:val="center"/>
              <w:rPr>
                <w:rFonts w:eastAsia="Times New Roman"/>
                <w:lang w:eastAsia="ar-SA"/>
              </w:rPr>
            </w:pPr>
            <w:r>
              <w:rPr>
                <w:rFonts w:eastAsia="Times New Roman"/>
                <w:lang w:eastAsia="ar-SA"/>
              </w:rPr>
              <w:t>-</w:t>
            </w:r>
          </w:p>
        </w:tc>
        <w:tc>
          <w:tcPr>
            <w:tcW w:w="567" w:type="dxa"/>
            <w:tcBorders>
              <w:top w:val="single" w:sz="4" w:space="0" w:color="auto"/>
              <w:left w:val="single" w:sz="4" w:space="0" w:color="auto"/>
              <w:bottom w:val="single" w:sz="4" w:space="0" w:color="auto"/>
              <w:right w:val="single" w:sz="4" w:space="0" w:color="auto"/>
            </w:tcBorders>
          </w:tcPr>
          <w:p w:rsidR="008B225A" w:rsidRPr="009A4302" w:rsidRDefault="008B225A" w:rsidP="008B225A">
            <w:pPr>
              <w:widowControl w:val="0"/>
              <w:autoSpaceDE w:val="0"/>
              <w:autoSpaceDN w:val="0"/>
              <w:adjustRightInd w:val="0"/>
              <w:jc w:val="center"/>
              <w:rPr>
                <w:rFonts w:eastAsia="Times New Roman"/>
                <w:lang w:eastAsia="ar-SA"/>
              </w:rPr>
            </w:pPr>
            <w:r>
              <w:rPr>
                <w:rFonts w:eastAsia="Times New Roman"/>
                <w:lang w:eastAsia="ar-SA"/>
              </w:rPr>
              <w:t>-</w:t>
            </w:r>
          </w:p>
        </w:tc>
        <w:tc>
          <w:tcPr>
            <w:tcW w:w="567" w:type="dxa"/>
            <w:tcBorders>
              <w:top w:val="single" w:sz="4" w:space="0" w:color="auto"/>
              <w:left w:val="single" w:sz="4" w:space="0" w:color="auto"/>
              <w:bottom w:val="single" w:sz="4" w:space="0" w:color="auto"/>
              <w:right w:val="single" w:sz="4" w:space="0" w:color="auto"/>
            </w:tcBorders>
          </w:tcPr>
          <w:p w:rsidR="008B225A" w:rsidRPr="009A4302" w:rsidRDefault="008B225A" w:rsidP="008B225A">
            <w:pPr>
              <w:widowControl w:val="0"/>
              <w:autoSpaceDE w:val="0"/>
              <w:autoSpaceDN w:val="0"/>
              <w:adjustRightInd w:val="0"/>
              <w:jc w:val="center"/>
              <w:rPr>
                <w:rFonts w:eastAsia="Times New Roman"/>
                <w:lang w:eastAsia="ar-SA"/>
              </w:rPr>
            </w:pPr>
            <w:r>
              <w:rPr>
                <w:rFonts w:eastAsia="Times New Roman"/>
                <w:lang w:eastAsia="ar-SA"/>
              </w:rPr>
              <w:t>-</w:t>
            </w:r>
          </w:p>
        </w:tc>
        <w:tc>
          <w:tcPr>
            <w:tcW w:w="709" w:type="dxa"/>
            <w:tcBorders>
              <w:top w:val="single" w:sz="4" w:space="0" w:color="auto"/>
              <w:left w:val="single" w:sz="4" w:space="0" w:color="auto"/>
              <w:bottom w:val="single" w:sz="4" w:space="0" w:color="auto"/>
              <w:right w:val="single" w:sz="4" w:space="0" w:color="auto"/>
            </w:tcBorders>
          </w:tcPr>
          <w:p w:rsidR="008B225A" w:rsidRPr="009A4302" w:rsidRDefault="008B225A" w:rsidP="008B225A">
            <w:pPr>
              <w:widowControl w:val="0"/>
              <w:autoSpaceDE w:val="0"/>
              <w:autoSpaceDN w:val="0"/>
              <w:adjustRightInd w:val="0"/>
              <w:jc w:val="center"/>
              <w:rPr>
                <w:lang w:eastAsia="ar-SA"/>
              </w:rPr>
            </w:pPr>
            <w:r w:rsidRPr="009A4302">
              <w:rPr>
                <w:rFonts w:eastAsia="Times New Roman"/>
                <w:lang w:eastAsia="ar-SA"/>
              </w:rPr>
              <w:t>0,5</w:t>
            </w:r>
          </w:p>
        </w:tc>
        <w:tc>
          <w:tcPr>
            <w:tcW w:w="567" w:type="dxa"/>
            <w:tcBorders>
              <w:top w:val="single" w:sz="4" w:space="0" w:color="auto"/>
              <w:left w:val="single" w:sz="4" w:space="0" w:color="auto"/>
              <w:bottom w:val="single" w:sz="4" w:space="0" w:color="auto"/>
              <w:right w:val="single" w:sz="4" w:space="0" w:color="auto"/>
            </w:tcBorders>
          </w:tcPr>
          <w:p w:rsidR="008B225A" w:rsidRPr="009A4302" w:rsidRDefault="008B225A" w:rsidP="008B225A">
            <w:pPr>
              <w:widowControl w:val="0"/>
              <w:autoSpaceDE w:val="0"/>
              <w:autoSpaceDN w:val="0"/>
              <w:adjustRightInd w:val="0"/>
              <w:jc w:val="center"/>
              <w:rPr>
                <w:lang w:eastAsia="ar-SA"/>
              </w:rPr>
            </w:pPr>
            <w:r w:rsidRPr="009A4302">
              <w:rPr>
                <w:rFonts w:eastAsia="Times New Roman"/>
                <w:lang w:eastAsia="ar-SA"/>
              </w:rPr>
              <w:t>17</w:t>
            </w:r>
          </w:p>
          <w:p w:rsidR="008B225A" w:rsidRPr="009A4302" w:rsidRDefault="008B225A" w:rsidP="008B225A">
            <w:pPr>
              <w:widowControl w:val="0"/>
              <w:autoSpaceDE w:val="0"/>
              <w:autoSpaceDN w:val="0"/>
              <w:adjustRightInd w:val="0"/>
              <w:jc w:val="center"/>
              <w:rPr>
                <w:lang w:eastAsia="ar-SA"/>
              </w:rPr>
            </w:pPr>
          </w:p>
        </w:tc>
        <w:tc>
          <w:tcPr>
            <w:tcW w:w="705" w:type="dxa"/>
            <w:tcBorders>
              <w:top w:val="single" w:sz="4" w:space="0" w:color="auto"/>
              <w:left w:val="single" w:sz="4" w:space="0" w:color="auto"/>
              <w:bottom w:val="single" w:sz="4" w:space="0" w:color="auto"/>
              <w:right w:val="single" w:sz="4" w:space="0" w:color="auto"/>
            </w:tcBorders>
          </w:tcPr>
          <w:p w:rsidR="008B225A" w:rsidRPr="009A4302" w:rsidRDefault="008B225A" w:rsidP="008B225A">
            <w:pPr>
              <w:widowControl w:val="0"/>
              <w:autoSpaceDE w:val="0"/>
              <w:autoSpaceDN w:val="0"/>
              <w:adjustRightInd w:val="0"/>
              <w:jc w:val="center"/>
              <w:rPr>
                <w:lang w:eastAsia="ar-SA"/>
              </w:rPr>
            </w:pPr>
            <w:r w:rsidRPr="009A4302">
              <w:rPr>
                <w:rFonts w:eastAsia="Times New Roman"/>
                <w:lang w:eastAsia="ar-SA"/>
              </w:rPr>
              <w:t>0,5</w:t>
            </w:r>
          </w:p>
        </w:tc>
        <w:tc>
          <w:tcPr>
            <w:tcW w:w="866" w:type="dxa"/>
            <w:tcBorders>
              <w:top w:val="single" w:sz="4" w:space="0" w:color="auto"/>
              <w:left w:val="single" w:sz="4" w:space="0" w:color="auto"/>
              <w:bottom w:val="single" w:sz="4" w:space="0" w:color="auto"/>
              <w:right w:val="single" w:sz="4" w:space="0" w:color="auto"/>
            </w:tcBorders>
          </w:tcPr>
          <w:p w:rsidR="008B225A" w:rsidRPr="009A4302" w:rsidRDefault="008B225A" w:rsidP="008B225A">
            <w:pPr>
              <w:widowControl w:val="0"/>
              <w:autoSpaceDE w:val="0"/>
              <w:autoSpaceDN w:val="0"/>
              <w:adjustRightInd w:val="0"/>
              <w:jc w:val="center"/>
              <w:rPr>
                <w:lang w:eastAsia="ar-SA"/>
              </w:rPr>
            </w:pPr>
            <w:r w:rsidRPr="009A4302">
              <w:rPr>
                <w:rFonts w:eastAsia="Times New Roman"/>
                <w:lang w:eastAsia="ar-SA"/>
              </w:rPr>
              <w:t>17</w:t>
            </w:r>
          </w:p>
          <w:p w:rsidR="008B225A" w:rsidRPr="009A4302" w:rsidRDefault="008B225A" w:rsidP="008B225A">
            <w:pPr>
              <w:widowControl w:val="0"/>
              <w:autoSpaceDE w:val="0"/>
              <w:autoSpaceDN w:val="0"/>
              <w:adjustRightInd w:val="0"/>
              <w:jc w:val="center"/>
              <w:rPr>
                <w:lang w:eastAsia="ar-SA"/>
              </w:rPr>
            </w:pPr>
          </w:p>
        </w:tc>
      </w:tr>
      <w:tr w:rsidR="008B225A" w:rsidRPr="009A4302" w:rsidTr="00527BE7">
        <w:trPr>
          <w:trHeight w:val="1060"/>
        </w:trPr>
        <w:tc>
          <w:tcPr>
            <w:tcW w:w="2093" w:type="dxa"/>
            <w:tcBorders>
              <w:top w:val="single" w:sz="4" w:space="0" w:color="auto"/>
              <w:left w:val="single" w:sz="4" w:space="0" w:color="auto"/>
              <w:bottom w:val="single" w:sz="4" w:space="0" w:color="auto"/>
              <w:right w:val="single" w:sz="4" w:space="0" w:color="auto"/>
            </w:tcBorders>
            <w:hideMark/>
          </w:tcPr>
          <w:p w:rsidR="008B225A" w:rsidRPr="009A4302" w:rsidRDefault="008B225A" w:rsidP="008B225A">
            <w:pPr>
              <w:widowControl w:val="0"/>
              <w:autoSpaceDE w:val="0"/>
              <w:autoSpaceDN w:val="0"/>
              <w:adjustRightInd w:val="0"/>
              <w:jc w:val="both"/>
              <w:rPr>
                <w:b/>
                <w:lang w:eastAsia="ar-SA"/>
              </w:rPr>
            </w:pPr>
            <w:r w:rsidRPr="009A4302">
              <w:rPr>
                <w:rFonts w:eastAsia="Times New Roman"/>
                <w:b/>
                <w:lang w:eastAsia="ar-SA"/>
              </w:rPr>
              <w:t>3.Проектно-исследовательская деятельность</w:t>
            </w:r>
            <w:r w:rsidRPr="009A4302">
              <w:rPr>
                <w:rFonts w:eastAsia="Times New Roman"/>
                <w:lang w:eastAsia="ar-SA"/>
              </w:rPr>
              <w:t xml:space="preserve">                           </w:t>
            </w:r>
          </w:p>
        </w:tc>
        <w:tc>
          <w:tcPr>
            <w:tcW w:w="1580" w:type="dxa"/>
            <w:tcBorders>
              <w:top w:val="single" w:sz="4" w:space="0" w:color="auto"/>
              <w:left w:val="single" w:sz="4" w:space="0" w:color="auto"/>
              <w:bottom w:val="single" w:sz="4" w:space="0" w:color="auto"/>
              <w:right w:val="single" w:sz="4" w:space="0" w:color="auto"/>
            </w:tcBorders>
          </w:tcPr>
          <w:p w:rsidR="008B225A" w:rsidRPr="009A4302" w:rsidRDefault="008B225A" w:rsidP="008B225A">
            <w:pPr>
              <w:widowControl w:val="0"/>
              <w:autoSpaceDE w:val="0"/>
              <w:autoSpaceDN w:val="0"/>
              <w:adjustRightInd w:val="0"/>
              <w:jc w:val="both"/>
              <w:rPr>
                <w:lang w:eastAsia="ar-SA"/>
              </w:rPr>
            </w:pPr>
            <w:r w:rsidRPr="009A4302">
              <w:rPr>
                <w:rFonts w:eastAsia="Times New Roman"/>
                <w:lang w:eastAsia="ar-SA"/>
              </w:rPr>
              <w:t xml:space="preserve">«Разговоры о </w:t>
            </w:r>
            <w:proofErr w:type="gramStart"/>
            <w:r w:rsidRPr="009A4302">
              <w:rPr>
                <w:rFonts w:eastAsia="Times New Roman"/>
                <w:lang w:eastAsia="ar-SA"/>
              </w:rPr>
              <w:t>важном</w:t>
            </w:r>
            <w:proofErr w:type="gramEnd"/>
            <w:r w:rsidRPr="009A4302">
              <w:rPr>
                <w:rFonts w:eastAsia="Times New Roman"/>
                <w:lang w:eastAsia="ar-SA"/>
              </w:rPr>
              <w:t>»*</w:t>
            </w:r>
          </w:p>
        </w:tc>
        <w:tc>
          <w:tcPr>
            <w:tcW w:w="1134" w:type="dxa"/>
            <w:tcBorders>
              <w:top w:val="single" w:sz="4" w:space="0" w:color="auto"/>
              <w:left w:val="single" w:sz="4" w:space="0" w:color="auto"/>
              <w:bottom w:val="single" w:sz="4" w:space="0" w:color="auto"/>
              <w:right w:val="single" w:sz="4" w:space="0" w:color="auto"/>
            </w:tcBorders>
            <w:hideMark/>
          </w:tcPr>
          <w:p w:rsidR="008B225A" w:rsidRPr="009A4302" w:rsidRDefault="008B225A" w:rsidP="008B225A">
            <w:pPr>
              <w:rPr>
                <w:rFonts w:eastAsia="Times New Roman"/>
              </w:rPr>
            </w:pPr>
            <w:r w:rsidRPr="009A4302">
              <w:rPr>
                <w:rFonts w:eastAsia="Times New Roman"/>
                <w:lang w:eastAsia="ru-RU"/>
              </w:rPr>
              <w:t>кружок</w:t>
            </w:r>
          </w:p>
        </w:tc>
        <w:tc>
          <w:tcPr>
            <w:tcW w:w="546" w:type="dxa"/>
            <w:tcBorders>
              <w:top w:val="single" w:sz="4" w:space="0" w:color="auto"/>
              <w:left w:val="single" w:sz="4" w:space="0" w:color="auto"/>
              <w:bottom w:val="single" w:sz="4" w:space="0" w:color="auto"/>
              <w:right w:val="single" w:sz="4" w:space="0" w:color="auto"/>
            </w:tcBorders>
            <w:hideMark/>
          </w:tcPr>
          <w:p w:rsidR="008B225A" w:rsidRPr="009A4302" w:rsidRDefault="008B225A" w:rsidP="008B225A">
            <w:pPr>
              <w:widowControl w:val="0"/>
              <w:autoSpaceDE w:val="0"/>
              <w:autoSpaceDN w:val="0"/>
              <w:adjustRightInd w:val="0"/>
              <w:jc w:val="center"/>
              <w:rPr>
                <w:lang w:eastAsia="ar-SA"/>
              </w:rPr>
            </w:pPr>
            <w:r w:rsidRPr="009A4302">
              <w:rPr>
                <w:rFonts w:eastAsia="Times New Roman"/>
                <w:lang w:eastAsia="ar-SA"/>
              </w:rPr>
              <w:t>1</w:t>
            </w:r>
          </w:p>
        </w:tc>
        <w:tc>
          <w:tcPr>
            <w:tcW w:w="567" w:type="dxa"/>
            <w:tcBorders>
              <w:top w:val="single" w:sz="4" w:space="0" w:color="auto"/>
              <w:left w:val="single" w:sz="4" w:space="0" w:color="auto"/>
              <w:bottom w:val="single" w:sz="4" w:space="0" w:color="auto"/>
              <w:right w:val="single" w:sz="4" w:space="0" w:color="auto"/>
            </w:tcBorders>
          </w:tcPr>
          <w:p w:rsidR="008B225A" w:rsidRPr="009A4302" w:rsidRDefault="008B225A" w:rsidP="008B225A">
            <w:pPr>
              <w:widowControl w:val="0"/>
              <w:autoSpaceDE w:val="0"/>
              <w:autoSpaceDN w:val="0"/>
              <w:adjustRightInd w:val="0"/>
              <w:ind w:left="-108" w:right="-108"/>
              <w:jc w:val="center"/>
              <w:rPr>
                <w:lang w:eastAsia="ar-SA"/>
              </w:rPr>
            </w:pPr>
            <w:r w:rsidRPr="009A4302">
              <w:rPr>
                <w:rFonts w:eastAsia="Times New Roman"/>
                <w:lang w:eastAsia="ar-SA"/>
              </w:rPr>
              <w:t>33</w:t>
            </w:r>
          </w:p>
        </w:tc>
        <w:tc>
          <w:tcPr>
            <w:tcW w:w="709" w:type="dxa"/>
            <w:tcBorders>
              <w:top w:val="single" w:sz="4" w:space="0" w:color="auto"/>
              <w:left w:val="single" w:sz="4" w:space="0" w:color="auto"/>
              <w:bottom w:val="single" w:sz="4" w:space="0" w:color="auto"/>
              <w:right w:val="single" w:sz="4" w:space="0" w:color="auto"/>
            </w:tcBorders>
            <w:hideMark/>
          </w:tcPr>
          <w:p w:rsidR="008B225A" w:rsidRPr="009A4302" w:rsidRDefault="008B225A" w:rsidP="008B225A">
            <w:pPr>
              <w:widowControl w:val="0"/>
              <w:autoSpaceDE w:val="0"/>
              <w:autoSpaceDN w:val="0"/>
              <w:adjustRightInd w:val="0"/>
              <w:jc w:val="center"/>
              <w:rPr>
                <w:lang w:eastAsia="ar-SA"/>
              </w:rPr>
            </w:pPr>
            <w:r w:rsidRPr="009A4302">
              <w:rPr>
                <w:rFonts w:eastAsia="Times New Roman"/>
                <w:lang w:eastAsia="ar-SA"/>
              </w:rPr>
              <w:t>1</w:t>
            </w:r>
          </w:p>
        </w:tc>
        <w:tc>
          <w:tcPr>
            <w:tcW w:w="567" w:type="dxa"/>
            <w:tcBorders>
              <w:top w:val="single" w:sz="4" w:space="0" w:color="auto"/>
              <w:left w:val="single" w:sz="4" w:space="0" w:color="auto"/>
              <w:bottom w:val="single" w:sz="4" w:space="0" w:color="auto"/>
              <w:right w:val="single" w:sz="4" w:space="0" w:color="auto"/>
            </w:tcBorders>
          </w:tcPr>
          <w:p w:rsidR="008B225A" w:rsidRPr="009A4302" w:rsidRDefault="008B225A" w:rsidP="008B225A">
            <w:pPr>
              <w:widowControl w:val="0"/>
              <w:autoSpaceDE w:val="0"/>
              <w:autoSpaceDN w:val="0"/>
              <w:adjustRightInd w:val="0"/>
              <w:rPr>
                <w:lang w:eastAsia="ar-SA"/>
              </w:rPr>
            </w:pPr>
            <w:r w:rsidRPr="009A4302">
              <w:rPr>
                <w:rFonts w:eastAsia="Times New Roman"/>
                <w:lang w:eastAsia="ar-SA"/>
              </w:rPr>
              <w:t>34</w:t>
            </w:r>
          </w:p>
        </w:tc>
        <w:tc>
          <w:tcPr>
            <w:tcW w:w="567" w:type="dxa"/>
            <w:tcBorders>
              <w:top w:val="single" w:sz="4" w:space="0" w:color="auto"/>
              <w:left w:val="single" w:sz="4" w:space="0" w:color="auto"/>
              <w:bottom w:val="single" w:sz="4" w:space="0" w:color="auto"/>
              <w:right w:val="single" w:sz="4" w:space="0" w:color="auto"/>
            </w:tcBorders>
            <w:hideMark/>
          </w:tcPr>
          <w:p w:rsidR="008B225A" w:rsidRPr="009A4302" w:rsidRDefault="008B225A" w:rsidP="008B225A">
            <w:pPr>
              <w:jc w:val="center"/>
              <w:rPr>
                <w:rFonts w:eastAsia="Times New Roman"/>
                <w:lang w:eastAsia="ru-RU"/>
              </w:rPr>
            </w:pPr>
            <w:r w:rsidRPr="009A4302">
              <w:rPr>
                <w:rFonts w:eastAsia="Times New Roman"/>
                <w:lang w:eastAsia="ru-RU"/>
              </w:rPr>
              <w:t>1</w:t>
            </w:r>
          </w:p>
        </w:tc>
        <w:tc>
          <w:tcPr>
            <w:tcW w:w="567" w:type="dxa"/>
            <w:tcBorders>
              <w:top w:val="single" w:sz="4" w:space="0" w:color="auto"/>
              <w:left w:val="single" w:sz="4" w:space="0" w:color="auto"/>
              <w:bottom w:val="single" w:sz="4" w:space="0" w:color="auto"/>
              <w:right w:val="single" w:sz="4" w:space="0" w:color="auto"/>
            </w:tcBorders>
          </w:tcPr>
          <w:p w:rsidR="008B225A" w:rsidRPr="009A4302" w:rsidRDefault="008B225A" w:rsidP="008B225A">
            <w:pPr>
              <w:widowControl w:val="0"/>
              <w:autoSpaceDE w:val="0"/>
              <w:autoSpaceDN w:val="0"/>
              <w:adjustRightInd w:val="0"/>
              <w:rPr>
                <w:lang w:eastAsia="ar-SA"/>
              </w:rPr>
            </w:pPr>
            <w:r w:rsidRPr="009A4302">
              <w:rPr>
                <w:rFonts w:eastAsia="Times New Roman"/>
                <w:lang w:eastAsia="ar-SA"/>
              </w:rPr>
              <w:t>34</w:t>
            </w:r>
          </w:p>
        </w:tc>
        <w:tc>
          <w:tcPr>
            <w:tcW w:w="709" w:type="dxa"/>
            <w:tcBorders>
              <w:top w:val="single" w:sz="4" w:space="0" w:color="auto"/>
              <w:left w:val="single" w:sz="4" w:space="0" w:color="auto"/>
              <w:bottom w:val="single" w:sz="4" w:space="0" w:color="auto"/>
              <w:right w:val="single" w:sz="4" w:space="0" w:color="auto"/>
            </w:tcBorders>
            <w:hideMark/>
          </w:tcPr>
          <w:p w:rsidR="008B225A" w:rsidRPr="009A4302" w:rsidRDefault="008B225A" w:rsidP="008B225A">
            <w:pPr>
              <w:jc w:val="center"/>
              <w:rPr>
                <w:rFonts w:eastAsia="Times New Roman"/>
                <w:lang w:eastAsia="ru-RU"/>
              </w:rPr>
            </w:pPr>
            <w:r w:rsidRPr="009A4302">
              <w:rPr>
                <w:rFonts w:eastAsia="Times New Roman"/>
                <w:lang w:eastAsia="ru-RU"/>
              </w:rPr>
              <w:t>1</w:t>
            </w:r>
          </w:p>
        </w:tc>
        <w:tc>
          <w:tcPr>
            <w:tcW w:w="567" w:type="dxa"/>
            <w:tcBorders>
              <w:top w:val="single" w:sz="4" w:space="0" w:color="auto"/>
              <w:left w:val="single" w:sz="4" w:space="0" w:color="auto"/>
              <w:bottom w:val="single" w:sz="4" w:space="0" w:color="auto"/>
              <w:right w:val="single" w:sz="4" w:space="0" w:color="auto"/>
            </w:tcBorders>
          </w:tcPr>
          <w:p w:rsidR="008B225A" w:rsidRPr="009A4302" w:rsidRDefault="008B225A" w:rsidP="008B225A">
            <w:pPr>
              <w:widowControl w:val="0"/>
              <w:autoSpaceDE w:val="0"/>
              <w:autoSpaceDN w:val="0"/>
              <w:adjustRightInd w:val="0"/>
              <w:rPr>
                <w:lang w:eastAsia="ar-SA"/>
              </w:rPr>
            </w:pPr>
            <w:r w:rsidRPr="009A4302">
              <w:rPr>
                <w:rFonts w:eastAsia="Times New Roman"/>
                <w:lang w:eastAsia="ar-SA"/>
              </w:rPr>
              <w:t>34</w:t>
            </w:r>
          </w:p>
        </w:tc>
        <w:tc>
          <w:tcPr>
            <w:tcW w:w="705" w:type="dxa"/>
            <w:tcBorders>
              <w:top w:val="single" w:sz="4" w:space="0" w:color="auto"/>
              <w:left w:val="single" w:sz="4" w:space="0" w:color="auto"/>
              <w:bottom w:val="single" w:sz="4" w:space="0" w:color="auto"/>
              <w:right w:val="single" w:sz="4" w:space="0" w:color="auto"/>
            </w:tcBorders>
            <w:hideMark/>
          </w:tcPr>
          <w:p w:rsidR="008B225A" w:rsidRPr="009A4302" w:rsidRDefault="008B225A" w:rsidP="008B225A">
            <w:pPr>
              <w:rPr>
                <w:rFonts w:eastAsia="Times New Roman"/>
                <w:lang w:eastAsia="ru-RU"/>
              </w:rPr>
            </w:pPr>
            <w:r w:rsidRPr="009A4302">
              <w:rPr>
                <w:rFonts w:eastAsia="Times New Roman"/>
                <w:lang w:eastAsia="ru-RU"/>
              </w:rPr>
              <w:t>4</w:t>
            </w:r>
          </w:p>
        </w:tc>
        <w:tc>
          <w:tcPr>
            <w:tcW w:w="866" w:type="dxa"/>
            <w:tcBorders>
              <w:top w:val="single" w:sz="4" w:space="0" w:color="auto"/>
              <w:left w:val="single" w:sz="4" w:space="0" w:color="auto"/>
              <w:bottom w:val="single" w:sz="4" w:space="0" w:color="auto"/>
              <w:right w:val="single" w:sz="4" w:space="0" w:color="auto"/>
            </w:tcBorders>
            <w:hideMark/>
          </w:tcPr>
          <w:p w:rsidR="008B225A" w:rsidRPr="009A4302" w:rsidRDefault="008B225A" w:rsidP="008B225A">
            <w:pPr>
              <w:rPr>
                <w:rFonts w:eastAsia="Times New Roman"/>
                <w:lang w:eastAsia="ru-RU"/>
              </w:rPr>
            </w:pPr>
            <w:r w:rsidRPr="009A4302">
              <w:rPr>
                <w:rFonts w:eastAsia="Times New Roman"/>
                <w:lang w:eastAsia="ru-RU"/>
              </w:rPr>
              <w:t>135</w:t>
            </w:r>
          </w:p>
        </w:tc>
      </w:tr>
      <w:tr w:rsidR="00B57271" w:rsidRPr="009A4302" w:rsidTr="00527BE7">
        <w:tc>
          <w:tcPr>
            <w:tcW w:w="2093" w:type="dxa"/>
            <w:tcBorders>
              <w:top w:val="single" w:sz="4" w:space="0" w:color="auto"/>
              <w:left w:val="single" w:sz="4" w:space="0" w:color="auto"/>
              <w:bottom w:val="single" w:sz="4" w:space="0" w:color="auto"/>
              <w:right w:val="single" w:sz="4" w:space="0" w:color="auto"/>
            </w:tcBorders>
            <w:hideMark/>
          </w:tcPr>
          <w:p w:rsidR="00B57271" w:rsidRPr="009A4302" w:rsidRDefault="00B57271" w:rsidP="00B57271">
            <w:pPr>
              <w:widowControl w:val="0"/>
              <w:autoSpaceDE w:val="0"/>
              <w:autoSpaceDN w:val="0"/>
              <w:adjustRightInd w:val="0"/>
              <w:jc w:val="both"/>
              <w:rPr>
                <w:b/>
                <w:lang w:eastAsia="ar-SA"/>
              </w:rPr>
            </w:pPr>
            <w:r w:rsidRPr="009A4302">
              <w:rPr>
                <w:rFonts w:eastAsia="Times New Roman"/>
                <w:b/>
                <w:lang w:eastAsia="ar-SA"/>
              </w:rPr>
              <w:t>4.Информационная культура</w:t>
            </w:r>
          </w:p>
          <w:p w:rsidR="00B57271" w:rsidRPr="009A4302" w:rsidRDefault="00B57271" w:rsidP="00B57271">
            <w:pPr>
              <w:widowControl w:val="0"/>
              <w:autoSpaceDE w:val="0"/>
              <w:autoSpaceDN w:val="0"/>
              <w:adjustRightInd w:val="0"/>
              <w:jc w:val="both"/>
              <w:rPr>
                <w:b/>
                <w:lang w:eastAsia="ar-SA"/>
              </w:rPr>
            </w:pPr>
            <w:r w:rsidRPr="009A4302">
              <w:rPr>
                <w:rFonts w:eastAsia="Times New Roman"/>
                <w:lang w:eastAsia="ar-SA"/>
              </w:rPr>
              <w:t xml:space="preserve">                                           </w:t>
            </w:r>
          </w:p>
        </w:tc>
        <w:tc>
          <w:tcPr>
            <w:tcW w:w="1580" w:type="dxa"/>
            <w:tcBorders>
              <w:top w:val="single" w:sz="4" w:space="0" w:color="auto"/>
              <w:left w:val="single" w:sz="4" w:space="0" w:color="auto"/>
              <w:bottom w:val="single" w:sz="4" w:space="0" w:color="auto"/>
              <w:right w:val="single" w:sz="4" w:space="0" w:color="auto"/>
            </w:tcBorders>
          </w:tcPr>
          <w:p w:rsidR="00B57271" w:rsidRPr="009A4302" w:rsidRDefault="00B57271" w:rsidP="00B57271">
            <w:pPr>
              <w:widowControl w:val="0"/>
              <w:autoSpaceDE w:val="0"/>
              <w:autoSpaceDN w:val="0"/>
              <w:adjustRightInd w:val="0"/>
              <w:jc w:val="both"/>
              <w:rPr>
                <w:lang w:eastAsia="ar-SA"/>
              </w:rPr>
            </w:pPr>
            <w:r w:rsidRPr="009A4302">
              <w:rPr>
                <w:rFonts w:eastAsia="Times New Roman"/>
                <w:lang w:eastAsia="ar-SA"/>
              </w:rPr>
              <w:t>«</w:t>
            </w:r>
            <w:proofErr w:type="spellStart"/>
            <w:proofErr w:type="gramStart"/>
            <w:r w:rsidRPr="009A4302">
              <w:rPr>
                <w:rFonts w:eastAsia="Times New Roman"/>
                <w:lang w:eastAsia="ar-SA"/>
              </w:rPr>
              <w:t>Функцио</w:t>
            </w:r>
            <w:r>
              <w:rPr>
                <w:rFonts w:eastAsia="Times New Roman"/>
                <w:lang w:eastAsia="ar-SA"/>
              </w:rPr>
              <w:t>-</w:t>
            </w:r>
            <w:r w:rsidRPr="009A4302">
              <w:rPr>
                <w:rFonts w:eastAsia="Times New Roman"/>
                <w:lang w:eastAsia="ar-SA"/>
              </w:rPr>
              <w:t>нальная</w:t>
            </w:r>
            <w:proofErr w:type="spellEnd"/>
            <w:proofErr w:type="gramEnd"/>
            <w:r w:rsidRPr="009A4302">
              <w:rPr>
                <w:rFonts w:eastAsia="Times New Roman"/>
                <w:lang w:eastAsia="ar-SA"/>
              </w:rPr>
              <w:t xml:space="preserve"> грамотность</w:t>
            </w:r>
            <w:r w:rsidR="00955700">
              <w:rPr>
                <w:rFonts w:eastAsia="Times New Roman"/>
                <w:lang w:eastAsia="ar-SA"/>
              </w:rPr>
              <w:t xml:space="preserve"> (читаем, считаем, наблюдаем)</w:t>
            </w:r>
            <w:r w:rsidRPr="009A4302">
              <w:rPr>
                <w:rFonts w:eastAsia="Times New Roman"/>
                <w:lang w:eastAsia="ar-SA"/>
              </w:rPr>
              <w:t>»*</w:t>
            </w:r>
          </w:p>
          <w:p w:rsidR="00B57271" w:rsidRPr="009A4302" w:rsidRDefault="00B57271" w:rsidP="00B57271">
            <w:pPr>
              <w:widowControl w:val="0"/>
              <w:autoSpaceDE w:val="0"/>
              <w:autoSpaceDN w:val="0"/>
              <w:adjustRightInd w:val="0"/>
              <w:jc w:val="both"/>
              <w:rPr>
                <w:lang w:eastAsia="ar-SA"/>
              </w:rPr>
            </w:pPr>
          </w:p>
        </w:tc>
        <w:tc>
          <w:tcPr>
            <w:tcW w:w="1134" w:type="dxa"/>
            <w:tcBorders>
              <w:top w:val="single" w:sz="4" w:space="0" w:color="auto"/>
              <w:left w:val="single" w:sz="4" w:space="0" w:color="auto"/>
              <w:bottom w:val="single" w:sz="4" w:space="0" w:color="auto"/>
              <w:right w:val="single" w:sz="4" w:space="0" w:color="auto"/>
            </w:tcBorders>
            <w:hideMark/>
          </w:tcPr>
          <w:p w:rsidR="00B57271" w:rsidRPr="009A4302" w:rsidRDefault="00B57271" w:rsidP="00B57271">
            <w:pPr>
              <w:widowControl w:val="0"/>
              <w:autoSpaceDE w:val="0"/>
              <w:autoSpaceDN w:val="0"/>
              <w:adjustRightInd w:val="0"/>
              <w:rPr>
                <w:lang w:eastAsia="ar-SA"/>
              </w:rPr>
            </w:pPr>
            <w:r w:rsidRPr="009A4302">
              <w:rPr>
                <w:rFonts w:eastAsia="Times New Roman"/>
                <w:lang w:eastAsia="ru-RU"/>
              </w:rPr>
              <w:t>кружок</w:t>
            </w:r>
          </w:p>
        </w:tc>
        <w:tc>
          <w:tcPr>
            <w:tcW w:w="546" w:type="dxa"/>
            <w:tcBorders>
              <w:top w:val="single" w:sz="4" w:space="0" w:color="auto"/>
              <w:left w:val="single" w:sz="4" w:space="0" w:color="auto"/>
              <w:bottom w:val="single" w:sz="4" w:space="0" w:color="auto"/>
              <w:right w:val="single" w:sz="4" w:space="0" w:color="auto"/>
            </w:tcBorders>
            <w:hideMark/>
          </w:tcPr>
          <w:p w:rsidR="00B57271" w:rsidRPr="009A4302" w:rsidRDefault="00B57271" w:rsidP="00B57271">
            <w:pPr>
              <w:widowControl w:val="0"/>
              <w:autoSpaceDE w:val="0"/>
              <w:autoSpaceDN w:val="0"/>
              <w:adjustRightInd w:val="0"/>
              <w:jc w:val="center"/>
              <w:rPr>
                <w:lang w:eastAsia="ar-SA"/>
              </w:rPr>
            </w:pPr>
            <w:r w:rsidRPr="009A4302">
              <w:rPr>
                <w:rFonts w:eastAsia="Times New Roman"/>
                <w:lang w:eastAsia="ar-SA"/>
              </w:rPr>
              <w:t>1</w:t>
            </w:r>
          </w:p>
        </w:tc>
        <w:tc>
          <w:tcPr>
            <w:tcW w:w="567" w:type="dxa"/>
            <w:tcBorders>
              <w:top w:val="single" w:sz="4" w:space="0" w:color="auto"/>
              <w:left w:val="single" w:sz="4" w:space="0" w:color="auto"/>
              <w:bottom w:val="single" w:sz="4" w:space="0" w:color="auto"/>
              <w:right w:val="single" w:sz="4" w:space="0" w:color="auto"/>
            </w:tcBorders>
            <w:hideMark/>
          </w:tcPr>
          <w:p w:rsidR="00B57271" w:rsidRPr="009A4302" w:rsidRDefault="00B57271" w:rsidP="00B57271">
            <w:pPr>
              <w:widowControl w:val="0"/>
              <w:autoSpaceDE w:val="0"/>
              <w:autoSpaceDN w:val="0"/>
              <w:adjustRightInd w:val="0"/>
              <w:ind w:left="-108" w:right="-108"/>
              <w:jc w:val="center"/>
              <w:rPr>
                <w:lang w:eastAsia="ar-SA"/>
              </w:rPr>
            </w:pPr>
            <w:r w:rsidRPr="009A4302">
              <w:rPr>
                <w:rFonts w:eastAsia="Times New Roman"/>
                <w:lang w:eastAsia="ar-SA"/>
              </w:rPr>
              <w:t>33</w:t>
            </w:r>
          </w:p>
        </w:tc>
        <w:tc>
          <w:tcPr>
            <w:tcW w:w="709" w:type="dxa"/>
            <w:tcBorders>
              <w:top w:val="single" w:sz="4" w:space="0" w:color="auto"/>
              <w:left w:val="single" w:sz="4" w:space="0" w:color="auto"/>
              <w:bottom w:val="single" w:sz="4" w:space="0" w:color="auto"/>
              <w:right w:val="single" w:sz="4" w:space="0" w:color="auto"/>
            </w:tcBorders>
            <w:hideMark/>
          </w:tcPr>
          <w:p w:rsidR="00B57271" w:rsidRPr="009A4302" w:rsidRDefault="00B57271" w:rsidP="00B57271">
            <w:pPr>
              <w:widowControl w:val="0"/>
              <w:autoSpaceDE w:val="0"/>
              <w:autoSpaceDN w:val="0"/>
              <w:adjustRightInd w:val="0"/>
              <w:jc w:val="center"/>
              <w:rPr>
                <w:lang w:eastAsia="ar-SA"/>
              </w:rPr>
            </w:pPr>
            <w:r w:rsidRPr="009A4302">
              <w:rPr>
                <w:rFonts w:eastAsia="Times New Roman"/>
                <w:lang w:eastAsia="ar-SA"/>
              </w:rPr>
              <w:t>1</w:t>
            </w:r>
          </w:p>
        </w:tc>
        <w:tc>
          <w:tcPr>
            <w:tcW w:w="567" w:type="dxa"/>
            <w:tcBorders>
              <w:top w:val="single" w:sz="4" w:space="0" w:color="auto"/>
              <w:left w:val="single" w:sz="4" w:space="0" w:color="auto"/>
              <w:bottom w:val="single" w:sz="4" w:space="0" w:color="auto"/>
              <w:right w:val="single" w:sz="4" w:space="0" w:color="auto"/>
            </w:tcBorders>
            <w:hideMark/>
          </w:tcPr>
          <w:p w:rsidR="00B57271" w:rsidRPr="009A4302" w:rsidRDefault="00B57271" w:rsidP="00B57271">
            <w:pPr>
              <w:widowControl w:val="0"/>
              <w:autoSpaceDE w:val="0"/>
              <w:autoSpaceDN w:val="0"/>
              <w:adjustRightInd w:val="0"/>
              <w:rPr>
                <w:lang w:eastAsia="ar-SA"/>
              </w:rPr>
            </w:pPr>
            <w:r w:rsidRPr="009A4302">
              <w:rPr>
                <w:rFonts w:eastAsia="Times New Roman"/>
                <w:lang w:eastAsia="ar-SA"/>
              </w:rPr>
              <w:t>34</w:t>
            </w:r>
          </w:p>
        </w:tc>
        <w:tc>
          <w:tcPr>
            <w:tcW w:w="567" w:type="dxa"/>
            <w:tcBorders>
              <w:top w:val="single" w:sz="4" w:space="0" w:color="auto"/>
              <w:left w:val="single" w:sz="4" w:space="0" w:color="auto"/>
              <w:bottom w:val="single" w:sz="4" w:space="0" w:color="auto"/>
              <w:right w:val="single" w:sz="4" w:space="0" w:color="auto"/>
            </w:tcBorders>
            <w:hideMark/>
          </w:tcPr>
          <w:p w:rsidR="00B57271" w:rsidRPr="009A4302" w:rsidRDefault="00B57271" w:rsidP="00B57271">
            <w:pPr>
              <w:jc w:val="center"/>
              <w:rPr>
                <w:rFonts w:eastAsia="Times New Roman"/>
                <w:lang w:eastAsia="ru-RU"/>
              </w:rPr>
            </w:pPr>
            <w:r w:rsidRPr="009A4302">
              <w:rPr>
                <w:rFonts w:eastAsia="Times New Roman"/>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B57271" w:rsidRPr="009A4302" w:rsidRDefault="00B57271" w:rsidP="00B57271">
            <w:pPr>
              <w:widowControl w:val="0"/>
              <w:autoSpaceDE w:val="0"/>
              <w:autoSpaceDN w:val="0"/>
              <w:adjustRightInd w:val="0"/>
              <w:rPr>
                <w:lang w:eastAsia="ar-SA"/>
              </w:rPr>
            </w:pPr>
            <w:r w:rsidRPr="009A4302">
              <w:rPr>
                <w:rFonts w:eastAsia="Times New Roman"/>
                <w:lang w:eastAsia="ar-SA"/>
              </w:rPr>
              <w:t>34</w:t>
            </w:r>
          </w:p>
        </w:tc>
        <w:tc>
          <w:tcPr>
            <w:tcW w:w="709" w:type="dxa"/>
            <w:tcBorders>
              <w:top w:val="single" w:sz="4" w:space="0" w:color="auto"/>
              <w:left w:val="single" w:sz="4" w:space="0" w:color="auto"/>
              <w:bottom w:val="single" w:sz="4" w:space="0" w:color="auto"/>
              <w:right w:val="single" w:sz="4" w:space="0" w:color="auto"/>
            </w:tcBorders>
            <w:hideMark/>
          </w:tcPr>
          <w:p w:rsidR="00B57271" w:rsidRPr="009A4302" w:rsidRDefault="00B57271" w:rsidP="00B57271">
            <w:pPr>
              <w:widowControl w:val="0"/>
              <w:autoSpaceDE w:val="0"/>
              <w:autoSpaceDN w:val="0"/>
              <w:adjustRightInd w:val="0"/>
              <w:jc w:val="center"/>
              <w:rPr>
                <w:lang w:eastAsia="ar-SA"/>
              </w:rPr>
            </w:pPr>
            <w:r w:rsidRPr="009A4302">
              <w:rPr>
                <w:rFonts w:eastAsia="Times New Roman"/>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B57271" w:rsidRPr="009A4302" w:rsidRDefault="00B57271" w:rsidP="00B57271">
            <w:pPr>
              <w:widowControl w:val="0"/>
              <w:autoSpaceDE w:val="0"/>
              <w:autoSpaceDN w:val="0"/>
              <w:adjustRightInd w:val="0"/>
              <w:jc w:val="center"/>
              <w:rPr>
                <w:lang w:eastAsia="ar-SA"/>
              </w:rPr>
            </w:pPr>
            <w:r w:rsidRPr="009A4302">
              <w:rPr>
                <w:rFonts w:eastAsia="Times New Roman"/>
                <w:lang w:eastAsia="ar-SA"/>
              </w:rPr>
              <w:t>17</w:t>
            </w:r>
          </w:p>
          <w:p w:rsidR="00B57271" w:rsidRPr="009A4302" w:rsidRDefault="00B57271" w:rsidP="00B57271">
            <w:pPr>
              <w:widowControl w:val="0"/>
              <w:autoSpaceDE w:val="0"/>
              <w:autoSpaceDN w:val="0"/>
              <w:adjustRightInd w:val="0"/>
              <w:jc w:val="center"/>
              <w:rPr>
                <w:lang w:eastAsia="ar-SA"/>
              </w:rPr>
            </w:pPr>
          </w:p>
        </w:tc>
        <w:tc>
          <w:tcPr>
            <w:tcW w:w="705" w:type="dxa"/>
            <w:tcBorders>
              <w:top w:val="single" w:sz="4" w:space="0" w:color="auto"/>
              <w:left w:val="single" w:sz="4" w:space="0" w:color="auto"/>
              <w:bottom w:val="single" w:sz="4" w:space="0" w:color="auto"/>
              <w:right w:val="single" w:sz="4" w:space="0" w:color="auto"/>
            </w:tcBorders>
            <w:hideMark/>
          </w:tcPr>
          <w:p w:rsidR="00B57271" w:rsidRPr="009A4302" w:rsidRDefault="00B57271" w:rsidP="00B57271">
            <w:pPr>
              <w:rPr>
                <w:rFonts w:eastAsia="Times New Roman"/>
                <w:lang w:eastAsia="ru-RU"/>
              </w:rPr>
            </w:pPr>
            <w:r>
              <w:rPr>
                <w:rFonts w:eastAsia="Times New Roman"/>
                <w:lang w:eastAsia="ru-RU"/>
              </w:rPr>
              <w:t>3,5</w:t>
            </w:r>
          </w:p>
        </w:tc>
        <w:tc>
          <w:tcPr>
            <w:tcW w:w="866" w:type="dxa"/>
            <w:tcBorders>
              <w:top w:val="single" w:sz="4" w:space="0" w:color="auto"/>
              <w:left w:val="single" w:sz="4" w:space="0" w:color="auto"/>
              <w:bottom w:val="single" w:sz="4" w:space="0" w:color="auto"/>
              <w:right w:val="single" w:sz="4" w:space="0" w:color="auto"/>
            </w:tcBorders>
            <w:hideMark/>
          </w:tcPr>
          <w:p w:rsidR="00B57271" w:rsidRPr="009A4302" w:rsidRDefault="00B57271" w:rsidP="00B57271">
            <w:pPr>
              <w:rPr>
                <w:rFonts w:eastAsia="Times New Roman"/>
                <w:lang w:eastAsia="ru-RU"/>
              </w:rPr>
            </w:pPr>
            <w:r>
              <w:rPr>
                <w:rFonts w:eastAsia="Times New Roman"/>
                <w:lang w:eastAsia="ru-RU"/>
              </w:rPr>
              <w:t>118</w:t>
            </w:r>
          </w:p>
        </w:tc>
      </w:tr>
      <w:tr w:rsidR="008B225A" w:rsidRPr="009A4302" w:rsidTr="00527BE7">
        <w:tc>
          <w:tcPr>
            <w:tcW w:w="2093" w:type="dxa"/>
            <w:tcBorders>
              <w:top w:val="single" w:sz="4" w:space="0" w:color="auto"/>
              <w:left w:val="single" w:sz="4" w:space="0" w:color="auto"/>
              <w:bottom w:val="single" w:sz="4" w:space="0" w:color="auto"/>
              <w:right w:val="single" w:sz="4" w:space="0" w:color="auto"/>
            </w:tcBorders>
            <w:hideMark/>
          </w:tcPr>
          <w:p w:rsidR="008B225A" w:rsidRPr="009A4302" w:rsidRDefault="008B225A" w:rsidP="008B225A">
            <w:pPr>
              <w:widowControl w:val="0"/>
              <w:autoSpaceDE w:val="0"/>
              <w:autoSpaceDN w:val="0"/>
              <w:adjustRightInd w:val="0"/>
              <w:jc w:val="both"/>
              <w:rPr>
                <w:lang w:eastAsia="ar-SA"/>
              </w:rPr>
            </w:pPr>
            <w:r w:rsidRPr="009A4302">
              <w:rPr>
                <w:rFonts w:eastAsia="Times New Roman"/>
                <w:b/>
                <w:lang w:eastAsia="ar-SA"/>
              </w:rPr>
              <w:t>5.Учение с увлечением!</w:t>
            </w:r>
          </w:p>
        </w:tc>
        <w:tc>
          <w:tcPr>
            <w:tcW w:w="1580" w:type="dxa"/>
            <w:tcBorders>
              <w:top w:val="single" w:sz="4" w:space="0" w:color="auto"/>
              <w:left w:val="single" w:sz="4" w:space="0" w:color="auto"/>
              <w:bottom w:val="single" w:sz="4" w:space="0" w:color="auto"/>
              <w:right w:val="single" w:sz="4" w:space="0" w:color="auto"/>
            </w:tcBorders>
          </w:tcPr>
          <w:p w:rsidR="008B225A" w:rsidRPr="009A4302" w:rsidRDefault="008B225A" w:rsidP="008B225A">
            <w:pPr>
              <w:widowControl w:val="0"/>
              <w:autoSpaceDE w:val="0"/>
              <w:autoSpaceDN w:val="0"/>
              <w:adjustRightInd w:val="0"/>
              <w:jc w:val="both"/>
              <w:rPr>
                <w:lang w:eastAsia="ar-SA"/>
              </w:rPr>
            </w:pPr>
            <w:r w:rsidRPr="009A4302">
              <w:rPr>
                <w:rFonts w:eastAsia="Times New Roman"/>
                <w:lang w:eastAsia="ar-SA"/>
              </w:rPr>
              <w:t>«</w:t>
            </w:r>
            <w:proofErr w:type="spellStart"/>
            <w:r w:rsidRPr="009A4302">
              <w:rPr>
                <w:rFonts w:eastAsia="Times New Roman"/>
                <w:lang w:eastAsia="ar-SA"/>
              </w:rPr>
              <w:t>Профори</w:t>
            </w:r>
            <w:r>
              <w:rPr>
                <w:rFonts w:eastAsia="Times New Roman"/>
                <w:lang w:eastAsia="ar-SA"/>
              </w:rPr>
              <w:t>-</w:t>
            </w:r>
            <w:r w:rsidRPr="009A4302">
              <w:rPr>
                <w:rFonts w:eastAsia="Times New Roman"/>
                <w:lang w:eastAsia="ar-SA"/>
              </w:rPr>
              <w:t>ентационная</w:t>
            </w:r>
            <w:proofErr w:type="spellEnd"/>
            <w:r w:rsidRPr="009A4302">
              <w:rPr>
                <w:rFonts w:eastAsia="Times New Roman"/>
                <w:lang w:eastAsia="ar-SA"/>
              </w:rPr>
              <w:t xml:space="preserve"> деятельност</w:t>
            </w:r>
            <w:proofErr w:type="gramStart"/>
            <w:r w:rsidRPr="009A4302">
              <w:rPr>
                <w:rFonts w:eastAsia="Times New Roman"/>
                <w:lang w:eastAsia="ar-SA"/>
              </w:rPr>
              <w:t>ь</w:t>
            </w:r>
            <w:r w:rsidR="003B3811">
              <w:rPr>
                <w:rFonts w:eastAsia="Times New Roman"/>
                <w:lang w:eastAsia="ar-SA"/>
              </w:rPr>
              <w:t>(</w:t>
            </w:r>
            <w:proofErr w:type="gramEnd"/>
            <w:r w:rsidR="003B3811">
              <w:rPr>
                <w:rFonts w:eastAsia="Times New Roman"/>
                <w:lang w:eastAsia="ar-SA"/>
              </w:rPr>
              <w:t>Мир профессий)</w:t>
            </w:r>
            <w:r w:rsidRPr="009A4302">
              <w:rPr>
                <w:rFonts w:eastAsia="Times New Roman"/>
                <w:lang w:eastAsia="ar-SA"/>
              </w:rPr>
              <w:t>»*</w:t>
            </w:r>
          </w:p>
          <w:p w:rsidR="008B225A" w:rsidRPr="009A4302" w:rsidRDefault="008B225A" w:rsidP="008B225A">
            <w:pPr>
              <w:widowControl w:val="0"/>
              <w:autoSpaceDE w:val="0"/>
              <w:autoSpaceDN w:val="0"/>
              <w:adjustRightInd w:val="0"/>
              <w:jc w:val="both"/>
              <w:rPr>
                <w:lang w:eastAsia="ar-SA"/>
              </w:rPr>
            </w:pPr>
          </w:p>
        </w:tc>
        <w:tc>
          <w:tcPr>
            <w:tcW w:w="1134" w:type="dxa"/>
            <w:tcBorders>
              <w:top w:val="single" w:sz="4" w:space="0" w:color="auto"/>
              <w:left w:val="single" w:sz="4" w:space="0" w:color="auto"/>
              <w:bottom w:val="single" w:sz="4" w:space="0" w:color="auto"/>
              <w:right w:val="single" w:sz="4" w:space="0" w:color="auto"/>
            </w:tcBorders>
            <w:hideMark/>
          </w:tcPr>
          <w:p w:rsidR="008B225A" w:rsidRPr="009A4302" w:rsidRDefault="008B225A" w:rsidP="008B225A">
            <w:pPr>
              <w:rPr>
                <w:rFonts w:eastAsia="Times New Roman"/>
                <w:lang w:eastAsia="ru-RU"/>
              </w:rPr>
            </w:pPr>
            <w:r w:rsidRPr="009A4302">
              <w:rPr>
                <w:rFonts w:eastAsia="Times New Roman"/>
                <w:lang w:eastAsia="ru-RU"/>
              </w:rPr>
              <w:t>кружок</w:t>
            </w:r>
          </w:p>
        </w:tc>
        <w:tc>
          <w:tcPr>
            <w:tcW w:w="546" w:type="dxa"/>
            <w:tcBorders>
              <w:top w:val="single" w:sz="4" w:space="0" w:color="auto"/>
              <w:left w:val="single" w:sz="4" w:space="0" w:color="auto"/>
              <w:bottom w:val="single" w:sz="4" w:space="0" w:color="auto"/>
              <w:right w:val="single" w:sz="4" w:space="0" w:color="auto"/>
            </w:tcBorders>
          </w:tcPr>
          <w:p w:rsidR="008B225A" w:rsidRPr="009A4302" w:rsidRDefault="008B225A" w:rsidP="008B225A">
            <w:pPr>
              <w:widowControl w:val="0"/>
              <w:autoSpaceDE w:val="0"/>
              <w:autoSpaceDN w:val="0"/>
              <w:adjustRightInd w:val="0"/>
              <w:jc w:val="center"/>
              <w:rPr>
                <w:lang w:eastAsia="ar-SA"/>
              </w:rPr>
            </w:pPr>
            <w:r w:rsidRPr="009A4302">
              <w:rPr>
                <w:lang w:eastAsia="ar-SA"/>
              </w:rPr>
              <w:t>-</w:t>
            </w:r>
          </w:p>
        </w:tc>
        <w:tc>
          <w:tcPr>
            <w:tcW w:w="567" w:type="dxa"/>
            <w:tcBorders>
              <w:top w:val="single" w:sz="4" w:space="0" w:color="auto"/>
              <w:left w:val="single" w:sz="4" w:space="0" w:color="auto"/>
              <w:bottom w:val="single" w:sz="4" w:space="0" w:color="auto"/>
              <w:right w:val="single" w:sz="4" w:space="0" w:color="auto"/>
            </w:tcBorders>
          </w:tcPr>
          <w:p w:rsidR="008B225A" w:rsidRPr="009A4302" w:rsidRDefault="008B225A" w:rsidP="008B225A">
            <w:pPr>
              <w:widowControl w:val="0"/>
              <w:autoSpaceDE w:val="0"/>
              <w:autoSpaceDN w:val="0"/>
              <w:adjustRightInd w:val="0"/>
              <w:ind w:left="-108" w:right="-108"/>
              <w:jc w:val="center"/>
              <w:rPr>
                <w:lang w:eastAsia="ar-SA"/>
              </w:rPr>
            </w:pPr>
            <w:r w:rsidRPr="009A4302">
              <w:rPr>
                <w:lang w:eastAsia="ar-SA"/>
              </w:rPr>
              <w:t>-</w:t>
            </w:r>
          </w:p>
        </w:tc>
        <w:tc>
          <w:tcPr>
            <w:tcW w:w="709" w:type="dxa"/>
            <w:tcBorders>
              <w:top w:val="single" w:sz="4" w:space="0" w:color="auto"/>
              <w:left w:val="single" w:sz="4" w:space="0" w:color="auto"/>
              <w:bottom w:val="single" w:sz="4" w:space="0" w:color="auto"/>
              <w:right w:val="single" w:sz="4" w:space="0" w:color="auto"/>
            </w:tcBorders>
          </w:tcPr>
          <w:p w:rsidR="008B225A" w:rsidRPr="009A4302" w:rsidRDefault="008B225A" w:rsidP="008B225A">
            <w:pPr>
              <w:widowControl w:val="0"/>
              <w:autoSpaceDE w:val="0"/>
              <w:autoSpaceDN w:val="0"/>
              <w:adjustRightInd w:val="0"/>
              <w:jc w:val="center"/>
              <w:rPr>
                <w:lang w:eastAsia="ar-SA"/>
              </w:rPr>
            </w:pPr>
            <w:r w:rsidRPr="009A4302">
              <w:rPr>
                <w:lang w:eastAsia="ar-SA"/>
              </w:rPr>
              <w:t>0,5</w:t>
            </w:r>
          </w:p>
        </w:tc>
        <w:tc>
          <w:tcPr>
            <w:tcW w:w="567" w:type="dxa"/>
            <w:tcBorders>
              <w:top w:val="single" w:sz="4" w:space="0" w:color="auto"/>
              <w:left w:val="single" w:sz="4" w:space="0" w:color="auto"/>
              <w:bottom w:val="single" w:sz="4" w:space="0" w:color="auto"/>
              <w:right w:val="single" w:sz="4" w:space="0" w:color="auto"/>
            </w:tcBorders>
          </w:tcPr>
          <w:p w:rsidR="008B225A" w:rsidRPr="009A4302" w:rsidRDefault="008B225A" w:rsidP="008B225A">
            <w:pPr>
              <w:widowControl w:val="0"/>
              <w:autoSpaceDE w:val="0"/>
              <w:autoSpaceDN w:val="0"/>
              <w:adjustRightInd w:val="0"/>
              <w:jc w:val="center"/>
              <w:rPr>
                <w:lang w:eastAsia="ar-SA"/>
              </w:rPr>
            </w:pPr>
            <w:r w:rsidRPr="009A4302">
              <w:rPr>
                <w:rFonts w:eastAsia="Times New Roman"/>
                <w:lang w:eastAsia="ar-SA"/>
              </w:rPr>
              <w:t>17</w:t>
            </w:r>
          </w:p>
          <w:p w:rsidR="008B225A" w:rsidRPr="009A4302" w:rsidRDefault="008B225A" w:rsidP="008B225A">
            <w:pPr>
              <w:widowControl w:val="0"/>
              <w:autoSpaceDE w:val="0"/>
              <w:autoSpaceDN w:val="0"/>
              <w:adjustRightInd w:val="0"/>
              <w:jc w:val="center"/>
              <w:rPr>
                <w:lang w:eastAsia="ar-SA"/>
              </w:rPr>
            </w:pPr>
          </w:p>
        </w:tc>
        <w:tc>
          <w:tcPr>
            <w:tcW w:w="567" w:type="dxa"/>
            <w:tcBorders>
              <w:top w:val="single" w:sz="4" w:space="0" w:color="auto"/>
              <w:left w:val="single" w:sz="4" w:space="0" w:color="auto"/>
              <w:bottom w:val="single" w:sz="4" w:space="0" w:color="auto"/>
              <w:right w:val="single" w:sz="4" w:space="0" w:color="auto"/>
            </w:tcBorders>
          </w:tcPr>
          <w:p w:rsidR="008B225A" w:rsidRPr="009A4302" w:rsidRDefault="008B225A" w:rsidP="008B225A">
            <w:pPr>
              <w:widowControl w:val="0"/>
              <w:autoSpaceDE w:val="0"/>
              <w:autoSpaceDN w:val="0"/>
              <w:adjustRightInd w:val="0"/>
              <w:jc w:val="center"/>
              <w:rPr>
                <w:lang w:eastAsia="ar-SA"/>
              </w:rPr>
            </w:pPr>
            <w:r w:rsidRPr="009A4302">
              <w:rPr>
                <w:lang w:eastAsia="ar-SA"/>
              </w:rPr>
              <w:t>0,5</w:t>
            </w:r>
          </w:p>
        </w:tc>
        <w:tc>
          <w:tcPr>
            <w:tcW w:w="567" w:type="dxa"/>
            <w:tcBorders>
              <w:top w:val="single" w:sz="4" w:space="0" w:color="auto"/>
              <w:left w:val="single" w:sz="4" w:space="0" w:color="auto"/>
              <w:bottom w:val="single" w:sz="4" w:space="0" w:color="auto"/>
              <w:right w:val="single" w:sz="4" w:space="0" w:color="auto"/>
            </w:tcBorders>
          </w:tcPr>
          <w:p w:rsidR="008B225A" w:rsidRPr="009A4302" w:rsidRDefault="008B225A" w:rsidP="008B225A">
            <w:pPr>
              <w:widowControl w:val="0"/>
              <w:autoSpaceDE w:val="0"/>
              <w:autoSpaceDN w:val="0"/>
              <w:adjustRightInd w:val="0"/>
              <w:jc w:val="center"/>
              <w:rPr>
                <w:lang w:eastAsia="ar-SA"/>
              </w:rPr>
            </w:pPr>
            <w:r w:rsidRPr="009A4302">
              <w:rPr>
                <w:rFonts w:eastAsia="Times New Roman"/>
                <w:lang w:eastAsia="ar-SA"/>
              </w:rPr>
              <w:t>17</w:t>
            </w:r>
          </w:p>
          <w:p w:rsidR="008B225A" w:rsidRPr="009A4302" w:rsidRDefault="008B225A" w:rsidP="008B225A">
            <w:pPr>
              <w:widowControl w:val="0"/>
              <w:autoSpaceDE w:val="0"/>
              <w:autoSpaceDN w:val="0"/>
              <w:adjustRightInd w:val="0"/>
              <w:jc w:val="center"/>
              <w:rPr>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8B225A" w:rsidRPr="009A4302" w:rsidRDefault="008B225A" w:rsidP="008B225A">
            <w:pPr>
              <w:widowControl w:val="0"/>
              <w:autoSpaceDE w:val="0"/>
              <w:autoSpaceDN w:val="0"/>
              <w:adjustRightInd w:val="0"/>
              <w:jc w:val="center"/>
              <w:rPr>
                <w:lang w:eastAsia="ar-SA"/>
              </w:rPr>
            </w:pPr>
            <w:r w:rsidRPr="009A4302">
              <w:rPr>
                <w:rFonts w:eastAsia="Times New Roman"/>
                <w:lang w:eastAsia="ar-SA"/>
              </w:rPr>
              <w:t>0,</w:t>
            </w:r>
            <w:r w:rsidR="00B57271">
              <w:rPr>
                <w:rFonts w:eastAsia="Times New Roman"/>
                <w:lang w:eastAsia="ar-SA"/>
              </w:rPr>
              <w:t>2</w:t>
            </w:r>
            <w:r w:rsidRPr="009A4302">
              <w:rPr>
                <w:rFonts w:eastAsia="Times New Roman"/>
                <w:lang w:eastAsia="ar-SA"/>
              </w:rPr>
              <w:t>5</w:t>
            </w:r>
          </w:p>
        </w:tc>
        <w:tc>
          <w:tcPr>
            <w:tcW w:w="567" w:type="dxa"/>
            <w:tcBorders>
              <w:top w:val="single" w:sz="4" w:space="0" w:color="auto"/>
              <w:left w:val="single" w:sz="4" w:space="0" w:color="auto"/>
              <w:bottom w:val="single" w:sz="4" w:space="0" w:color="auto"/>
              <w:right w:val="single" w:sz="4" w:space="0" w:color="auto"/>
            </w:tcBorders>
          </w:tcPr>
          <w:p w:rsidR="008B225A" w:rsidRPr="009A4302" w:rsidRDefault="00B57271" w:rsidP="008B225A">
            <w:pPr>
              <w:widowControl w:val="0"/>
              <w:autoSpaceDE w:val="0"/>
              <w:autoSpaceDN w:val="0"/>
              <w:adjustRightInd w:val="0"/>
              <w:jc w:val="center"/>
              <w:rPr>
                <w:lang w:eastAsia="ar-SA"/>
              </w:rPr>
            </w:pPr>
            <w:r>
              <w:rPr>
                <w:rFonts w:eastAsia="Times New Roman"/>
                <w:lang w:eastAsia="ar-SA"/>
              </w:rPr>
              <w:t>8,5</w:t>
            </w:r>
          </w:p>
          <w:p w:rsidR="008B225A" w:rsidRPr="009A4302" w:rsidRDefault="008B225A" w:rsidP="008B225A">
            <w:pPr>
              <w:widowControl w:val="0"/>
              <w:autoSpaceDE w:val="0"/>
              <w:autoSpaceDN w:val="0"/>
              <w:adjustRightInd w:val="0"/>
              <w:jc w:val="center"/>
              <w:rPr>
                <w:lang w:eastAsia="ar-SA"/>
              </w:rPr>
            </w:pPr>
          </w:p>
        </w:tc>
        <w:tc>
          <w:tcPr>
            <w:tcW w:w="705" w:type="dxa"/>
            <w:tcBorders>
              <w:top w:val="single" w:sz="4" w:space="0" w:color="auto"/>
              <w:left w:val="single" w:sz="4" w:space="0" w:color="auto"/>
              <w:bottom w:val="single" w:sz="4" w:space="0" w:color="auto"/>
              <w:right w:val="single" w:sz="4" w:space="0" w:color="auto"/>
            </w:tcBorders>
            <w:hideMark/>
          </w:tcPr>
          <w:p w:rsidR="008B225A" w:rsidRPr="009A4302" w:rsidRDefault="008B225A" w:rsidP="008B225A">
            <w:pPr>
              <w:jc w:val="center"/>
              <w:rPr>
                <w:rFonts w:eastAsia="Times New Roman"/>
                <w:lang w:eastAsia="ru-RU"/>
              </w:rPr>
            </w:pPr>
            <w:r w:rsidRPr="009A4302">
              <w:rPr>
                <w:rFonts w:eastAsia="Times New Roman"/>
                <w:lang w:eastAsia="ru-RU"/>
              </w:rPr>
              <w:t>1,</w:t>
            </w:r>
            <w:r w:rsidR="00B57271">
              <w:rPr>
                <w:rFonts w:eastAsia="Times New Roman"/>
                <w:lang w:eastAsia="ru-RU"/>
              </w:rPr>
              <w:t>2</w:t>
            </w:r>
            <w:r w:rsidRPr="009A4302">
              <w:rPr>
                <w:rFonts w:eastAsia="Times New Roman"/>
                <w:lang w:eastAsia="ru-RU"/>
              </w:rPr>
              <w:t>5</w:t>
            </w:r>
          </w:p>
        </w:tc>
        <w:tc>
          <w:tcPr>
            <w:tcW w:w="866" w:type="dxa"/>
            <w:tcBorders>
              <w:top w:val="single" w:sz="4" w:space="0" w:color="auto"/>
              <w:left w:val="single" w:sz="4" w:space="0" w:color="auto"/>
              <w:bottom w:val="single" w:sz="4" w:space="0" w:color="auto"/>
              <w:right w:val="single" w:sz="4" w:space="0" w:color="auto"/>
            </w:tcBorders>
            <w:hideMark/>
          </w:tcPr>
          <w:p w:rsidR="008B225A" w:rsidRPr="009A4302" w:rsidRDefault="00B57271" w:rsidP="008B225A">
            <w:pPr>
              <w:jc w:val="center"/>
              <w:rPr>
                <w:rFonts w:eastAsia="Times New Roman"/>
                <w:lang w:eastAsia="ru-RU"/>
              </w:rPr>
            </w:pPr>
            <w:r>
              <w:rPr>
                <w:rFonts w:eastAsia="Times New Roman"/>
                <w:lang w:eastAsia="ru-RU"/>
              </w:rPr>
              <w:t>42,5</w:t>
            </w:r>
          </w:p>
        </w:tc>
      </w:tr>
      <w:tr w:rsidR="008B225A" w:rsidRPr="009A4302" w:rsidTr="00527BE7">
        <w:tc>
          <w:tcPr>
            <w:tcW w:w="2093" w:type="dxa"/>
            <w:tcBorders>
              <w:top w:val="single" w:sz="4" w:space="0" w:color="auto"/>
              <w:left w:val="single" w:sz="4" w:space="0" w:color="auto"/>
              <w:bottom w:val="single" w:sz="4" w:space="0" w:color="auto"/>
              <w:right w:val="single" w:sz="4" w:space="0" w:color="auto"/>
            </w:tcBorders>
            <w:hideMark/>
          </w:tcPr>
          <w:p w:rsidR="008B225A" w:rsidRPr="009A4302" w:rsidRDefault="008B225A" w:rsidP="008B225A">
            <w:pPr>
              <w:widowControl w:val="0"/>
              <w:autoSpaceDE w:val="0"/>
              <w:autoSpaceDN w:val="0"/>
              <w:adjustRightInd w:val="0"/>
              <w:jc w:val="both"/>
              <w:rPr>
                <w:b/>
                <w:lang w:eastAsia="ar-SA"/>
              </w:rPr>
            </w:pPr>
            <w:r w:rsidRPr="009A4302">
              <w:rPr>
                <w:rFonts w:eastAsia="Times New Roman"/>
                <w:b/>
                <w:lang w:eastAsia="ar-SA"/>
              </w:rPr>
              <w:t>6.</w:t>
            </w:r>
            <w:proofErr w:type="gramStart"/>
            <w:r w:rsidRPr="009A4302">
              <w:rPr>
                <w:rFonts w:eastAsia="Times New Roman"/>
                <w:b/>
                <w:lang w:eastAsia="ru-RU"/>
              </w:rPr>
              <w:t>Коммуникатив-ная</w:t>
            </w:r>
            <w:proofErr w:type="gramEnd"/>
            <w:r w:rsidRPr="009A4302">
              <w:rPr>
                <w:rFonts w:eastAsia="Times New Roman"/>
                <w:b/>
                <w:lang w:eastAsia="ru-RU"/>
              </w:rPr>
              <w:t xml:space="preserve"> деятельность</w:t>
            </w:r>
          </w:p>
        </w:tc>
        <w:tc>
          <w:tcPr>
            <w:tcW w:w="1580" w:type="dxa"/>
            <w:tcBorders>
              <w:top w:val="single" w:sz="4" w:space="0" w:color="auto"/>
              <w:left w:val="single" w:sz="4" w:space="0" w:color="auto"/>
              <w:bottom w:val="single" w:sz="4" w:space="0" w:color="auto"/>
              <w:right w:val="single" w:sz="4" w:space="0" w:color="auto"/>
            </w:tcBorders>
            <w:hideMark/>
          </w:tcPr>
          <w:p w:rsidR="008B225A" w:rsidRPr="009A4302" w:rsidRDefault="008B225A" w:rsidP="008B225A">
            <w:pPr>
              <w:widowControl w:val="0"/>
              <w:autoSpaceDE w:val="0"/>
              <w:autoSpaceDN w:val="0"/>
              <w:adjustRightInd w:val="0"/>
              <w:jc w:val="both"/>
              <w:rPr>
                <w:lang w:eastAsia="ar-SA"/>
              </w:rPr>
            </w:pPr>
            <w:r w:rsidRPr="009A4302">
              <w:rPr>
                <w:rFonts w:eastAsia="Times New Roman"/>
                <w:lang w:eastAsia="ru-RU"/>
              </w:rPr>
              <w:t>«</w:t>
            </w:r>
            <w:proofErr w:type="gramStart"/>
            <w:r w:rsidRPr="009A4302">
              <w:rPr>
                <w:rFonts w:eastAsia="Times New Roman"/>
                <w:lang w:eastAsia="ru-RU"/>
              </w:rPr>
              <w:t>Станов</w:t>
            </w:r>
            <w:r>
              <w:rPr>
                <w:rFonts w:eastAsia="Times New Roman"/>
                <w:lang w:eastAsia="ru-RU"/>
              </w:rPr>
              <w:t>-</w:t>
            </w:r>
            <w:proofErr w:type="spellStart"/>
            <w:r w:rsidRPr="009A4302">
              <w:rPr>
                <w:rFonts w:eastAsia="Times New Roman"/>
                <w:lang w:eastAsia="ru-RU"/>
              </w:rPr>
              <w:t>люсь</w:t>
            </w:r>
            <w:proofErr w:type="spellEnd"/>
            <w:proofErr w:type="gramEnd"/>
            <w:r w:rsidRPr="009A4302">
              <w:rPr>
                <w:rFonts w:eastAsia="Times New Roman"/>
                <w:lang w:eastAsia="ru-RU"/>
              </w:rPr>
              <w:t xml:space="preserve"> грамотным читателем: читаю, думаю, понимаю»*</w:t>
            </w:r>
          </w:p>
        </w:tc>
        <w:tc>
          <w:tcPr>
            <w:tcW w:w="1134" w:type="dxa"/>
            <w:tcBorders>
              <w:top w:val="single" w:sz="4" w:space="0" w:color="auto"/>
              <w:left w:val="single" w:sz="4" w:space="0" w:color="auto"/>
              <w:bottom w:val="single" w:sz="4" w:space="0" w:color="auto"/>
              <w:right w:val="single" w:sz="4" w:space="0" w:color="auto"/>
            </w:tcBorders>
            <w:hideMark/>
          </w:tcPr>
          <w:p w:rsidR="008B225A" w:rsidRPr="009A4302" w:rsidRDefault="008B225A" w:rsidP="008B225A">
            <w:pPr>
              <w:rPr>
                <w:rFonts w:eastAsia="Times New Roman"/>
              </w:rPr>
            </w:pPr>
            <w:r w:rsidRPr="009A4302">
              <w:rPr>
                <w:rFonts w:eastAsia="Times New Roman"/>
                <w:color w:val="000000"/>
                <w:lang w:eastAsia="ru-RU"/>
              </w:rPr>
              <w:t>Кружок, практические занятия</w:t>
            </w:r>
          </w:p>
        </w:tc>
        <w:tc>
          <w:tcPr>
            <w:tcW w:w="546" w:type="dxa"/>
            <w:tcBorders>
              <w:top w:val="single" w:sz="4" w:space="0" w:color="auto"/>
              <w:left w:val="single" w:sz="4" w:space="0" w:color="auto"/>
              <w:bottom w:val="single" w:sz="4" w:space="0" w:color="auto"/>
              <w:right w:val="single" w:sz="4" w:space="0" w:color="auto"/>
            </w:tcBorders>
            <w:hideMark/>
          </w:tcPr>
          <w:p w:rsidR="008B225A" w:rsidRPr="009A4302" w:rsidRDefault="008B225A" w:rsidP="008B225A">
            <w:pPr>
              <w:widowControl w:val="0"/>
              <w:autoSpaceDE w:val="0"/>
              <w:autoSpaceDN w:val="0"/>
              <w:adjustRightInd w:val="0"/>
              <w:jc w:val="center"/>
              <w:rPr>
                <w:lang w:eastAsia="ar-SA"/>
              </w:rPr>
            </w:pPr>
            <w:r w:rsidRPr="009A4302">
              <w:rPr>
                <w:rFonts w:eastAsia="Times New Roman"/>
                <w:lang w:eastAsia="ar-SA"/>
              </w:rPr>
              <w:t>0,5</w:t>
            </w:r>
          </w:p>
        </w:tc>
        <w:tc>
          <w:tcPr>
            <w:tcW w:w="567" w:type="dxa"/>
            <w:tcBorders>
              <w:top w:val="single" w:sz="4" w:space="0" w:color="auto"/>
              <w:left w:val="single" w:sz="4" w:space="0" w:color="auto"/>
              <w:bottom w:val="single" w:sz="4" w:space="0" w:color="auto"/>
              <w:right w:val="single" w:sz="4" w:space="0" w:color="auto"/>
            </w:tcBorders>
          </w:tcPr>
          <w:p w:rsidR="008B225A" w:rsidRPr="009A4302" w:rsidRDefault="008B225A" w:rsidP="008B225A">
            <w:pPr>
              <w:widowControl w:val="0"/>
              <w:autoSpaceDE w:val="0"/>
              <w:autoSpaceDN w:val="0"/>
              <w:adjustRightInd w:val="0"/>
              <w:ind w:left="-108" w:right="-108"/>
              <w:jc w:val="center"/>
              <w:rPr>
                <w:lang w:eastAsia="ar-SA"/>
              </w:rPr>
            </w:pPr>
            <w:r w:rsidRPr="009A4302">
              <w:rPr>
                <w:rFonts w:eastAsia="Times New Roman"/>
                <w:lang w:eastAsia="ar-SA"/>
              </w:rPr>
              <w:t>16,5</w:t>
            </w:r>
          </w:p>
          <w:p w:rsidR="008B225A" w:rsidRPr="009A4302" w:rsidRDefault="008B225A" w:rsidP="008B225A">
            <w:pPr>
              <w:widowControl w:val="0"/>
              <w:autoSpaceDE w:val="0"/>
              <w:autoSpaceDN w:val="0"/>
              <w:adjustRightInd w:val="0"/>
              <w:ind w:left="-108" w:right="-108"/>
              <w:jc w:val="center"/>
              <w:rPr>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8B225A" w:rsidRPr="009A4302" w:rsidRDefault="008B225A" w:rsidP="008B225A">
            <w:pPr>
              <w:widowControl w:val="0"/>
              <w:autoSpaceDE w:val="0"/>
              <w:autoSpaceDN w:val="0"/>
              <w:adjustRightInd w:val="0"/>
              <w:jc w:val="center"/>
              <w:rPr>
                <w:lang w:eastAsia="ar-SA"/>
              </w:rPr>
            </w:pPr>
            <w:r w:rsidRPr="009A4302">
              <w:rPr>
                <w:rFonts w:eastAsia="Times New Roman"/>
                <w:lang w:eastAsia="ar-SA"/>
              </w:rPr>
              <w:t>-</w:t>
            </w:r>
          </w:p>
        </w:tc>
        <w:tc>
          <w:tcPr>
            <w:tcW w:w="567" w:type="dxa"/>
            <w:tcBorders>
              <w:top w:val="single" w:sz="4" w:space="0" w:color="auto"/>
              <w:left w:val="single" w:sz="4" w:space="0" w:color="auto"/>
              <w:bottom w:val="single" w:sz="4" w:space="0" w:color="auto"/>
              <w:right w:val="single" w:sz="4" w:space="0" w:color="auto"/>
            </w:tcBorders>
          </w:tcPr>
          <w:p w:rsidR="008B225A" w:rsidRPr="009A4302" w:rsidRDefault="008B225A" w:rsidP="008B225A">
            <w:pPr>
              <w:widowControl w:val="0"/>
              <w:autoSpaceDE w:val="0"/>
              <w:autoSpaceDN w:val="0"/>
              <w:adjustRightInd w:val="0"/>
              <w:jc w:val="center"/>
              <w:rPr>
                <w:lang w:eastAsia="ar-SA"/>
              </w:rPr>
            </w:pPr>
            <w:r w:rsidRPr="009A4302">
              <w:rPr>
                <w:rFonts w:eastAsia="Times New Roman"/>
                <w:lang w:eastAsia="ar-SA"/>
              </w:rPr>
              <w:t>-</w:t>
            </w:r>
          </w:p>
          <w:p w:rsidR="008B225A" w:rsidRPr="009A4302" w:rsidRDefault="008B225A" w:rsidP="008B225A">
            <w:pPr>
              <w:widowControl w:val="0"/>
              <w:autoSpaceDE w:val="0"/>
              <w:autoSpaceDN w:val="0"/>
              <w:adjustRightInd w:val="0"/>
              <w:jc w:val="center"/>
              <w:rPr>
                <w:lang w:eastAsia="ar-SA"/>
              </w:rPr>
            </w:pPr>
          </w:p>
        </w:tc>
        <w:tc>
          <w:tcPr>
            <w:tcW w:w="567" w:type="dxa"/>
            <w:tcBorders>
              <w:top w:val="single" w:sz="4" w:space="0" w:color="auto"/>
              <w:left w:val="single" w:sz="4" w:space="0" w:color="auto"/>
              <w:bottom w:val="single" w:sz="4" w:space="0" w:color="auto"/>
              <w:right w:val="single" w:sz="4" w:space="0" w:color="auto"/>
            </w:tcBorders>
          </w:tcPr>
          <w:p w:rsidR="008B225A" w:rsidRPr="009A4302" w:rsidRDefault="008B225A" w:rsidP="008B225A">
            <w:pPr>
              <w:widowControl w:val="0"/>
              <w:autoSpaceDE w:val="0"/>
              <w:autoSpaceDN w:val="0"/>
              <w:adjustRightInd w:val="0"/>
              <w:jc w:val="center"/>
              <w:rPr>
                <w:lang w:eastAsia="ar-SA"/>
              </w:rPr>
            </w:pPr>
            <w:r w:rsidRPr="009A4302">
              <w:rPr>
                <w:lang w:eastAsia="ar-SA"/>
              </w:rPr>
              <w:t>-</w:t>
            </w:r>
          </w:p>
        </w:tc>
        <w:tc>
          <w:tcPr>
            <w:tcW w:w="567" w:type="dxa"/>
            <w:tcBorders>
              <w:top w:val="single" w:sz="4" w:space="0" w:color="auto"/>
              <w:left w:val="single" w:sz="4" w:space="0" w:color="auto"/>
              <w:bottom w:val="single" w:sz="4" w:space="0" w:color="auto"/>
              <w:right w:val="single" w:sz="4" w:space="0" w:color="auto"/>
            </w:tcBorders>
          </w:tcPr>
          <w:p w:rsidR="008B225A" w:rsidRPr="009A4302" w:rsidRDefault="008B225A" w:rsidP="008B225A">
            <w:pPr>
              <w:widowControl w:val="0"/>
              <w:autoSpaceDE w:val="0"/>
              <w:autoSpaceDN w:val="0"/>
              <w:adjustRightInd w:val="0"/>
              <w:jc w:val="center"/>
              <w:rPr>
                <w:lang w:eastAsia="ar-SA"/>
              </w:rPr>
            </w:pPr>
            <w:r w:rsidRPr="009A4302">
              <w:rPr>
                <w:lang w:eastAsia="ar-SA"/>
              </w:rPr>
              <w:t>-</w:t>
            </w:r>
          </w:p>
        </w:tc>
        <w:tc>
          <w:tcPr>
            <w:tcW w:w="709" w:type="dxa"/>
            <w:tcBorders>
              <w:top w:val="single" w:sz="4" w:space="0" w:color="auto"/>
              <w:left w:val="single" w:sz="4" w:space="0" w:color="auto"/>
              <w:bottom w:val="single" w:sz="4" w:space="0" w:color="auto"/>
              <w:right w:val="single" w:sz="4" w:space="0" w:color="auto"/>
            </w:tcBorders>
          </w:tcPr>
          <w:p w:rsidR="008B225A" w:rsidRPr="009A4302" w:rsidRDefault="008B225A" w:rsidP="008B225A">
            <w:pPr>
              <w:widowControl w:val="0"/>
              <w:autoSpaceDE w:val="0"/>
              <w:autoSpaceDN w:val="0"/>
              <w:adjustRightInd w:val="0"/>
              <w:jc w:val="center"/>
              <w:rPr>
                <w:lang w:eastAsia="ar-SA"/>
              </w:rPr>
            </w:pPr>
            <w:r w:rsidRPr="009A4302">
              <w:rPr>
                <w:lang w:eastAsia="ar-SA"/>
              </w:rPr>
              <w:t>-</w:t>
            </w:r>
          </w:p>
        </w:tc>
        <w:tc>
          <w:tcPr>
            <w:tcW w:w="567" w:type="dxa"/>
            <w:tcBorders>
              <w:top w:val="single" w:sz="4" w:space="0" w:color="auto"/>
              <w:left w:val="single" w:sz="4" w:space="0" w:color="auto"/>
              <w:bottom w:val="single" w:sz="4" w:space="0" w:color="auto"/>
              <w:right w:val="single" w:sz="4" w:space="0" w:color="auto"/>
            </w:tcBorders>
          </w:tcPr>
          <w:p w:rsidR="008B225A" w:rsidRPr="009A4302" w:rsidRDefault="008B225A" w:rsidP="008B225A">
            <w:pPr>
              <w:widowControl w:val="0"/>
              <w:autoSpaceDE w:val="0"/>
              <w:autoSpaceDN w:val="0"/>
              <w:adjustRightInd w:val="0"/>
              <w:jc w:val="center"/>
              <w:rPr>
                <w:lang w:eastAsia="ar-SA"/>
              </w:rPr>
            </w:pPr>
            <w:r w:rsidRPr="009A4302">
              <w:rPr>
                <w:lang w:eastAsia="ar-SA"/>
              </w:rPr>
              <w:t>-</w:t>
            </w:r>
          </w:p>
        </w:tc>
        <w:tc>
          <w:tcPr>
            <w:tcW w:w="705" w:type="dxa"/>
            <w:tcBorders>
              <w:top w:val="single" w:sz="4" w:space="0" w:color="auto"/>
              <w:left w:val="single" w:sz="4" w:space="0" w:color="auto"/>
              <w:bottom w:val="single" w:sz="4" w:space="0" w:color="auto"/>
              <w:right w:val="single" w:sz="4" w:space="0" w:color="auto"/>
            </w:tcBorders>
          </w:tcPr>
          <w:p w:rsidR="008B225A" w:rsidRPr="009A4302" w:rsidRDefault="008B225A" w:rsidP="008B225A">
            <w:pPr>
              <w:widowControl w:val="0"/>
              <w:autoSpaceDE w:val="0"/>
              <w:autoSpaceDN w:val="0"/>
              <w:adjustRightInd w:val="0"/>
              <w:jc w:val="center"/>
              <w:rPr>
                <w:lang w:eastAsia="ar-SA"/>
              </w:rPr>
            </w:pPr>
            <w:r w:rsidRPr="009A4302">
              <w:rPr>
                <w:rFonts w:eastAsia="Times New Roman"/>
                <w:lang w:eastAsia="ar-SA"/>
              </w:rPr>
              <w:t>0,5</w:t>
            </w:r>
          </w:p>
        </w:tc>
        <w:tc>
          <w:tcPr>
            <w:tcW w:w="866" w:type="dxa"/>
            <w:tcBorders>
              <w:top w:val="single" w:sz="4" w:space="0" w:color="auto"/>
              <w:left w:val="single" w:sz="4" w:space="0" w:color="auto"/>
              <w:bottom w:val="single" w:sz="4" w:space="0" w:color="auto"/>
              <w:right w:val="single" w:sz="4" w:space="0" w:color="auto"/>
            </w:tcBorders>
            <w:hideMark/>
          </w:tcPr>
          <w:p w:rsidR="008B225A" w:rsidRPr="009A4302" w:rsidRDefault="008B225A" w:rsidP="008B225A">
            <w:pPr>
              <w:widowControl w:val="0"/>
              <w:autoSpaceDE w:val="0"/>
              <w:autoSpaceDN w:val="0"/>
              <w:adjustRightInd w:val="0"/>
              <w:jc w:val="center"/>
              <w:rPr>
                <w:lang w:eastAsia="ar-SA"/>
              </w:rPr>
            </w:pPr>
            <w:r w:rsidRPr="009A4302">
              <w:rPr>
                <w:rFonts w:eastAsia="Times New Roman"/>
                <w:lang w:eastAsia="ar-SA"/>
              </w:rPr>
              <w:t>16,5</w:t>
            </w:r>
          </w:p>
          <w:p w:rsidR="008B225A" w:rsidRPr="009A4302" w:rsidRDefault="008B225A" w:rsidP="008B225A">
            <w:pPr>
              <w:widowControl w:val="0"/>
              <w:autoSpaceDE w:val="0"/>
              <w:autoSpaceDN w:val="0"/>
              <w:adjustRightInd w:val="0"/>
              <w:jc w:val="center"/>
              <w:rPr>
                <w:lang w:eastAsia="ar-SA"/>
              </w:rPr>
            </w:pPr>
          </w:p>
        </w:tc>
      </w:tr>
      <w:tr w:rsidR="008B225A" w:rsidRPr="009A4302" w:rsidTr="00527BE7">
        <w:tc>
          <w:tcPr>
            <w:tcW w:w="2093" w:type="dxa"/>
            <w:tcBorders>
              <w:top w:val="single" w:sz="4" w:space="0" w:color="auto"/>
              <w:left w:val="single" w:sz="4" w:space="0" w:color="auto"/>
              <w:bottom w:val="single" w:sz="4" w:space="0" w:color="auto"/>
              <w:right w:val="single" w:sz="4" w:space="0" w:color="auto"/>
            </w:tcBorders>
            <w:hideMark/>
          </w:tcPr>
          <w:p w:rsidR="008B225A" w:rsidRPr="009A4302" w:rsidRDefault="008B225A" w:rsidP="008B225A">
            <w:pPr>
              <w:widowControl w:val="0"/>
              <w:autoSpaceDE w:val="0"/>
              <w:autoSpaceDN w:val="0"/>
              <w:adjustRightInd w:val="0"/>
              <w:jc w:val="both"/>
              <w:rPr>
                <w:b/>
                <w:lang w:eastAsia="ar-SA"/>
              </w:rPr>
            </w:pPr>
            <w:r w:rsidRPr="009A4302">
              <w:rPr>
                <w:rFonts w:eastAsia="Times New Roman"/>
                <w:b/>
                <w:lang w:eastAsia="ar-SA"/>
              </w:rPr>
              <w:t>7.</w:t>
            </w:r>
            <w:proofErr w:type="gramStart"/>
            <w:r w:rsidRPr="009A4302">
              <w:rPr>
                <w:rFonts w:eastAsia="Times New Roman"/>
                <w:b/>
                <w:lang w:eastAsia="ar-SA"/>
              </w:rPr>
              <w:t>Интеллектуаль-ные</w:t>
            </w:r>
            <w:proofErr w:type="gramEnd"/>
            <w:r w:rsidRPr="009A4302">
              <w:rPr>
                <w:rFonts w:eastAsia="Times New Roman"/>
                <w:b/>
                <w:lang w:eastAsia="ar-SA"/>
              </w:rPr>
              <w:t xml:space="preserve"> марафоны</w:t>
            </w:r>
          </w:p>
        </w:tc>
        <w:tc>
          <w:tcPr>
            <w:tcW w:w="1580" w:type="dxa"/>
            <w:tcBorders>
              <w:top w:val="single" w:sz="4" w:space="0" w:color="auto"/>
              <w:left w:val="single" w:sz="4" w:space="0" w:color="auto"/>
              <w:bottom w:val="single" w:sz="4" w:space="0" w:color="auto"/>
              <w:right w:val="single" w:sz="4" w:space="0" w:color="auto"/>
            </w:tcBorders>
            <w:hideMark/>
          </w:tcPr>
          <w:p w:rsidR="008B225A" w:rsidRPr="009A4302" w:rsidRDefault="008B225A" w:rsidP="008B225A">
            <w:pPr>
              <w:widowControl w:val="0"/>
              <w:autoSpaceDE w:val="0"/>
              <w:autoSpaceDN w:val="0"/>
              <w:adjustRightInd w:val="0"/>
              <w:jc w:val="both"/>
              <w:rPr>
                <w:lang w:eastAsia="ar-SA"/>
              </w:rPr>
            </w:pPr>
            <w:r w:rsidRPr="009A4302">
              <w:rPr>
                <w:rFonts w:eastAsia="Times New Roman"/>
                <w:color w:val="000000"/>
                <w:lang w:eastAsia="ru-RU"/>
              </w:rPr>
              <w:t>«Умники и умницы»*</w:t>
            </w:r>
          </w:p>
        </w:tc>
        <w:tc>
          <w:tcPr>
            <w:tcW w:w="1134" w:type="dxa"/>
            <w:tcBorders>
              <w:top w:val="single" w:sz="4" w:space="0" w:color="auto"/>
              <w:left w:val="single" w:sz="4" w:space="0" w:color="auto"/>
              <w:bottom w:val="single" w:sz="4" w:space="0" w:color="auto"/>
              <w:right w:val="single" w:sz="4" w:space="0" w:color="auto"/>
            </w:tcBorders>
          </w:tcPr>
          <w:p w:rsidR="008B225A" w:rsidRPr="009A4302" w:rsidRDefault="008B225A" w:rsidP="008B225A">
            <w:pPr>
              <w:jc w:val="center"/>
              <w:rPr>
                <w:rFonts w:eastAsia="Times New Roman"/>
              </w:rPr>
            </w:pPr>
            <w:r w:rsidRPr="009A4302">
              <w:rPr>
                <w:rFonts w:eastAsia="Times New Roman"/>
                <w:color w:val="000000"/>
                <w:lang w:eastAsia="ru-RU"/>
              </w:rPr>
              <w:t>Кружок</w:t>
            </w:r>
          </w:p>
        </w:tc>
        <w:tc>
          <w:tcPr>
            <w:tcW w:w="546" w:type="dxa"/>
            <w:tcBorders>
              <w:top w:val="single" w:sz="4" w:space="0" w:color="auto"/>
              <w:left w:val="single" w:sz="4" w:space="0" w:color="auto"/>
              <w:bottom w:val="single" w:sz="4" w:space="0" w:color="auto"/>
              <w:right w:val="single" w:sz="4" w:space="0" w:color="auto"/>
            </w:tcBorders>
            <w:hideMark/>
          </w:tcPr>
          <w:p w:rsidR="008B225A" w:rsidRPr="009A4302" w:rsidRDefault="008B225A" w:rsidP="008B225A">
            <w:pPr>
              <w:widowControl w:val="0"/>
              <w:autoSpaceDE w:val="0"/>
              <w:autoSpaceDN w:val="0"/>
              <w:adjustRightInd w:val="0"/>
              <w:jc w:val="center"/>
              <w:rPr>
                <w:lang w:eastAsia="ar-SA"/>
              </w:rPr>
            </w:pPr>
            <w:r w:rsidRPr="009A4302">
              <w:rPr>
                <w:rFonts w:eastAsia="Times New Roman"/>
                <w:lang w:eastAsia="ar-SA"/>
              </w:rPr>
              <w:t>0,5</w:t>
            </w:r>
          </w:p>
        </w:tc>
        <w:tc>
          <w:tcPr>
            <w:tcW w:w="567" w:type="dxa"/>
            <w:tcBorders>
              <w:top w:val="single" w:sz="4" w:space="0" w:color="auto"/>
              <w:left w:val="single" w:sz="4" w:space="0" w:color="auto"/>
              <w:bottom w:val="single" w:sz="4" w:space="0" w:color="auto"/>
              <w:right w:val="single" w:sz="4" w:space="0" w:color="auto"/>
            </w:tcBorders>
          </w:tcPr>
          <w:p w:rsidR="008B225A" w:rsidRPr="009A4302" w:rsidRDefault="008B225A" w:rsidP="008B225A">
            <w:pPr>
              <w:widowControl w:val="0"/>
              <w:autoSpaceDE w:val="0"/>
              <w:autoSpaceDN w:val="0"/>
              <w:adjustRightInd w:val="0"/>
              <w:ind w:left="-108" w:right="-108"/>
              <w:jc w:val="center"/>
              <w:rPr>
                <w:lang w:eastAsia="ar-SA"/>
              </w:rPr>
            </w:pPr>
            <w:r w:rsidRPr="009A4302">
              <w:rPr>
                <w:rFonts w:eastAsia="Times New Roman"/>
                <w:lang w:eastAsia="ar-SA"/>
              </w:rPr>
              <w:t>16,5</w:t>
            </w:r>
          </w:p>
          <w:p w:rsidR="008B225A" w:rsidRPr="009A4302" w:rsidRDefault="008B225A" w:rsidP="008B225A">
            <w:pPr>
              <w:widowControl w:val="0"/>
              <w:autoSpaceDE w:val="0"/>
              <w:autoSpaceDN w:val="0"/>
              <w:adjustRightInd w:val="0"/>
              <w:ind w:left="-108" w:right="-108"/>
              <w:jc w:val="center"/>
              <w:rPr>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8B225A" w:rsidRPr="009A4302" w:rsidRDefault="008B225A" w:rsidP="008B225A">
            <w:pPr>
              <w:widowControl w:val="0"/>
              <w:autoSpaceDE w:val="0"/>
              <w:autoSpaceDN w:val="0"/>
              <w:adjustRightInd w:val="0"/>
              <w:jc w:val="center"/>
              <w:rPr>
                <w:lang w:eastAsia="ar-SA"/>
              </w:rPr>
            </w:pPr>
            <w:r w:rsidRPr="009A4302">
              <w:rPr>
                <w:rFonts w:eastAsia="Times New Roman"/>
                <w:lang w:eastAsia="ar-SA"/>
              </w:rPr>
              <w:t>0,5</w:t>
            </w:r>
          </w:p>
        </w:tc>
        <w:tc>
          <w:tcPr>
            <w:tcW w:w="567" w:type="dxa"/>
            <w:tcBorders>
              <w:top w:val="single" w:sz="4" w:space="0" w:color="auto"/>
              <w:left w:val="single" w:sz="4" w:space="0" w:color="auto"/>
              <w:bottom w:val="single" w:sz="4" w:space="0" w:color="auto"/>
              <w:right w:val="single" w:sz="4" w:space="0" w:color="auto"/>
            </w:tcBorders>
          </w:tcPr>
          <w:p w:rsidR="008B225A" w:rsidRPr="009A4302" w:rsidRDefault="008B225A" w:rsidP="008B225A">
            <w:pPr>
              <w:widowControl w:val="0"/>
              <w:autoSpaceDE w:val="0"/>
              <w:autoSpaceDN w:val="0"/>
              <w:adjustRightInd w:val="0"/>
              <w:jc w:val="center"/>
              <w:rPr>
                <w:lang w:eastAsia="ar-SA"/>
              </w:rPr>
            </w:pPr>
            <w:r w:rsidRPr="009A4302">
              <w:rPr>
                <w:rFonts w:eastAsia="Times New Roman"/>
                <w:lang w:eastAsia="ar-SA"/>
              </w:rPr>
              <w:t>17</w:t>
            </w:r>
          </w:p>
          <w:p w:rsidR="008B225A" w:rsidRPr="009A4302" w:rsidRDefault="008B225A" w:rsidP="008B225A">
            <w:pPr>
              <w:widowControl w:val="0"/>
              <w:autoSpaceDE w:val="0"/>
              <w:autoSpaceDN w:val="0"/>
              <w:adjustRightInd w:val="0"/>
              <w:jc w:val="center"/>
              <w:rPr>
                <w:lang w:eastAsia="ar-SA"/>
              </w:rPr>
            </w:pPr>
          </w:p>
        </w:tc>
        <w:tc>
          <w:tcPr>
            <w:tcW w:w="567" w:type="dxa"/>
            <w:tcBorders>
              <w:top w:val="single" w:sz="4" w:space="0" w:color="auto"/>
              <w:left w:val="single" w:sz="4" w:space="0" w:color="auto"/>
              <w:bottom w:val="single" w:sz="4" w:space="0" w:color="auto"/>
              <w:right w:val="single" w:sz="4" w:space="0" w:color="auto"/>
            </w:tcBorders>
            <w:hideMark/>
          </w:tcPr>
          <w:p w:rsidR="008B225A" w:rsidRPr="009A4302" w:rsidRDefault="008B225A" w:rsidP="008B225A">
            <w:pPr>
              <w:widowControl w:val="0"/>
              <w:autoSpaceDE w:val="0"/>
              <w:autoSpaceDN w:val="0"/>
              <w:adjustRightInd w:val="0"/>
              <w:jc w:val="center"/>
              <w:rPr>
                <w:lang w:eastAsia="ar-SA"/>
              </w:rPr>
            </w:pPr>
            <w:r w:rsidRPr="009A4302">
              <w:rPr>
                <w:rFonts w:eastAsia="Times New Roman"/>
                <w:lang w:eastAsia="ar-SA"/>
              </w:rPr>
              <w:t>0,5</w:t>
            </w:r>
          </w:p>
        </w:tc>
        <w:tc>
          <w:tcPr>
            <w:tcW w:w="567" w:type="dxa"/>
            <w:tcBorders>
              <w:top w:val="single" w:sz="4" w:space="0" w:color="auto"/>
              <w:left w:val="single" w:sz="4" w:space="0" w:color="auto"/>
              <w:bottom w:val="single" w:sz="4" w:space="0" w:color="auto"/>
              <w:right w:val="single" w:sz="4" w:space="0" w:color="auto"/>
            </w:tcBorders>
          </w:tcPr>
          <w:p w:rsidR="008B225A" w:rsidRPr="009A4302" w:rsidRDefault="008B225A" w:rsidP="008B225A">
            <w:pPr>
              <w:widowControl w:val="0"/>
              <w:autoSpaceDE w:val="0"/>
              <w:autoSpaceDN w:val="0"/>
              <w:adjustRightInd w:val="0"/>
              <w:jc w:val="center"/>
              <w:rPr>
                <w:lang w:eastAsia="ar-SA"/>
              </w:rPr>
            </w:pPr>
            <w:r w:rsidRPr="009A4302">
              <w:rPr>
                <w:rFonts w:eastAsia="Times New Roman"/>
                <w:lang w:eastAsia="ar-SA"/>
              </w:rPr>
              <w:t>17</w:t>
            </w:r>
          </w:p>
          <w:p w:rsidR="008B225A" w:rsidRPr="009A4302" w:rsidRDefault="008B225A" w:rsidP="008B225A">
            <w:pPr>
              <w:widowControl w:val="0"/>
              <w:autoSpaceDE w:val="0"/>
              <w:autoSpaceDN w:val="0"/>
              <w:adjustRightInd w:val="0"/>
              <w:jc w:val="center"/>
              <w:rPr>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8B225A" w:rsidRPr="009A4302" w:rsidRDefault="008B225A" w:rsidP="008B225A">
            <w:pPr>
              <w:widowControl w:val="0"/>
              <w:autoSpaceDE w:val="0"/>
              <w:autoSpaceDN w:val="0"/>
              <w:adjustRightInd w:val="0"/>
              <w:jc w:val="center"/>
              <w:rPr>
                <w:lang w:eastAsia="ar-SA"/>
              </w:rPr>
            </w:pPr>
            <w:r w:rsidRPr="009A4302">
              <w:rPr>
                <w:rFonts w:eastAsia="Times New Roman"/>
                <w:lang w:eastAsia="ar-SA"/>
              </w:rPr>
              <w:t>0,</w:t>
            </w:r>
            <w:r w:rsidR="00B57271">
              <w:rPr>
                <w:rFonts w:eastAsia="Times New Roman"/>
                <w:lang w:eastAsia="ar-SA"/>
              </w:rPr>
              <w:t>2</w:t>
            </w:r>
            <w:r w:rsidRPr="009A4302">
              <w:rPr>
                <w:rFonts w:eastAsia="Times New Roman"/>
                <w:lang w:eastAsia="ar-SA"/>
              </w:rPr>
              <w:t>5</w:t>
            </w:r>
          </w:p>
        </w:tc>
        <w:tc>
          <w:tcPr>
            <w:tcW w:w="567" w:type="dxa"/>
            <w:tcBorders>
              <w:top w:val="single" w:sz="4" w:space="0" w:color="auto"/>
              <w:left w:val="single" w:sz="4" w:space="0" w:color="auto"/>
              <w:bottom w:val="single" w:sz="4" w:space="0" w:color="auto"/>
              <w:right w:val="single" w:sz="4" w:space="0" w:color="auto"/>
            </w:tcBorders>
          </w:tcPr>
          <w:p w:rsidR="008B225A" w:rsidRPr="009A4302" w:rsidRDefault="00B57271" w:rsidP="008B225A">
            <w:pPr>
              <w:widowControl w:val="0"/>
              <w:autoSpaceDE w:val="0"/>
              <w:autoSpaceDN w:val="0"/>
              <w:adjustRightInd w:val="0"/>
              <w:jc w:val="center"/>
              <w:rPr>
                <w:lang w:eastAsia="ar-SA"/>
              </w:rPr>
            </w:pPr>
            <w:r>
              <w:rPr>
                <w:rFonts w:eastAsia="Times New Roman"/>
                <w:lang w:eastAsia="ar-SA"/>
              </w:rPr>
              <w:t>8,5</w:t>
            </w:r>
          </w:p>
          <w:p w:rsidR="008B225A" w:rsidRPr="009A4302" w:rsidRDefault="008B225A" w:rsidP="008B225A">
            <w:pPr>
              <w:widowControl w:val="0"/>
              <w:autoSpaceDE w:val="0"/>
              <w:autoSpaceDN w:val="0"/>
              <w:adjustRightInd w:val="0"/>
              <w:jc w:val="center"/>
              <w:rPr>
                <w:lang w:eastAsia="ar-SA"/>
              </w:rPr>
            </w:pPr>
          </w:p>
        </w:tc>
        <w:tc>
          <w:tcPr>
            <w:tcW w:w="705" w:type="dxa"/>
            <w:tcBorders>
              <w:top w:val="single" w:sz="4" w:space="0" w:color="auto"/>
              <w:left w:val="single" w:sz="4" w:space="0" w:color="auto"/>
              <w:bottom w:val="single" w:sz="4" w:space="0" w:color="auto"/>
              <w:right w:val="single" w:sz="4" w:space="0" w:color="auto"/>
            </w:tcBorders>
            <w:hideMark/>
          </w:tcPr>
          <w:p w:rsidR="008B225A" w:rsidRPr="009A4302" w:rsidRDefault="00B57271" w:rsidP="008B225A">
            <w:pPr>
              <w:jc w:val="center"/>
              <w:rPr>
                <w:rFonts w:eastAsia="Times New Roman"/>
                <w:lang w:eastAsia="ru-RU"/>
              </w:rPr>
            </w:pPr>
            <w:r>
              <w:rPr>
                <w:rFonts w:eastAsia="Times New Roman"/>
                <w:lang w:eastAsia="ru-RU"/>
              </w:rPr>
              <w:t>1,75</w:t>
            </w:r>
          </w:p>
        </w:tc>
        <w:tc>
          <w:tcPr>
            <w:tcW w:w="866" w:type="dxa"/>
            <w:tcBorders>
              <w:top w:val="single" w:sz="4" w:space="0" w:color="auto"/>
              <w:left w:val="single" w:sz="4" w:space="0" w:color="auto"/>
              <w:bottom w:val="single" w:sz="4" w:space="0" w:color="auto"/>
              <w:right w:val="single" w:sz="4" w:space="0" w:color="auto"/>
            </w:tcBorders>
            <w:hideMark/>
          </w:tcPr>
          <w:p w:rsidR="008B225A" w:rsidRPr="009A4302" w:rsidRDefault="00B57271" w:rsidP="008B225A">
            <w:pPr>
              <w:jc w:val="center"/>
              <w:rPr>
                <w:rFonts w:eastAsia="Times New Roman"/>
                <w:lang w:eastAsia="ru-RU"/>
              </w:rPr>
            </w:pPr>
            <w:r>
              <w:rPr>
                <w:rFonts w:eastAsia="Times New Roman"/>
                <w:lang w:eastAsia="ru-RU"/>
              </w:rPr>
              <w:t>59</w:t>
            </w:r>
          </w:p>
        </w:tc>
      </w:tr>
      <w:tr w:rsidR="008B225A" w:rsidRPr="009A4302" w:rsidTr="00527BE7">
        <w:tc>
          <w:tcPr>
            <w:tcW w:w="4807" w:type="dxa"/>
            <w:gridSpan w:val="3"/>
            <w:tcBorders>
              <w:top w:val="single" w:sz="4" w:space="0" w:color="auto"/>
              <w:left w:val="single" w:sz="4" w:space="0" w:color="auto"/>
              <w:bottom w:val="single" w:sz="4" w:space="0" w:color="auto"/>
              <w:right w:val="single" w:sz="4" w:space="0" w:color="auto"/>
            </w:tcBorders>
            <w:hideMark/>
          </w:tcPr>
          <w:p w:rsidR="008B225A" w:rsidRPr="009A4302" w:rsidRDefault="008B225A" w:rsidP="008B225A">
            <w:pPr>
              <w:jc w:val="center"/>
              <w:rPr>
                <w:b/>
                <w:lang w:eastAsia="ar-SA"/>
              </w:rPr>
            </w:pPr>
            <w:r w:rsidRPr="009A4302">
              <w:rPr>
                <w:rFonts w:eastAsia="Times New Roman"/>
                <w:b/>
                <w:lang w:eastAsia="ar-SA"/>
              </w:rPr>
              <w:t>ИТОГО</w:t>
            </w:r>
          </w:p>
        </w:tc>
        <w:tc>
          <w:tcPr>
            <w:tcW w:w="546" w:type="dxa"/>
            <w:tcBorders>
              <w:top w:val="single" w:sz="4" w:space="0" w:color="auto"/>
              <w:left w:val="single" w:sz="4" w:space="0" w:color="auto"/>
              <w:bottom w:val="single" w:sz="4" w:space="0" w:color="auto"/>
              <w:right w:val="single" w:sz="4" w:space="0" w:color="auto"/>
            </w:tcBorders>
            <w:hideMark/>
          </w:tcPr>
          <w:p w:rsidR="008B225A" w:rsidRPr="009A4302" w:rsidRDefault="00AA52E5" w:rsidP="008B225A">
            <w:pPr>
              <w:widowControl w:val="0"/>
              <w:autoSpaceDE w:val="0"/>
              <w:autoSpaceDN w:val="0"/>
              <w:adjustRightInd w:val="0"/>
              <w:jc w:val="center"/>
              <w:rPr>
                <w:b/>
                <w:lang w:eastAsia="ar-SA"/>
              </w:rPr>
            </w:pPr>
            <w:r>
              <w:rPr>
                <w:rFonts w:eastAsia="Times New Roman"/>
                <w:b/>
                <w:lang w:eastAsia="ar-SA"/>
              </w:rPr>
              <w:t>5</w:t>
            </w:r>
          </w:p>
        </w:tc>
        <w:tc>
          <w:tcPr>
            <w:tcW w:w="567" w:type="dxa"/>
            <w:tcBorders>
              <w:top w:val="single" w:sz="4" w:space="0" w:color="auto"/>
              <w:left w:val="single" w:sz="4" w:space="0" w:color="auto"/>
              <w:bottom w:val="single" w:sz="4" w:space="0" w:color="auto"/>
              <w:right w:val="single" w:sz="4" w:space="0" w:color="auto"/>
            </w:tcBorders>
            <w:hideMark/>
          </w:tcPr>
          <w:p w:rsidR="008B225A" w:rsidRPr="009A4302" w:rsidRDefault="00AA52E5" w:rsidP="008B225A">
            <w:pPr>
              <w:widowControl w:val="0"/>
              <w:autoSpaceDE w:val="0"/>
              <w:autoSpaceDN w:val="0"/>
              <w:adjustRightInd w:val="0"/>
              <w:ind w:left="-108" w:right="-108"/>
              <w:jc w:val="center"/>
              <w:rPr>
                <w:b/>
                <w:lang w:eastAsia="ar-SA"/>
              </w:rPr>
            </w:pPr>
            <w:r>
              <w:rPr>
                <w:rFonts w:eastAsia="Times New Roman"/>
                <w:b/>
                <w:lang w:eastAsia="ar-SA"/>
              </w:rPr>
              <w:t>165</w:t>
            </w:r>
          </w:p>
        </w:tc>
        <w:tc>
          <w:tcPr>
            <w:tcW w:w="709" w:type="dxa"/>
            <w:tcBorders>
              <w:top w:val="single" w:sz="4" w:space="0" w:color="auto"/>
              <w:left w:val="single" w:sz="4" w:space="0" w:color="auto"/>
              <w:bottom w:val="single" w:sz="4" w:space="0" w:color="auto"/>
              <w:right w:val="single" w:sz="4" w:space="0" w:color="auto"/>
            </w:tcBorders>
            <w:hideMark/>
          </w:tcPr>
          <w:p w:rsidR="008B225A" w:rsidRPr="009A4302" w:rsidRDefault="00AA52E5" w:rsidP="008B225A">
            <w:pPr>
              <w:widowControl w:val="0"/>
              <w:autoSpaceDE w:val="0"/>
              <w:autoSpaceDN w:val="0"/>
              <w:adjustRightInd w:val="0"/>
              <w:jc w:val="center"/>
              <w:rPr>
                <w:b/>
                <w:lang w:eastAsia="ar-SA"/>
              </w:rPr>
            </w:pPr>
            <w:r>
              <w:rPr>
                <w:rFonts w:eastAsia="Times New Roman"/>
                <w:b/>
                <w:lang w:eastAsia="ar-SA"/>
              </w:rPr>
              <w:t>5</w:t>
            </w:r>
          </w:p>
        </w:tc>
        <w:tc>
          <w:tcPr>
            <w:tcW w:w="567" w:type="dxa"/>
            <w:tcBorders>
              <w:top w:val="single" w:sz="4" w:space="0" w:color="auto"/>
              <w:left w:val="single" w:sz="4" w:space="0" w:color="auto"/>
              <w:bottom w:val="single" w:sz="4" w:space="0" w:color="auto"/>
              <w:right w:val="single" w:sz="4" w:space="0" w:color="auto"/>
            </w:tcBorders>
            <w:hideMark/>
          </w:tcPr>
          <w:p w:rsidR="008B225A" w:rsidRPr="009A4302" w:rsidRDefault="00AA52E5" w:rsidP="008B225A">
            <w:pPr>
              <w:widowControl w:val="0"/>
              <w:autoSpaceDE w:val="0"/>
              <w:autoSpaceDN w:val="0"/>
              <w:adjustRightInd w:val="0"/>
              <w:ind w:left="-108" w:right="-108"/>
              <w:jc w:val="center"/>
              <w:rPr>
                <w:b/>
                <w:lang w:eastAsia="ar-SA"/>
              </w:rPr>
            </w:pPr>
            <w:r>
              <w:rPr>
                <w:rFonts w:eastAsia="Times New Roman"/>
                <w:b/>
                <w:lang w:eastAsia="ar-SA"/>
              </w:rPr>
              <w:t>170</w:t>
            </w:r>
          </w:p>
        </w:tc>
        <w:tc>
          <w:tcPr>
            <w:tcW w:w="567" w:type="dxa"/>
            <w:tcBorders>
              <w:top w:val="single" w:sz="4" w:space="0" w:color="auto"/>
              <w:left w:val="single" w:sz="4" w:space="0" w:color="auto"/>
              <w:bottom w:val="single" w:sz="4" w:space="0" w:color="auto"/>
              <w:right w:val="single" w:sz="4" w:space="0" w:color="auto"/>
            </w:tcBorders>
            <w:hideMark/>
          </w:tcPr>
          <w:p w:rsidR="008B225A" w:rsidRPr="009A4302" w:rsidRDefault="00AA52E5" w:rsidP="008B225A">
            <w:pPr>
              <w:jc w:val="center"/>
              <w:rPr>
                <w:rFonts w:eastAsia="Times New Roman"/>
                <w:b/>
                <w:lang w:eastAsia="ru-RU"/>
              </w:rPr>
            </w:pPr>
            <w:r>
              <w:rPr>
                <w:rFonts w:eastAsia="Times New Roman"/>
                <w:b/>
                <w:lang w:eastAsia="ru-RU"/>
              </w:rPr>
              <w:t>5</w:t>
            </w:r>
          </w:p>
        </w:tc>
        <w:tc>
          <w:tcPr>
            <w:tcW w:w="567" w:type="dxa"/>
            <w:tcBorders>
              <w:top w:val="single" w:sz="4" w:space="0" w:color="auto"/>
              <w:left w:val="single" w:sz="4" w:space="0" w:color="auto"/>
              <w:bottom w:val="single" w:sz="4" w:space="0" w:color="auto"/>
              <w:right w:val="single" w:sz="4" w:space="0" w:color="auto"/>
            </w:tcBorders>
            <w:hideMark/>
          </w:tcPr>
          <w:p w:rsidR="008B225A" w:rsidRPr="009A4302" w:rsidRDefault="00AA52E5" w:rsidP="008B225A">
            <w:pPr>
              <w:ind w:left="-108" w:right="-108"/>
              <w:jc w:val="center"/>
              <w:rPr>
                <w:rFonts w:eastAsia="Times New Roman"/>
                <w:b/>
                <w:lang w:eastAsia="ru-RU"/>
              </w:rPr>
            </w:pPr>
            <w:r>
              <w:rPr>
                <w:rFonts w:eastAsia="Times New Roman"/>
                <w:b/>
                <w:lang w:eastAsia="ar-SA"/>
              </w:rPr>
              <w:t>170</w:t>
            </w:r>
          </w:p>
        </w:tc>
        <w:tc>
          <w:tcPr>
            <w:tcW w:w="709" w:type="dxa"/>
            <w:tcBorders>
              <w:top w:val="single" w:sz="4" w:space="0" w:color="auto"/>
              <w:left w:val="single" w:sz="4" w:space="0" w:color="auto"/>
              <w:bottom w:val="single" w:sz="4" w:space="0" w:color="auto"/>
              <w:right w:val="single" w:sz="4" w:space="0" w:color="auto"/>
            </w:tcBorders>
            <w:hideMark/>
          </w:tcPr>
          <w:p w:rsidR="008B225A" w:rsidRPr="009A4302" w:rsidRDefault="00AA52E5" w:rsidP="008B225A">
            <w:pPr>
              <w:jc w:val="center"/>
              <w:rPr>
                <w:rFonts w:eastAsia="Times New Roman"/>
                <w:b/>
                <w:lang w:eastAsia="ru-RU"/>
              </w:rPr>
            </w:pPr>
            <w:r>
              <w:rPr>
                <w:rFonts w:eastAsia="Times New Roman"/>
                <w:b/>
                <w:lang w:eastAsia="ru-RU"/>
              </w:rPr>
              <w:t>5</w:t>
            </w:r>
          </w:p>
        </w:tc>
        <w:tc>
          <w:tcPr>
            <w:tcW w:w="567" w:type="dxa"/>
            <w:tcBorders>
              <w:top w:val="single" w:sz="4" w:space="0" w:color="auto"/>
              <w:left w:val="single" w:sz="4" w:space="0" w:color="auto"/>
              <w:bottom w:val="single" w:sz="4" w:space="0" w:color="auto"/>
              <w:right w:val="single" w:sz="4" w:space="0" w:color="auto"/>
            </w:tcBorders>
            <w:hideMark/>
          </w:tcPr>
          <w:p w:rsidR="008B225A" w:rsidRPr="009A4302" w:rsidRDefault="00AA52E5" w:rsidP="008B225A">
            <w:pPr>
              <w:ind w:left="-108" w:right="-108"/>
              <w:jc w:val="center"/>
              <w:rPr>
                <w:rFonts w:eastAsia="Times New Roman"/>
                <w:b/>
                <w:lang w:eastAsia="ru-RU"/>
              </w:rPr>
            </w:pPr>
            <w:r>
              <w:rPr>
                <w:rFonts w:eastAsia="Times New Roman"/>
                <w:b/>
                <w:lang w:eastAsia="ar-SA"/>
              </w:rPr>
              <w:t>170</w:t>
            </w:r>
          </w:p>
        </w:tc>
        <w:tc>
          <w:tcPr>
            <w:tcW w:w="705" w:type="dxa"/>
            <w:tcBorders>
              <w:top w:val="single" w:sz="4" w:space="0" w:color="auto"/>
              <w:left w:val="single" w:sz="4" w:space="0" w:color="auto"/>
              <w:bottom w:val="single" w:sz="4" w:space="0" w:color="auto"/>
              <w:right w:val="single" w:sz="4" w:space="0" w:color="auto"/>
            </w:tcBorders>
            <w:hideMark/>
          </w:tcPr>
          <w:p w:rsidR="008B225A" w:rsidRPr="009A4302" w:rsidRDefault="00AA52E5" w:rsidP="008B225A">
            <w:pPr>
              <w:jc w:val="center"/>
              <w:rPr>
                <w:rFonts w:eastAsia="Times New Roman"/>
                <w:b/>
                <w:lang w:eastAsia="ru-RU"/>
              </w:rPr>
            </w:pPr>
            <w:r>
              <w:rPr>
                <w:rFonts w:eastAsia="Times New Roman"/>
                <w:b/>
                <w:lang w:eastAsia="ru-RU"/>
              </w:rPr>
              <w:t>20</w:t>
            </w:r>
          </w:p>
        </w:tc>
        <w:tc>
          <w:tcPr>
            <w:tcW w:w="866" w:type="dxa"/>
            <w:tcBorders>
              <w:top w:val="nil"/>
              <w:left w:val="single" w:sz="4" w:space="0" w:color="auto"/>
              <w:bottom w:val="single" w:sz="4" w:space="0" w:color="auto"/>
              <w:right w:val="single" w:sz="4" w:space="0" w:color="auto"/>
            </w:tcBorders>
            <w:hideMark/>
          </w:tcPr>
          <w:p w:rsidR="008B225A" w:rsidRPr="009A4302" w:rsidRDefault="00AA52E5" w:rsidP="008B225A">
            <w:pPr>
              <w:rPr>
                <w:rFonts w:eastAsia="Times New Roman"/>
                <w:b/>
                <w:lang w:eastAsia="ru-RU"/>
              </w:rPr>
            </w:pPr>
            <w:r>
              <w:rPr>
                <w:rFonts w:eastAsia="Times New Roman"/>
                <w:b/>
                <w:lang w:eastAsia="ru-RU"/>
              </w:rPr>
              <w:t>675</w:t>
            </w:r>
          </w:p>
        </w:tc>
      </w:tr>
    </w:tbl>
    <w:p w:rsidR="00C63F7D" w:rsidRDefault="00C63F7D" w:rsidP="00C63F7D">
      <w:pPr>
        <w:rPr>
          <w:rFonts w:eastAsia="Times New Roman"/>
          <w:sz w:val="28"/>
          <w:szCs w:val="28"/>
          <w:lang w:eastAsia="ru-RU"/>
        </w:rPr>
      </w:pPr>
    </w:p>
    <w:p w:rsidR="00C63F7D" w:rsidRDefault="00C63F7D" w:rsidP="00C63F7D">
      <w:pPr>
        <w:rPr>
          <w:rFonts w:eastAsia="Times New Roman"/>
          <w:sz w:val="28"/>
          <w:szCs w:val="28"/>
          <w:lang w:eastAsia="ru-RU"/>
        </w:rPr>
      </w:pPr>
    </w:p>
    <w:p w:rsidR="00C63F7D" w:rsidRPr="009A4302" w:rsidRDefault="00C63F7D" w:rsidP="00C63F7D">
      <w:pPr>
        <w:rPr>
          <w:rFonts w:eastAsia="Times New Roman"/>
          <w:sz w:val="28"/>
          <w:szCs w:val="28"/>
          <w:lang w:eastAsia="ru-RU"/>
        </w:rPr>
      </w:pPr>
      <w:r w:rsidRPr="009A4302">
        <w:rPr>
          <w:rFonts w:eastAsia="Times New Roman"/>
          <w:sz w:val="28"/>
          <w:szCs w:val="28"/>
          <w:lang w:eastAsia="ru-RU"/>
        </w:rPr>
        <w:t>*- Выбирается на основании заявлений родителей (законных представителей).</w:t>
      </w:r>
    </w:p>
    <w:p w:rsidR="00C63F7D" w:rsidRPr="009A4302" w:rsidRDefault="00C63F7D" w:rsidP="00C63F7D">
      <w:pPr>
        <w:tabs>
          <w:tab w:val="left" w:pos="2565"/>
        </w:tabs>
        <w:jc w:val="center"/>
        <w:rPr>
          <w:b/>
          <w:bCs/>
          <w:sz w:val="26"/>
          <w:szCs w:val="26"/>
        </w:rPr>
      </w:pPr>
    </w:p>
    <w:p w:rsidR="003D69E6" w:rsidRPr="00194990" w:rsidRDefault="00C63F7D" w:rsidP="00194990">
      <w:pPr>
        <w:tabs>
          <w:tab w:val="left" w:pos="2565"/>
        </w:tabs>
        <w:rPr>
          <w:bCs/>
          <w:sz w:val="28"/>
          <w:szCs w:val="28"/>
        </w:rPr>
        <w:sectPr w:rsidR="003D69E6" w:rsidRPr="00194990" w:rsidSect="00D74226">
          <w:pgSz w:w="11906" w:h="16838"/>
          <w:pgMar w:top="1134" w:right="851" w:bottom="567" w:left="1276" w:header="709" w:footer="709" w:gutter="0"/>
          <w:cols w:space="708"/>
          <w:docGrid w:linePitch="360"/>
        </w:sectPr>
      </w:pPr>
      <w:r w:rsidRPr="009A4302">
        <w:rPr>
          <w:bCs/>
          <w:sz w:val="28"/>
          <w:szCs w:val="28"/>
        </w:rPr>
        <w:t>**-Третий час</w:t>
      </w:r>
      <w:r w:rsidR="003B3811">
        <w:rPr>
          <w:bCs/>
          <w:sz w:val="28"/>
          <w:szCs w:val="28"/>
        </w:rPr>
        <w:t xml:space="preserve">  занятий физической культурой</w:t>
      </w:r>
    </w:p>
    <w:p w:rsidR="00E7508D" w:rsidRPr="004B0604" w:rsidRDefault="00E7508D" w:rsidP="00194990">
      <w:pPr>
        <w:tabs>
          <w:tab w:val="left" w:pos="2565"/>
        </w:tabs>
        <w:rPr>
          <w:bCs/>
          <w:sz w:val="28"/>
          <w:szCs w:val="28"/>
        </w:rPr>
      </w:pPr>
    </w:p>
    <w:sectPr w:rsidR="00E7508D" w:rsidRPr="004B0604" w:rsidSect="003D69E6">
      <w:pgSz w:w="16838" w:h="11906" w:orient="landscape"/>
      <w:pgMar w:top="709" w:right="1134" w:bottom="851"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36B" w:rsidRDefault="0014436B" w:rsidP="00576EF5">
      <w:r>
        <w:separator/>
      </w:r>
    </w:p>
  </w:endnote>
  <w:endnote w:type="continuationSeparator" w:id="0">
    <w:p w:rsidR="0014436B" w:rsidRDefault="0014436B" w:rsidP="00576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ndale Sans UI">
    <w:charset w:val="00"/>
    <w:family w:val="auto"/>
    <w:pitch w:val="variable"/>
  </w:font>
  <w:font w:name="SchoolBookSanPin">
    <w:altName w:val="MS Mincho"/>
    <w:panose1 w:val="00000000000000000000"/>
    <w:charset w:val="CC"/>
    <w:family w:val="auto"/>
    <w:notTrueType/>
    <w:pitch w:val="default"/>
    <w:sig w:usb0="00000203" w:usb1="00000000" w:usb2="00000000" w:usb3="00000000" w:csb0="00000005" w:csb1="00000000"/>
  </w:font>
  <w:font w:name="Wingdings">
    <w:panose1 w:val="05000000000000000000"/>
    <w:charset w:val="02"/>
    <w:family w:val="auto"/>
    <w:pitch w:val="variable"/>
    <w:sig w:usb0="00000000" w:usb1="10000000" w:usb2="00000000" w:usb3="00000000" w:csb0="80000000" w:csb1="00000000"/>
  </w:font>
  <w:font w:name="Times-Bold">
    <w:panose1 w:val="00000000000000000000"/>
    <w:charset w:val="00"/>
    <w:family w:val="roman"/>
    <w:notTrueType/>
    <w:pitch w:val="default"/>
  </w:font>
  <w:font w:name="Times-Roman">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36B" w:rsidRDefault="0014436B" w:rsidP="00576EF5">
      <w:r>
        <w:separator/>
      </w:r>
    </w:p>
  </w:footnote>
  <w:footnote w:type="continuationSeparator" w:id="0">
    <w:p w:rsidR="0014436B" w:rsidRDefault="0014436B" w:rsidP="00576E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A02B49"/>
    <w:multiLevelType w:val="multilevel"/>
    <w:tmpl w:val="B1F244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nsid w:val="506E5AC4"/>
    <w:multiLevelType w:val="multilevel"/>
    <w:tmpl w:val="A6603924"/>
    <w:lvl w:ilvl="0">
      <w:start w:val="5"/>
      <w:numFmt w:val="decimal"/>
      <w:lvlText w:val="%1"/>
      <w:lvlJc w:val="left"/>
      <w:pPr>
        <w:ind w:left="684" w:hanging="301"/>
      </w:pPr>
      <w:rPr>
        <w:rFonts w:hint="default"/>
      </w:rPr>
    </w:lvl>
    <w:lvl w:ilvl="1">
      <w:start w:val="1"/>
      <w:numFmt w:val="decimal"/>
      <w:lvlText w:val="%1.%2"/>
      <w:lvlJc w:val="left"/>
      <w:pPr>
        <w:ind w:left="684" w:hanging="301"/>
      </w:pPr>
      <w:rPr>
        <w:rFonts w:ascii="Times New Roman" w:eastAsia="Times New Roman" w:hAnsi="Times New Roman" w:cs="Times New Roman" w:hint="default"/>
        <w:w w:val="100"/>
        <w:sz w:val="24"/>
        <w:szCs w:val="24"/>
      </w:rPr>
    </w:lvl>
    <w:lvl w:ilvl="2">
      <w:numFmt w:val="bullet"/>
      <w:lvlText w:val="-"/>
      <w:lvlJc w:val="left"/>
      <w:pPr>
        <w:ind w:left="100" w:hanging="332"/>
      </w:pPr>
      <w:rPr>
        <w:rFonts w:ascii="Times New Roman" w:eastAsia="Times New Roman" w:hAnsi="Times New Roman" w:cs="Times New Roman" w:hint="default"/>
        <w:spacing w:val="-11"/>
        <w:w w:val="99"/>
        <w:sz w:val="24"/>
        <w:szCs w:val="24"/>
      </w:rPr>
    </w:lvl>
    <w:lvl w:ilvl="3">
      <w:numFmt w:val="bullet"/>
      <w:lvlText w:val="•"/>
      <w:lvlJc w:val="left"/>
      <w:pPr>
        <w:ind w:left="2685" w:hanging="332"/>
      </w:pPr>
      <w:rPr>
        <w:rFonts w:hint="default"/>
      </w:rPr>
    </w:lvl>
    <w:lvl w:ilvl="4">
      <w:numFmt w:val="bullet"/>
      <w:lvlText w:val="•"/>
      <w:lvlJc w:val="left"/>
      <w:pPr>
        <w:ind w:left="3688" w:hanging="332"/>
      </w:pPr>
      <w:rPr>
        <w:rFonts w:hint="default"/>
      </w:rPr>
    </w:lvl>
    <w:lvl w:ilvl="5">
      <w:numFmt w:val="bullet"/>
      <w:lvlText w:val="•"/>
      <w:lvlJc w:val="left"/>
      <w:pPr>
        <w:ind w:left="4691" w:hanging="332"/>
      </w:pPr>
      <w:rPr>
        <w:rFonts w:hint="default"/>
      </w:rPr>
    </w:lvl>
    <w:lvl w:ilvl="6">
      <w:numFmt w:val="bullet"/>
      <w:lvlText w:val="•"/>
      <w:lvlJc w:val="left"/>
      <w:pPr>
        <w:ind w:left="5694" w:hanging="332"/>
      </w:pPr>
      <w:rPr>
        <w:rFonts w:hint="default"/>
      </w:rPr>
    </w:lvl>
    <w:lvl w:ilvl="7">
      <w:numFmt w:val="bullet"/>
      <w:lvlText w:val="•"/>
      <w:lvlJc w:val="left"/>
      <w:pPr>
        <w:ind w:left="6697" w:hanging="332"/>
      </w:pPr>
      <w:rPr>
        <w:rFonts w:hint="default"/>
      </w:rPr>
    </w:lvl>
    <w:lvl w:ilvl="8">
      <w:numFmt w:val="bullet"/>
      <w:lvlText w:val="•"/>
      <w:lvlJc w:val="left"/>
      <w:pPr>
        <w:ind w:left="7700" w:hanging="332"/>
      </w:pPr>
      <w:rPr>
        <w:rFonts w:hint="default"/>
      </w:rPr>
    </w:lvl>
  </w:abstractNum>
  <w:abstractNum w:abstractNumId="2">
    <w:nsid w:val="6B0F7F02"/>
    <w:multiLevelType w:val="multilevel"/>
    <w:tmpl w:val="ABA0C27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EE87B2F"/>
    <w:multiLevelType w:val="multilevel"/>
    <w:tmpl w:val="FA4848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519"/>
    <w:rsid w:val="00007F0C"/>
    <w:rsid w:val="000112C3"/>
    <w:rsid w:val="00012716"/>
    <w:rsid w:val="0001470B"/>
    <w:rsid w:val="00032BF5"/>
    <w:rsid w:val="00033121"/>
    <w:rsid w:val="00056456"/>
    <w:rsid w:val="00070793"/>
    <w:rsid w:val="0007161B"/>
    <w:rsid w:val="00092BE3"/>
    <w:rsid w:val="000938B6"/>
    <w:rsid w:val="00094EEC"/>
    <w:rsid w:val="000C58CE"/>
    <w:rsid w:val="000C6E6A"/>
    <w:rsid w:val="000D386D"/>
    <w:rsid w:val="000D5137"/>
    <w:rsid w:val="000E266B"/>
    <w:rsid w:val="000F1F06"/>
    <w:rsid w:val="00112AA1"/>
    <w:rsid w:val="0011392F"/>
    <w:rsid w:val="00114E4A"/>
    <w:rsid w:val="0012513E"/>
    <w:rsid w:val="00134177"/>
    <w:rsid w:val="001360E5"/>
    <w:rsid w:val="0014436B"/>
    <w:rsid w:val="001452DF"/>
    <w:rsid w:val="0015617A"/>
    <w:rsid w:val="001863A9"/>
    <w:rsid w:val="00194990"/>
    <w:rsid w:val="001B2C69"/>
    <w:rsid w:val="001B3852"/>
    <w:rsid w:val="001D3586"/>
    <w:rsid w:val="001E018C"/>
    <w:rsid w:val="001E7FB9"/>
    <w:rsid w:val="00202911"/>
    <w:rsid w:val="0023167A"/>
    <w:rsid w:val="00232D72"/>
    <w:rsid w:val="0023558D"/>
    <w:rsid w:val="00256091"/>
    <w:rsid w:val="002633D2"/>
    <w:rsid w:val="00266D4C"/>
    <w:rsid w:val="00274B79"/>
    <w:rsid w:val="002B104B"/>
    <w:rsid w:val="002B2F40"/>
    <w:rsid w:val="002C3F6F"/>
    <w:rsid w:val="002C56F5"/>
    <w:rsid w:val="002D1F7D"/>
    <w:rsid w:val="002D30C8"/>
    <w:rsid w:val="002D3809"/>
    <w:rsid w:val="002D5E9A"/>
    <w:rsid w:val="002E55F8"/>
    <w:rsid w:val="002F1FF0"/>
    <w:rsid w:val="00322304"/>
    <w:rsid w:val="003433A2"/>
    <w:rsid w:val="0035397E"/>
    <w:rsid w:val="003544F4"/>
    <w:rsid w:val="00362DB4"/>
    <w:rsid w:val="0037367F"/>
    <w:rsid w:val="00374E8D"/>
    <w:rsid w:val="003977ED"/>
    <w:rsid w:val="003A2C8E"/>
    <w:rsid w:val="003B3811"/>
    <w:rsid w:val="003B6BB5"/>
    <w:rsid w:val="003C14A8"/>
    <w:rsid w:val="003C3343"/>
    <w:rsid w:val="003D69E6"/>
    <w:rsid w:val="003F0100"/>
    <w:rsid w:val="003F2E7A"/>
    <w:rsid w:val="003F61D9"/>
    <w:rsid w:val="0040531E"/>
    <w:rsid w:val="00415943"/>
    <w:rsid w:val="00431599"/>
    <w:rsid w:val="00436019"/>
    <w:rsid w:val="00437939"/>
    <w:rsid w:val="004458B0"/>
    <w:rsid w:val="0045058C"/>
    <w:rsid w:val="00455898"/>
    <w:rsid w:val="00497CAA"/>
    <w:rsid w:val="004B0604"/>
    <w:rsid w:val="004B6E35"/>
    <w:rsid w:val="004D7B41"/>
    <w:rsid w:val="004E3089"/>
    <w:rsid w:val="004E7727"/>
    <w:rsid w:val="005003BB"/>
    <w:rsid w:val="00524357"/>
    <w:rsid w:val="00526226"/>
    <w:rsid w:val="00527BE7"/>
    <w:rsid w:val="005424C1"/>
    <w:rsid w:val="00576EF5"/>
    <w:rsid w:val="00587CF8"/>
    <w:rsid w:val="0059468D"/>
    <w:rsid w:val="005B0D2F"/>
    <w:rsid w:val="005B74F5"/>
    <w:rsid w:val="005B7A3A"/>
    <w:rsid w:val="005C5DA5"/>
    <w:rsid w:val="005D0D66"/>
    <w:rsid w:val="005E013F"/>
    <w:rsid w:val="005E4023"/>
    <w:rsid w:val="005E48DE"/>
    <w:rsid w:val="005E7486"/>
    <w:rsid w:val="005F4ACA"/>
    <w:rsid w:val="00601271"/>
    <w:rsid w:val="00606C47"/>
    <w:rsid w:val="006165AF"/>
    <w:rsid w:val="00621588"/>
    <w:rsid w:val="00627179"/>
    <w:rsid w:val="0064675C"/>
    <w:rsid w:val="00652F36"/>
    <w:rsid w:val="00662419"/>
    <w:rsid w:val="00662D6F"/>
    <w:rsid w:val="00675238"/>
    <w:rsid w:val="00686BF1"/>
    <w:rsid w:val="006A1939"/>
    <w:rsid w:val="006A58E2"/>
    <w:rsid w:val="006B0934"/>
    <w:rsid w:val="006B2093"/>
    <w:rsid w:val="006B4321"/>
    <w:rsid w:val="006B6EDF"/>
    <w:rsid w:val="006D4FBB"/>
    <w:rsid w:val="00707625"/>
    <w:rsid w:val="00712F27"/>
    <w:rsid w:val="007158DD"/>
    <w:rsid w:val="00724A5D"/>
    <w:rsid w:val="00752611"/>
    <w:rsid w:val="00757255"/>
    <w:rsid w:val="00757358"/>
    <w:rsid w:val="00761ED8"/>
    <w:rsid w:val="00781F21"/>
    <w:rsid w:val="007854A6"/>
    <w:rsid w:val="00795772"/>
    <w:rsid w:val="007A3A45"/>
    <w:rsid w:val="007F16E9"/>
    <w:rsid w:val="00803C14"/>
    <w:rsid w:val="00805393"/>
    <w:rsid w:val="008143DB"/>
    <w:rsid w:val="00814EAF"/>
    <w:rsid w:val="0082088F"/>
    <w:rsid w:val="00824DD4"/>
    <w:rsid w:val="00837CE6"/>
    <w:rsid w:val="00860EB7"/>
    <w:rsid w:val="00865DC8"/>
    <w:rsid w:val="00891D75"/>
    <w:rsid w:val="008B225A"/>
    <w:rsid w:val="008B5032"/>
    <w:rsid w:val="008C3969"/>
    <w:rsid w:val="008C5FE6"/>
    <w:rsid w:val="008D0D89"/>
    <w:rsid w:val="008E167A"/>
    <w:rsid w:val="008F6BF5"/>
    <w:rsid w:val="00911EFD"/>
    <w:rsid w:val="00931AEB"/>
    <w:rsid w:val="00955700"/>
    <w:rsid w:val="0096584C"/>
    <w:rsid w:val="009746CE"/>
    <w:rsid w:val="00974D0B"/>
    <w:rsid w:val="009A2B6B"/>
    <w:rsid w:val="009A48AD"/>
    <w:rsid w:val="009B3F75"/>
    <w:rsid w:val="009C6ED6"/>
    <w:rsid w:val="009D2DD5"/>
    <w:rsid w:val="009D335F"/>
    <w:rsid w:val="00A16FBA"/>
    <w:rsid w:val="00A266C2"/>
    <w:rsid w:val="00A41230"/>
    <w:rsid w:val="00A4791A"/>
    <w:rsid w:val="00A50D57"/>
    <w:rsid w:val="00A86C2E"/>
    <w:rsid w:val="00A97201"/>
    <w:rsid w:val="00AA52E5"/>
    <w:rsid w:val="00AB20D0"/>
    <w:rsid w:val="00AC1BA7"/>
    <w:rsid w:val="00AD6685"/>
    <w:rsid w:val="00AD7540"/>
    <w:rsid w:val="00AF1F79"/>
    <w:rsid w:val="00AF2672"/>
    <w:rsid w:val="00AF4FBC"/>
    <w:rsid w:val="00B217EF"/>
    <w:rsid w:val="00B22D0F"/>
    <w:rsid w:val="00B23CBF"/>
    <w:rsid w:val="00B47AFE"/>
    <w:rsid w:val="00B57271"/>
    <w:rsid w:val="00B600AE"/>
    <w:rsid w:val="00B708C5"/>
    <w:rsid w:val="00B82102"/>
    <w:rsid w:val="00B82A5B"/>
    <w:rsid w:val="00B83F82"/>
    <w:rsid w:val="00B85ED9"/>
    <w:rsid w:val="00B877EE"/>
    <w:rsid w:val="00B879E3"/>
    <w:rsid w:val="00B87CC1"/>
    <w:rsid w:val="00BA4CF1"/>
    <w:rsid w:val="00BB2557"/>
    <w:rsid w:val="00BC66BF"/>
    <w:rsid w:val="00BD6068"/>
    <w:rsid w:val="00BE0D08"/>
    <w:rsid w:val="00BF130D"/>
    <w:rsid w:val="00BF24B8"/>
    <w:rsid w:val="00C05325"/>
    <w:rsid w:val="00C07415"/>
    <w:rsid w:val="00C106BB"/>
    <w:rsid w:val="00C148A4"/>
    <w:rsid w:val="00C150B5"/>
    <w:rsid w:val="00C24819"/>
    <w:rsid w:val="00C255FB"/>
    <w:rsid w:val="00C2706D"/>
    <w:rsid w:val="00C334F0"/>
    <w:rsid w:val="00C44A19"/>
    <w:rsid w:val="00C611BF"/>
    <w:rsid w:val="00C63F7D"/>
    <w:rsid w:val="00C74A52"/>
    <w:rsid w:val="00CA2F71"/>
    <w:rsid w:val="00CB02D5"/>
    <w:rsid w:val="00CD1E94"/>
    <w:rsid w:val="00CD7347"/>
    <w:rsid w:val="00CE7648"/>
    <w:rsid w:val="00CF04D9"/>
    <w:rsid w:val="00CF54C9"/>
    <w:rsid w:val="00CF7365"/>
    <w:rsid w:val="00D130F9"/>
    <w:rsid w:val="00D13D00"/>
    <w:rsid w:val="00D15E3C"/>
    <w:rsid w:val="00D32253"/>
    <w:rsid w:val="00D372AB"/>
    <w:rsid w:val="00D74226"/>
    <w:rsid w:val="00D81519"/>
    <w:rsid w:val="00D9256C"/>
    <w:rsid w:val="00DA2228"/>
    <w:rsid w:val="00DB2238"/>
    <w:rsid w:val="00DC6B35"/>
    <w:rsid w:val="00DE1450"/>
    <w:rsid w:val="00E121C9"/>
    <w:rsid w:val="00E33824"/>
    <w:rsid w:val="00E35320"/>
    <w:rsid w:val="00E437D0"/>
    <w:rsid w:val="00E50A58"/>
    <w:rsid w:val="00E726FA"/>
    <w:rsid w:val="00E7508D"/>
    <w:rsid w:val="00EA33CD"/>
    <w:rsid w:val="00EA6B39"/>
    <w:rsid w:val="00EB7DC1"/>
    <w:rsid w:val="00EC732C"/>
    <w:rsid w:val="00EE220D"/>
    <w:rsid w:val="00EF35EC"/>
    <w:rsid w:val="00EF6541"/>
    <w:rsid w:val="00F10D3F"/>
    <w:rsid w:val="00F1576B"/>
    <w:rsid w:val="00F15B5C"/>
    <w:rsid w:val="00F3754F"/>
    <w:rsid w:val="00F3778F"/>
    <w:rsid w:val="00F55DA3"/>
    <w:rsid w:val="00F565AD"/>
    <w:rsid w:val="00F60840"/>
    <w:rsid w:val="00F677E4"/>
    <w:rsid w:val="00F712DF"/>
    <w:rsid w:val="00F72AC8"/>
    <w:rsid w:val="00F7379B"/>
    <w:rsid w:val="00F759A8"/>
    <w:rsid w:val="00F95252"/>
    <w:rsid w:val="00FA4F32"/>
    <w:rsid w:val="00FB3FCD"/>
    <w:rsid w:val="00FD211F"/>
    <w:rsid w:val="00FE5D96"/>
    <w:rsid w:val="00FF149F"/>
    <w:rsid w:val="00FF2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519"/>
    <w:pPr>
      <w:spacing w:after="0" w:line="240" w:lineRule="auto"/>
    </w:pPr>
    <w:rPr>
      <w:rFonts w:ascii="Times New Roman" w:eastAsia="MS Mincho" w:hAnsi="Times New Roman" w:cs="Times New Roman"/>
      <w:sz w:val="24"/>
      <w:szCs w:val="24"/>
      <w:lang w:eastAsia="ja-JP"/>
    </w:rPr>
  </w:style>
  <w:style w:type="paragraph" w:styleId="1">
    <w:name w:val="heading 1"/>
    <w:basedOn w:val="a"/>
    <w:next w:val="a"/>
    <w:link w:val="10"/>
    <w:uiPriority w:val="9"/>
    <w:qFormat/>
    <w:rsid w:val="005E013F"/>
    <w:pPr>
      <w:keepNext/>
      <w:keepLines/>
      <w:widowControl w:val="0"/>
      <w:spacing w:before="480"/>
      <w:outlineLvl w:val="0"/>
    </w:pPr>
    <w:rPr>
      <w:rFonts w:asciiTheme="majorHAnsi" w:eastAsiaTheme="majorEastAsia" w:hAnsiTheme="majorHAnsi" w:cstheme="majorBidi"/>
      <w:b/>
      <w:bCs/>
      <w:color w:val="365F91" w:themeColor="accent1" w:themeShade="BF"/>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81519"/>
    <w:pPr>
      <w:spacing w:after="0" w:line="240" w:lineRule="auto"/>
    </w:pPr>
    <w:rPr>
      <w:rFonts w:ascii="Calibri" w:eastAsia="Times New Roman" w:hAnsi="Calibri" w:cs="Times New Roman"/>
      <w:lang w:eastAsia="ru-RU"/>
    </w:rPr>
  </w:style>
  <w:style w:type="table" w:styleId="a4">
    <w:name w:val="Table Grid"/>
    <w:basedOn w:val="a1"/>
    <w:uiPriority w:val="39"/>
    <w:rsid w:val="002D1F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B82102"/>
    <w:rPr>
      <w:rFonts w:ascii="Tahoma" w:hAnsi="Tahoma" w:cs="Tahoma"/>
      <w:sz w:val="16"/>
      <w:szCs w:val="16"/>
    </w:rPr>
  </w:style>
  <w:style w:type="character" w:customStyle="1" w:styleId="a6">
    <w:name w:val="Текст выноски Знак"/>
    <w:basedOn w:val="a0"/>
    <w:link w:val="a5"/>
    <w:uiPriority w:val="99"/>
    <w:semiHidden/>
    <w:rsid w:val="00B82102"/>
    <w:rPr>
      <w:rFonts w:ascii="Tahoma" w:eastAsia="MS Mincho" w:hAnsi="Tahoma" w:cs="Tahoma"/>
      <w:sz w:val="16"/>
      <w:szCs w:val="16"/>
      <w:lang w:eastAsia="ja-JP"/>
    </w:rPr>
  </w:style>
  <w:style w:type="table" w:customStyle="1" w:styleId="11">
    <w:name w:val="Сетка таблицы1"/>
    <w:basedOn w:val="a1"/>
    <w:next w:val="a4"/>
    <w:uiPriority w:val="59"/>
    <w:rsid w:val="00F72AC8"/>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sid w:val="005E013F"/>
    <w:rPr>
      <w:rFonts w:asciiTheme="majorHAnsi" w:eastAsiaTheme="majorEastAsia" w:hAnsiTheme="majorHAnsi" w:cstheme="majorBidi"/>
      <w:b/>
      <w:bCs/>
      <w:color w:val="365F91" w:themeColor="accent1" w:themeShade="BF"/>
      <w:sz w:val="28"/>
      <w:szCs w:val="28"/>
      <w:lang w:val="en-US"/>
    </w:rPr>
  </w:style>
  <w:style w:type="paragraph" w:styleId="a7">
    <w:name w:val="Body Text"/>
    <w:basedOn w:val="a"/>
    <w:link w:val="a8"/>
    <w:uiPriority w:val="1"/>
    <w:semiHidden/>
    <w:unhideWhenUsed/>
    <w:qFormat/>
    <w:rsid w:val="005E013F"/>
    <w:pPr>
      <w:widowControl w:val="0"/>
    </w:pPr>
    <w:rPr>
      <w:rFonts w:eastAsia="Times New Roman"/>
      <w:lang w:val="en-US" w:eastAsia="en-US"/>
    </w:rPr>
  </w:style>
  <w:style w:type="character" w:customStyle="1" w:styleId="a8">
    <w:name w:val="Основной текст Знак"/>
    <w:basedOn w:val="a0"/>
    <w:link w:val="a7"/>
    <w:uiPriority w:val="1"/>
    <w:semiHidden/>
    <w:rsid w:val="005E013F"/>
    <w:rPr>
      <w:rFonts w:ascii="Times New Roman" w:eastAsia="Times New Roman" w:hAnsi="Times New Roman" w:cs="Times New Roman"/>
      <w:sz w:val="24"/>
      <w:szCs w:val="24"/>
      <w:lang w:val="en-US"/>
    </w:rPr>
  </w:style>
  <w:style w:type="paragraph" w:customStyle="1" w:styleId="headertext">
    <w:name w:val="headertext"/>
    <w:basedOn w:val="a"/>
    <w:rsid w:val="005E013F"/>
    <w:pPr>
      <w:spacing w:before="100" w:beforeAutospacing="1" w:after="100" w:afterAutospacing="1"/>
    </w:pPr>
    <w:rPr>
      <w:rFonts w:eastAsia="Times New Roman"/>
      <w:lang w:eastAsia="ru-RU"/>
    </w:rPr>
  </w:style>
  <w:style w:type="character" w:styleId="a9">
    <w:name w:val="Strong"/>
    <w:basedOn w:val="a0"/>
    <w:qFormat/>
    <w:rsid w:val="005E013F"/>
    <w:rPr>
      <w:b/>
      <w:bCs/>
    </w:rPr>
  </w:style>
  <w:style w:type="character" w:customStyle="1" w:styleId="aa">
    <w:name w:val="Основной текст_"/>
    <w:basedOn w:val="a0"/>
    <w:link w:val="12"/>
    <w:rsid w:val="00A50D57"/>
    <w:rPr>
      <w:rFonts w:ascii="Times New Roman" w:eastAsia="Times New Roman" w:hAnsi="Times New Roman" w:cs="Times New Roman"/>
    </w:rPr>
  </w:style>
  <w:style w:type="paragraph" w:customStyle="1" w:styleId="12">
    <w:name w:val="Основной текст1"/>
    <w:basedOn w:val="a"/>
    <w:link w:val="aa"/>
    <w:rsid w:val="00A50D57"/>
    <w:pPr>
      <w:widowControl w:val="0"/>
      <w:ind w:firstLine="400"/>
    </w:pPr>
    <w:rPr>
      <w:rFonts w:eastAsia="Times New Roman"/>
      <w:sz w:val="22"/>
      <w:szCs w:val="22"/>
      <w:lang w:eastAsia="en-US"/>
    </w:rPr>
  </w:style>
  <w:style w:type="paragraph" w:styleId="ab">
    <w:name w:val="List Paragraph"/>
    <w:basedOn w:val="a"/>
    <w:uiPriority w:val="1"/>
    <w:qFormat/>
    <w:rsid w:val="006B6EDF"/>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western">
    <w:name w:val="western"/>
    <w:basedOn w:val="a"/>
    <w:uiPriority w:val="99"/>
    <w:rsid w:val="00F3778F"/>
    <w:pPr>
      <w:widowControl w:val="0"/>
      <w:suppressAutoHyphens/>
      <w:spacing w:before="28" w:after="28" w:line="100" w:lineRule="atLeast"/>
    </w:pPr>
    <w:rPr>
      <w:rFonts w:eastAsia="Times New Roman"/>
      <w:lang w:eastAsia="zh-CN" w:bidi="hi-IN"/>
    </w:rPr>
  </w:style>
  <w:style w:type="paragraph" w:styleId="ac">
    <w:name w:val="header"/>
    <w:basedOn w:val="a"/>
    <w:link w:val="ad"/>
    <w:uiPriority w:val="99"/>
    <w:unhideWhenUsed/>
    <w:rsid w:val="00576EF5"/>
    <w:pPr>
      <w:tabs>
        <w:tab w:val="center" w:pos="4677"/>
        <w:tab w:val="right" w:pos="9355"/>
      </w:tabs>
    </w:pPr>
  </w:style>
  <w:style w:type="character" w:customStyle="1" w:styleId="ad">
    <w:name w:val="Верхний колонтитул Знак"/>
    <w:basedOn w:val="a0"/>
    <w:link w:val="ac"/>
    <w:uiPriority w:val="99"/>
    <w:rsid w:val="00576EF5"/>
    <w:rPr>
      <w:rFonts w:ascii="Times New Roman" w:eastAsia="MS Mincho" w:hAnsi="Times New Roman" w:cs="Times New Roman"/>
      <w:sz w:val="24"/>
      <w:szCs w:val="24"/>
      <w:lang w:eastAsia="ja-JP"/>
    </w:rPr>
  </w:style>
  <w:style w:type="paragraph" w:styleId="ae">
    <w:name w:val="footer"/>
    <w:basedOn w:val="a"/>
    <w:link w:val="af"/>
    <w:uiPriority w:val="99"/>
    <w:unhideWhenUsed/>
    <w:rsid w:val="00576EF5"/>
    <w:pPr>
      <w:tabs>
        <w:tab w:val="center" w:pos="4677"/>
        <w:tab w:val="right" w:pos="9355"/>
      </w:tabs>
    </w:pPr>
  </w:style>
  <w:style w:type="character" w:customStyle="1" w:styleId="af">
    <w:name w:val="Нижний колонтитул Знак"/>
    <w:basedOn w:val="a0"/>
    <w:link w:val="ae"/>
    <w:uiPriority w:val="99"/>
    <w:rsid w:val="00576EF5"/>
    <w:rPr>
      <w:rFonts w:ascii="Times New Roman" w:eastAsia="MS Mincho" w:hAnsi="Times New Roman" w:cs="Times New Roman"/>
      <w:sz w:val="24"/>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519"/>
    <w:pPr>
      <w:spacing w:after="0" w:line="240" w:lineRule="auto"/>
    </w:pPr>
    <w:rPr>
      <w:rFonts w:ascii="Times New Roman" w:eastAsia="MS Mincho" w:hAnsi="Times New Roman" w:cs="Times New Roman"/>
      <w:sz w:val="24"/>
      <w:szCs w:val="24"/>
      <w:lang w:eastAsia="ja-JP"/>
    </w:rPr>
  </w:style>
  <w:style w:type="paragraph" w:styleId="1">
    <w:name w:val="heading 1"/>
    <w:basedOn w:val="a"/>
    <w:next w:val="a"/>
    <w:link w:val="10"/>
    <w:uiPriority w:val="9"/>
    <w:qFormat/>
    <w:rsid w:val="005E013F"/>
    <w:pPr>
      <w:keepNext/>
      <w:keepLines/>
      <w:widowControl w:val="0"/>
      <w:spacing w:before="480"/>
      <w:outlineLvl w:val="0"/>
    </w:pPr>
    <w:rPr>
      <w:rFonts w:asciiTheme="majorHAnsi" w:eastAsiaTheme="majorEastAsia" w:hAnsiTheme="majorHAnsi" w:cstheme="majorBidi"/>
      <w:b/>
      <w:bCs/>
      <w:color w:val="365F91" w:themeColor="accent1" w:themeShade="BF"/>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81519"/>
    <w:pPr>
      <w:spacing w:after="0" w:line="240" w:lineRule="auto"/>
    </w:pPr>
    <w:rPr>
      <w:rFonts w:ascii="Calibri" w:eastAsia="Times New Roman" w:hAnsi="Calibri" w:cs="Times New Roman"/>
      <w:lang w:eastAsia="ru-RU"/>
    </w:rPr>
  </w:style>
  <w:style w:type="table" w:styleId="a4">
    <w:name w:val="Table Grid"/>
    <w:basedOn w:val="a1"/>
    <w:uiPriority w:val="39"/>
    <w:rsid w:val="002D1F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B82102"/>
    <w:rPr>
      <w:rFonts w:ascii="Tahoma" w:hAnsi="Tahoma" w:cs="Tahoma"/>
      <w:sz w:val="16"/>
      <w:szCs w:val="16"/>
    </w:rPr>
  </w:style>
  <w:style w:type="character" w:customStyle="1" w:styleId="a6">
    <w:name w:val="Текст выноски Знак"/>
    <w:basedOn w:val="a0"/>
    <w:link w:val="a5"/>
    <w:uiPriority w:val="99"/>
    <w:semiHidden/>
    <w:rsid w:val="00B82102"/>
    <w:rPr>
      <w:rFonts w:ascii="Tahoma" w:eastAsia="MS Mincho" w:hAnsi="Tahoma" w:cs="Tahoma"/>
      <w:sz w:val="16"/>
      <w:szCs w:val="16"/>
      <w:lang w:eastAsia="ja-JP"/>
    </w:rPr>
  </w:style>
  <w:style w:type="table" w:customStyle="1" w:styleId="11">
    <w:name w:val="Сетка таблицы1"/>
    <w:basedOn w:val="a1"/>
    <w:next w:val="a4"/>
    <w:uiPriority w:val="59"/>
    <w:rsid w:val="00F72AC8"/>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sid w:val="005E013F"/>
    <w:rPr>
      <w:rFonts w:asciiTheme="majorHAnsi" w:eastAsiaTheme="majorEastAsia" w:hAnsiTheme="majorHAnsi" w:cstheme="majorBidi"/>
      <w:b/>
      <w:bCs/>
      <w:color w:val="365F91" w:themeColor="accent1" w:themeShade="BF"/>
      <w:sz w:val="28"/>
      <w:szCs w:val="28"/>
      <w:lang w:val="en-US"/>
    </w:rPr>
  </w:style>
  <w:style w:type="paragraph" w:styleId="a7">
    <w:name w:val="Body Text"/>
    <w:basedOn w:val="a"/>
    <w:link w:val="a8"/>
    <w:uiPriority w:val="1"/>
    <w:semiHidden/>
    <w:unhideWhenUsed/>
    <w:qFormat/>
    <w:rsid w:val="005E013F"/>
    <w:pPr>
      <w:widowControl w:val="0"/>
    </w:pPr>
    <w:rPr>
      <w:rFonts w:eastAsia="Times New Roman"/>
      <w:lang w:val="en-US" w:eastAsia="en-US"/>
    </w:rPr>
  </w:style>
  <w:style w:type="character" w:customStyle="1" w:styleId="a8">
    <w:name w:val="Основной текст Знак"/>
    <w:basedOn w:val="a0"/>
    <w:link w:val="a7"/>
    <w:uiPriority w:val="1"/>
    <w:semiHidden/>
    <w:rsid w:val="005E013F"/>
    <w:rPr>
      <w:rFonts w:ascii="Times New Roman" w:eastAsia="Times New Roman" w:hAnsi="Times New Roman" w:cs="Times New Roman"/>
      <w:sz w:val="24"/>
      <w:szCs w:val="24"/>
      <w:lang w:val="en-US"/>
    </w:rPr>
  </w:style>
  <w:style w:type="paragraph" w:customStyle="1" w:styleId="headertext">
    <w:name w:val="headertext"/>
    <w:basedOn w:val="a"/>
    <w:rsid w:val="005E013F"/>
    <w:pPr>
      <w:spacing w:before="100" w:beforeAutospacing="1" w:after="100" w:afterAutospacing="1"/>
    </w:pPr>
    <w:rPr>
      <w:rFonts w:eastAsia="Times New Roman"/>
      <w:lang w:eastAsia="ru-RU"/>
    </w:rPr>
  </w:style>
  <w:style w:type="character" w:styleId="a9">
    <w:name w:val="Strong"/>
    <w:basedOn w:val="a0"/>
    <w:qFormat/>
    <w:rsid w:val="005E013F"/>
    <w:rPr>
      <w:b/>
      <w:bCs/>
    </w:rPr>
  </w:style>
  <w:style w:type="character" w:customStyle="1" w:styleId="aa">
    <w:name w:val="Основной текст_"/>
    <w:basedOn w:val="a0"/>
    <w:link w:val="12"/>
    <w:rsid w:val="00A50D57"/>
    <w:rPr>
      <w:rFonts w:ascii="Times New Roman" w:eastAsia="Times New Roman" w:hAnsi="Times New Roman" w:cs="Times New Roman"/>
    </w:rPr>
  </w:style>
  <w:style w:type="paragraph" w:customStyle="1" w:styleId="12">
    <w:name w:val="Основной текст1"/>
    <w:basedOn w:val="a"/>
    <w:link w:val="aa"/>
    <w:rsid w:val="00A50D57"/>
    <w:pPr>
      <w:widowControl w:val="0"/>
      <w:ind w:firstLine="400"/>
    </w:pPr>
    <w:rPr>
      <w:rFonts w:eastAsia="Times New Roman"/>
      <w:sz w:val="22"/>
      <w:szCs w:val="22"/>
      <w:lang w:eastAsia="en-US"/>
    </w:rPr>
  </w:style>
  <w:style w:type="paragraph" w:styleId="ab">
    <w:name w:val="List Paragraph"/>
    <w:basedOn w:val="a"/>
    <w:uiPriority w:val="1"/>
    <w:qFormat/>
    <w:rsid w:val="006B6EDF"/>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western">
    <w:name w:val="western"/>
    <w:basedOn w:val="a"/>
    <w:uiPriority w:val="99"/>
    <w:rsid w:val="00F3778F"/>
    <w:pPr>
      <w:widowControl w:val="0"/>
      <w:suppressAutoHyphens/>
      <w:spacing w:before="28" w:after="28" w:line="100" w:lineRule="atLeast"/>
    </w:pPr>
    <w:rPr>
      <w:rFonts w:eastAsia="Times New Roman"/>
      <w:lang w:eastAsia="zh-CN" w:bidi="hi-IN"/>
    </w:rPr>
  </w:style>
  <w:style w:type="paragraph" w:styleId="ac">
    <w:name w:val="header"/>
    <w:basedOn w:val="a"/>
    <w:link w:val="ad"/>
    <w:uiPriority w:val="99"/>
    <w:unhideWhenUsed/>
    <w:rsid w:val="00576EF5"/>
    <w:pPr>
      <w:tabs>
        <w:tab w:val="center" w:pos="4677"/>
        <w:tab w:val="right" w:pos="9355"/>
      </w:tabs>
    </w:pPr>
  </w:style>
  <w:style w:type="character" w:customStyle="1" w:styleId="ad">
    <w:name w:val="Верхний колонтитул Знак"/>
    <w:basedOn w:val="a0"/>
    <w:link w:val="ac"/>
    <w:uiPriority w:val="99"/>
    <w:rsid w:val="00576EF5"/>
    <w:rPr>
      <w:rFonts w:ascii="Times New Roman" w:eastAsia="MS Mincho" w:hAnsi="Times New Roman" w:cs="Times New Roman"/>
      <w:sz w:val="24"/>
      <w:szCs w:val="24"/>
      <w:lang w:eastAsia="ja-JP"/>
    </w:rPr>
  </w:style>
  <w:style w:type="paragraph" w:styleId="ae">
    <w:name w:val="footer"/>
    <w:basedOn w:val="a"/>
    <w:link w:val="af"/>
    <w:uiPriority w:val="99"/>
    <w:unhideWhenUsed/>
    <w:rsid w:val="00576EF5"/>
    <w:pPr>
      <w:tabs>
        <w:tab w:val="center" w:pos="4677"/>
        <w:tab w:val="right" w:pos="9355"/>
      </w:tabs>
    </w:pPr>
  </w:style>
  <w:style w:type="character" w:customStyle="1" w:styleId="af">
    <w:name w:val="Нижний колонтитул Знак"/>
    <w:basedOn w:val="a0"/>
    <w:link w:val="ae"/>
    <w:uiPriority w:val="99"/>
    <w:rsid w:val="00576EF5"/>
    <w:rPr>
      <w:rFonts w:ascii="Times New Roman" w:eastAsia="MS Mincho"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630710">
      <w:bodyDiv w:val="1"/>
      <w:marLeft w:val="0"/>
      <w:marRight w:val="0"/>
      <w:marTop w:val="0"/>
      <w:marBottom w:val="0"/>
      <w:divBdr>
        <w:top w:val="none" w:sz="0" w:space="0" w:color="auto"/>
        <w:left w:val="none" w:sz="0" w:space="0" w:color="auto"/>
        <w:bottom w:val="none" w:sz="0" w:space="0" w:color="auto"/>
        <w:right w:val="none" w:sz="0" w:space="0" w:color="auto"/>
      </w:divBdr>
    </w:div>
    <w:div w:id="953438784">
      <w:bodyDiv w:val="1"/>
      <w:marLeft w:val="0"/>
      <w:marRight w:val="0"/>
      <w:marTop w:val="0"/>
      <w:marBottom w:val="0"/>
      <w:divBdr>
        <w:top w:val="none" w:sz="0" w:space="0" w:color="auto"/>
        <w:left w:val="none" w:sz="0" w:space="0" w:color="auto"/>
        <w:bottom w:val="none" w:sz="0" w:space="0" w:color="auto"/>
        <w:right w:val="none" w:sz="0" w:space="0" w:color="auto"/>
      </w:divBdr>
    </w:div>
    <w:div w:id="1008750490">
      <w:bodyDiv w:val="1"/>
      <w:marLeft w:val="0"/>
      <w:marRight w:val="0"/>
      <w:marTop w:val="0"/>
      <w:marBottom w:val="0"/>
      <w:divBdr>
        <w:top w:val="none" w:sz="0" w:space="0" w:color="auto"/>
        <w:left w:val="none" w:sz="0" w:space="0" w:color="auto"/>
        <w:bottom w:val="none" w:sz="0" w:space="0" w:color="auto"/>
        <w:right w:val="none" w:sz="0" w:space="0" w:color="auto"/>
      </w:divBdr>
    </w:div>
    <w:div w:id="1296719737">
      <w:bodyDiv w:val="1"/>
      <w:marLeft w:val="0"/>
      <w:marRight w:val="0"/>
      <w:marTop w:val="0"/>
      <w:marBottom w:val="0"/>
      <w:divBdr>
        <w:top w:val="none" w:sz="0" w:space="0" w:color="auto"/>
        <w:left w:val="none" w:sz="0" w:space="0" w:color="auto"/>
        <w:bottom w:val="none" w:sz="0" w:space="0" w:color="auto"/>
        <w:right w:val="none" w:sz="0" w:space="0" w:color="auto"/>
      </w:divBdr>
    </w:div>
    <w:div w:id="1343126795">
      <w:bodyDiv w:val="1"/>
      <w:marLeft w:val="0"/>
      <w:marRight w:val="0"/>
      <w:marTop w:val="0"/>
      <w:marBottom w:val="0"/>
      <w:divBdr>
        <w:top w:val="none" w:sz="0" w:space="0" w:color="auto"/>
        <w:left w:val="none" w:sz="0" w:space="0" w:color="auto"/>
        <w:bottom w:val="none" w:sz="0" w:space="0" w:color="auto"/>
        <w:right w:val="none" w:sz="0" w:space="0" w:color="auto"/>
      </w:divBdr>
    </w:div>
    <w:div w:id="136498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4C1EF-D7EB-4A97-8398-D1D0F83AC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2752</TotalTime>
  <Pages>19</Pages>
  <Words>6240</Words>
  <Characters>35569</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41726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Хамидуллина</dc:creator>
  <cp:lastModifiedBy>Хамидуллина</cp:lastModifiedBy>
  <cp:revision>166</cp:revision>
  <cp:lastPrinted>2023-08-24T07:42:00Z</cp:lastPrinted>
  <dcterms:created xsi:type="dcterms:W3CDTF">2019-02-13T07:10:00Z</dcterms:created>
  <dcterms:modified xsi:type="dcterms:W3CDTF">2023-09-06T11:13:00Z</dcterms:modified>
</cp:coreProperties>
</file>