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DD2" w:rsidRDefault="00BD3DD2" w:rsidP="00BD3DD2">
      <w:pPr>
        <w:pStyle w:val="ac"/>
        <w:rPr>
          <w:rFonts w:eastAsiaTheme="minorEastAsia"/>
        </w:rPr>
      </w:pPr>
      <w:r>
        <w:rPr>
          <w:rFonts w:eastAsiaTheme="minorEastAsia"/>
        </w:rPr>
        <w:t xml:space="preserve">                                                                     </w:t>
      </w:r>
    </w:p>
    <w:p w:rsidR="00BD3DD2" w:rsidRDefault="00BD3DD2" w:rsidP="00BD3DD2">
      <w:pPr>
        <w:pStyle w:val="ac"/>
        <w:rPr>
          <w:rFonts w:eastAsiaTheme="minorEastAsia"/>
        </w:rPr>
      </w:pPr>
    </w:p>
    <w:p w:rsidR="00FB7B92" w:rsidRPr="00BD3DD2" w:rsidRDefault="00BD3DD2" w:rsidP="00BD3DD2">
      <w:pPr>
        <w:pStyle w:val="ac"/>
        <w:rPr>
          <w:rFonts w:eastAsiaTheme="minorEastAsia"/>
          <w:sz w:val="28"/>
          <w:szCs w:val="28"/>
        </w:rPr>
      </w:pPr>
      <w:r w:rsidRPr="00BD3DD2">
        <w:rPr>
          <w:rFonts w:eastAsiaTheme="minorEastAsia"/>
          <w:sz w:val="28"/>
          <w:szCs w:val="28"/>
        </w:rPr>
        <w:t xml:space="preserve">                                                                   </w:t>
      </w:r>
      <w:r w:rsidR="00FB7B92" w:rsidRPr="00BD3DD2">
        <w:rPr>
          <w:rFonts w:eastAsiaTheme="minorEastAsia"/>
          <w:sz w:val="28"/>
          <w:szCs w:val="28"/>
        </w:rPr>
        <w:t>ВЫПИСКА</w:t>
      </w:r>
    </w:p>
    <w:p w:rsidR="00BD3DD2" w:rsidRDefault="00FB7B92" w:rsidP="00FB7B92">
      <w:pPr>
        <w:ind w:left="426" w:right="-119" w:firstLine="141"/>
        <w:jc w:val="center"/>
        <w:rPr>
          <w:rFonts w:eastAsiaTheme="minorEastAsia"/>
          <w:sz w:val="28"/>
          <w:szCs w:val="28"/>
        </w:rPr>
      </w:pPr>
      <w:r w:rsidRPr="00BD3DD2">
        <w:rPr>
          <w:rFonts w:eastAsiaTheme="minorEastAsia"/>
          <w:sz w:val="28"/>
          <w:szCs w:val="28"/>
        </w:rPr>
        <w:t xml:space="preserve"> из  образовательной программы</w:t>
      </w:r>
    </w:p>
    <w:p w:rsidR="00FB7B92" w:rsidRPr="00BD3DD2" w:rsidRDefault="00FB7B92" w:rsidP="00FB7B92">
      <w:pPr>
        <w:ind w:left="426" w:right="-119" w:firstLine="141"/>
        <w:jc w:val="center"/>
        <w:rPr>
          <w:rFonts w:eastAsiaTheme="minorEastAsia"/>
          <w:sz w:val="28"/>
          <w:szCs w:val="28"/>
        </w:rPr>
      </w:pPr>
      <w:r w:rsidRPr="00BD3DD2">
        <w:rPr>
          <w:rFonts w:eastAsiaTheme="minorEastAsia"/>
          <w:sz w:val="28"/>
          <w:szCs w:val="28"/>
        </w:rPr>
        <w:t xml:space="preserve"> начального общего образования</w:t>
      </w:r>
    </w:p>
    <w:p w:rsidR="00D207C1" w:rsidRPr="00BD3DD2" w:rsidRDefault="00BD3DD2" w:rsidP="004E0A9B">
      <w:pPr>
        <w:widowControl w:val="0"/>
        <w:spacing w:before="7"/>
        <w:ind w:right="756"/>
        <w:jc w:val="center"/>
        <w:rPr>
          <w:b/>
          <w:sz w:val="28"/>
          <w:szCs w:val="28"/>
          <w:lang w:eastAsia="en-US"/>
        </w:rPr>
      </w:pPr>
      <w:r w:rsidRPr="00BD3DD2">
        <w:rPr>
          <w:b/>
          <w:sz w:val="28"/>
          <w:szCs w:val="28"/>
          <w:lang w:eastAsia="en-US"/>
        </w:rPr>
        <w:t xml:space="preserve">   </w:t>
      </w:r>
    </w:p>
    <w:p w:rsidR="00D207C1" w:rsidRDefault="00D207C1" w:rsidP="004E0A9B">
      <w:pPr>
        <w:widowControl w:val="0"/>
        <w:spacing w:before="7"/>
        <w:ind w:right="756"/>
        <w:jc w:val="center"/>
        <w:rPr>
          <w:b/>
          <w:sz w:val="72"/>
          <w:szCs w:val="22"/>
          <w:lang w:eastAsia="en-US"/>
        </w:rPr>
      </w:pPr>
    </w:p>
    <w:p w:rsidR="00D207C1" w:rsidRDefault="00D207C1" w:rsidP="004E0A9B">
      <w:pPr>
        <w:widowControl w:val="0"/>
        <w:spacing w:before="7"/>
        <w:ind w:right="756"/>
        <w:jc w:val="center"/>
        <w:rPr>
          <w:b/>
          <w:sz w:val="72"/>
          <w:szCs w:val="22"/>
          <w:lang w:eastAsia="en-US"/>
        </w:rPr>
      </w:pPr>
    </w:p>
    <w:p w:rsidR="00D207C1" w:rsidRDefault="00D207C1" w:rsidP="004E0A9B">
      <w:pPr>
        <w:widowControl w:val="0"/>
        <w:spacing w:before="7"/>
        <w:ind w:right="756"/>
        <w:jc w:val="center"/>
        <w:rPr>
          <w:b/>
          <w:sz w:val="72"/>
          <w:szCs w:val="22"/>
          <w:lang w:eastAsia="en-US"/>
        </w:rPr>
      </w:pPr>
    </w:p>
    <w:p w:rsidR="00D207C1" w:rsidRDefault="00D207C1" w:rsidP="004E0A9B">
      <w:pPr>
        <w:widowControl w:val="0"/>
        <w:spacing w:before="7"/>
        <w:ind w:right="756"/>
        <w:jc w:val="center"/>
        <w:rPr>
          <w:b/>
          <w:sz w:val="72"/>
          <w:szCs w:val="22"/>
          <w:lang w:eastAsia="en-US"/>
        </w:rPr>
      </w:pPr>
    </w:p>
    <w:tbl>
      <w:tblPr>
        <w:tblStyle w:val="ab"/>
        <w:tblW w:w="1045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678"/>
      </w:tblGrid>
      <w:tr w:rsidR="0000181D" w:rsidRPr="00D207C1" w:rsidTr="002C61F8">
        <w:tc>
          <w:tcPr>
            <w:tcW w:w="5779" w:type="dxa"/>
          </w:tcPr>
          <w:p w:rsidR="0000181D" w:rsidRPr="000F7134" w:rsidRDefault="0000181D" w:rsidP="002C61F8">
            <w:pPr>
              <w:jc w:val="center"/>
              <w:rPr>
                <w:b/>
                <w:sz w:val="28"/>
                <w:szCs w:val="28"/>
              </w:rPr>
            </w:pPr>
          </w:p>
        </w:tc>
        <w:tc>
          <w:tcPr>
            <w:tcW w:w="4678" w:type="dxa"/>
          </w:tcPr>
          <w:p w:rsidR="0000181D" w:rsidRPr="000F7134" w:rsidRDefault="0000181D" w:rsidP="002C61F8">
            <w:pPr>
              <w:jc w:val="center"/>
              <w:rPr>
                <w:b/>
                <w:sz w:val="28"/>
                <w:szCs w:val="28"/>
              </w:rPr>
            </w:pPr>
          </w:p>
        </w:tc>
      </w:tr>
    </w:tbl>
    <w:p w:rsidR="0006318E" w:rsidRPr="00A900D0" w:rsidRDefault="00A900D0" w:rsidP="00A900D0">
      <w:pPr>
        <w:widowControl w:val="0"/>
        <w:spacing w:before="7"/>
        <w:ind w:right="756"/>
        <w:rPr>
          <w:b/>
          <w:sz w:val="56"/>
          <w:szCs w:val="56"/>
          <w:lang w:eastAsia="en-US"/>
        </w:rPr>
      </w:pPr>
      <w:r>
        <w:rPr>
          <w:b/>
          <w:sz w:val="56"/>
          <w:szCs w:val="56"/>
          <w:lang w:eastAsia="en-US"/>
        </w:rPr>
        <w:t xml:space="preserve">                             </w:t>
      </w:r>
      <w:r w:rsidR="0006318E" w:rsidRPr="00A900D0">
        <w:rPr>
          <w:b/>
          <w:sz w:val="56"/>
          <w:szCs w:val="56"/>
          <w:lang w:eastAsia="en-US"/>
        </w:rPr>
        <w:t>План</w:t>
      </w:r>
    </w:p>
    <w:p w:rsidR="004E0A9B" w:rsidRPr="00A900D0" w:rsidRDefault="0006318E" w:rsidP="00A900D0">
      <w:pPr>
        <w:widowControl w:val="0"/>
        <w:spacing w:before="7"/>
        <w:ind w:right="756"/>
        <w:jc w:val="center"/>
        <w:rPr>
          <w:b/>
          <w:sz w:val="56"/>
          <w:szCs w:val="56"/>
          <w:lang w:eastAsia="en-US"/>
        </w:rPr>
      </w:pPr>
      <w:r w:rsidRPr="00A900D0">
        <w:rPr>
          <w:b/>
          <w:sz w:val="56"/>
          <w:szCs w:val="56"/>
          <w:lang w:eastAsia="en-US"/>
        </w:rPr>
        <w:t>внеурочной деятельности</w:t>
      </w:r>
    </w:p>
    <w:p w:rsidR="0006318E" w:rsidRPr="00A900D0" w:rsidRDefault="0006318E" w:rsidP="00A900D0">
      <w:pPr>
        <w:widowControl w:val="0"/>
        <w:spacing w:before="7"/>
        <w:ind w:right="756"/>
        <w:jc w:val="center"/>
        <w:rPr>
          <w:b/>
          <w:sz w:val="56"/>
          <w:szCs w:val="56"/>
          <w:lang w:eastAsia="en-US"/>
        </w:rPr>
      </w:pPr>
    </w:p>
    <w:p w:rsidR="001404FC" w:rsidRPr="001404FC" w:rsidRDefault="001404FC" w:rsidP="001404FC">
      <w:pPr>
        <w:ind w:right="-119"/>
        <w:jc w:val="center"/>
        <w:rPr>
          <w:rFonts w:eastAsiaTheme="minorEastAsia"/>
          <w:sz w:val="20"/>
          <w:szCs w:val="20"/>
        </w:rPr>
      </w:pPr>
      <w:r w:rsidRPr="001404FC">
        <w:rPr>
          <w:b/>
          <w:bCs/>
          <w:sz w:val="48"/>
          <w:szCs w:val="48"/>
        </w:rPr>
        <w:t>образовательной программы</w:t>
      </w:r>
    </w:p>
    <w:p w:rsidR="001404FC" w:rsidRPr="001404FC" w:rsidRDefault="001404FC" w:rsidP="001404FC">
      <w:pPr>
        <w:ind w:right="-119"/>
        <w:jc w:val="center"/>
        <w:rPr>
          <w:rFonts w:eastAsiaTheme="minorEastAsia"/>
          <w:sz w:val="20"/>
          <w:szCs w:val="20"/>
        </w:rPr>
      </w:pPr>
      <w:r w:rsidRPr="001404FC">
        <w:rPr>
          <w:b/>
          <w:bCs/>
          <w:sz w:val="48"/>
          <w:szCs w:val="48"/>
        </w:rPr>
        <w:t>начального общего образования</w:t>
      </w:r>
    </w:p>
    <w:p w:rsidR="00357893" w:rsidRDefault="001404FC" w:rsidP="00357893">
      <w:pPr>
        <w:spacing w:line="238" w:lineRule="auto"/>
        <w:ind w:right="-119"/>
        <w:jc w:val="center"/>
        <w:rPr>
          <w:b/>
          <w:bCs/>
          <w:sz w:val="48"/>
          <w:szCs w:val="48"/>
        </w:rPr>
      </w:pPr>
      <w:r w:rsidRPr="001404FC">
        <w:rPr>
          <w:b/>
          <w:bCs/>
          <w:sz w:val="48"/>
          <w:szCs w:val="48"/>
        </w:rPr>
        <w:t xml:space="preserve">( I – IV классы) </w:t>
      </w:r>
    </w:p>
    <w:p w:rsidR="0006318E" w:rsidRPr="00357893" w:rsidRDefault="00FB7B92" w:rsidP="00357893">
      <w:pPr>
        <w:spacing w:line="238" w:lineRule="auto"/>
        <w:ind w:right="-119"/>
        <w:jc w:val="center"/>
        <w:rPr>
          <w:b/>
          <w:bCs/>
          <w:sz w:val="48"/>
          <w:szCs w:val="48"/>
        </w:rPr>
      </w:pPr>
      <w:r>
        <w:rPr>
          <w:b/>
          <w:sz w:val="56"/>
          <w:szCs w:val="56"/>
          <w:lang w:eastAsia="en-US"/>
        </w:rPr>
        <w:t>2023 - 2024</w:t>
      </w:r>
      <w:r w:rsidR="0006318E" w:rsidRPr="00A900D0">
        <w:rPr>
          <w:b/>
          <w:sz w:val="56"/>
          <w:szCs w:val="56"/>
          <w:lang w:eastAsia="en-US"/>
        </w:rPr>
        <w:t xml:space="preserve"> учебный год</w:t>
      </w:r>
    </w:p>
    <w:p w:rsidR="00357893" w:rsidRPr="00357893" w:rsidRDefault="00A900D0" w:rsidP="00357893">
      <w:pPr>
        <w:ind w:right="-119"/>
        <w:jc w:val="center"/>
        <w:rPr>
          <w:sz w:val="22"/>
          <w:szCs w:val="22"/>
        </w:rPr>
      </w:pPr>
      <w:r>
        <w:rPr>
          <w:sz w:val="22"/>
          <w:szCs w:val="22"/>
        </w:rPr>
        <w:t>Муниципальное автономное  общеобразовательное учреждение</w:t>
      </w:r>
      <w:r w:rsidR="00357893">
        <w:rPr>
          <w:sz w:val="22"/>
          <w:szCs w:val="22"/>
        </w:rPr>
        <w:t xml:space="preserve"> </w:t>
      </w:r>
      <w:r>
        <w:rPr>
          <w:sz w:val="21"/>
          <w:szCs w:val="21"/>
        </w:rPr>
        <w:t>«Лицей №42» городского окр</w:t>
      </w:r>
      <w:r w:rsidR="009548A4">
        <w:rPr>
          <w:sz w:val="21"/>
          <w:szCs w:val="21"/>
        </w:rPr>
        <w:t xml:space="preserve">уга                                             </w:t>
      </w:r>
      <w:r w:rsidR="00DA7B60">
        <w:rPr>
          <w:sz w:val="21"/>
          <w:szCs w:val="21"/>
        </w:rPr>
        <w:t xml:space="preserve">                        </w:t>
      </w:r>
      <w:r w:rsidR="00357893">
        <w:rPr>
          <w:sz w:val="21"/>
          <w:szCs w:val="21"/>
        </w:rPr>
        <w:t xml:space="preserve">                 </w:t>
      </w:r>
      <w:r w:rsidR="009548A4">
        <w:rPr>
          <w:sz w:val="21"/>
          <w:szCs w:val="21"/>
        </w:rPr>
        <w:t xml:space="preserve">город Уфа </w:t>
      </w:r>
      <w:r w:rsidR="0064085C">
        <w:rPr>
          <w:sz w:val="21"/>
          <w:szCs w:val="21"/>
        </w:rPr>
        <w:t>Республики Башкортостан</w:t>
      </w:r>
    </w:p>
    <w:p w:rsidR="00357893" w:rsidRDefault="00357893" w:rsidP="0064085C">
      <w:pPr>
        <w:widowControl w:val="0"/>
        <w:ind w:left="2268" w:right="4065" w:hanging="2268"/>
        <w:jc w:val="center"/>
        <w:rPr>
          <w:sz w:val="21"/>
          <w:szCs w:val="21"/>
        </w:rPr>
      </w:pPr>
    </w:p>
    <w:p w:rsidR="00357893" w:rsidRDefault="00357893" w:rsidP="0064085C">
      <w:pPr>
        <w:widowControl w:val="0"/>
        <w:ind w:left="2268" w:right="4065" w:hanging="2268"/>
        <w:jc w:val="center"/>
        <w:rPr>
          <w:sz w:val="21"/>
          <w:szCs w:val="21"/>
        </w:rPr>
      </w:pPr>
    </w:p>
    <w:p w:rsidR="00357893" w:rsidRDefault="00357893" w:rsidP="0064085C">
      <w:pPr>
        <w:widowControl w:val="0"/>
        <w:ind w:left="2268" w:right="4065" w:hanging="2268"/>
        <w:jc w:val="center"/>
        <w:rPr>
          <w:sz w:val="21"/>
          <w:szCs w:val="21"/>
        </w:rPr>
      </w:pPr>
    </w:p>
    <w:p w:rsidR="00A361F1" w:rsidRDefault="00357893" w:rsidP="0064085C">
      <w:pPr>
        <w:widowControl w:val="0"/>
        <w:ind w:left="2268" w:right="4065" w:hanging="2268"/>
        <w:jc w:val="center"/>
        <w:rPr>
          <w:sz w:val="21"/>
          <w:szCs w:val="21"/>
        </w:rPr>
      </w:pPr>
      <w:r>
        <w:rPr>
          <w:sz w:val="21"/>
          <w:szCs w:val="21"/>
        </w:rPr>
        <w:t xml:space="preserve">                                                 </w:t>
      </w: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A361F1" w:rsidRDefault="00A361F1" w:rsidP="0064085C">
      <w:pPr>
        <w:widowControl w:val="0"/>
        <w:ind w:left="2268" w:right="4065" w:hanging="2268"/>
        <w:jc w:val="center"/>
        <w:rPr>
          <w:sz w:val="21"/>
          <w:szCs w:val="21"/>
        </w:rPr>
      </w:pPr>
    </w:p>
    <w:p w:rsidR="0006318E" w:rsidRPr="0064085C" w:rsidRDefault="00FB7B92" w:rsidP="00FB7B92">
      <w:pPr>
        <w:widowControl w:val="0"/>
        <w:ind w:right="4065"/>
        <w:rPr>
          <w:b/>
          <w:sz w:val="72"/>
          <w:lang w:eastAsia="en-US"/>
        </w:rPr>
      </w:pPr>
      <w:r>
        <w:rPr>
          <w:sz w:val="21"/>
          <w:szCs w:val="21"/>
        </w:rPr>
        <w:t xml:space="preserve">                                                               </w:t>
      </w:r>
      <w:r w:rsidR="00A361F1">
        <w:rPr>
          <w:sz w:val="21"/>
          <w:szCs w:val="21"/>
        </w:rPr>
        <w:t xml:space="preserve"> </w:t>
      </w:r>
      <w:r w:rsidR="00357893">
        <w:rPr>
          <w:sz w:val="21"/>
          <w:szCs w:val="21"/>
        </w:rPr>
        <w:t xml:space="preserve"> </w:t>
      </w:r>
      <w:r w:rsidR="00E46AF7">
        <w:rPr>
          <w:b/>
          <w:sz w:val="28"/>
          <w:szCs w:val="22"/>
          <w:lang w:eastAsia="en-US"/>
        </w:rPr>
        <w:t>Уфа,</w:t>
      </w:r>
      <w:r w:rsidR="004E0A9B">
        <w:rPr>
          <w:b/>
          <w:sz w:val="28"/>
          <w:szCs w:val="22"/>
          <w:lang w:eastAsia="en-US"/>
        </w:rPr>
        <w:t xml:space="preserve"> </w:t>
      </w:r>
      <w:r>
        <w:rPr>
          <w:b/>
          <w:sz w:val="28"/>
          <w:szCs w:val="22"/>
          <w:lang w:eastAsia="en-US"/>
        </w:rPr>
        <w:t>2023</w:t>
      </w:r>
      <w:r w:rsidR="0006318E" w:rsidRPr="0006318E">
        <w:rPr>
          <w:b/>
          <w:sz w:val="28"/>
          <w:szCs w:val="22"/>
          <w:lang w:eastAsia="en-US"/>
        </w:rPr>
        <w:t xml:space="preserve"> год</w:t>
      </w:r>
    </w:p>
    <w:p w:rsidR="0006318E" w:rsidRPr="0006318E" w:rsidRDefault="0006318E" w:rsidP="0006318E">
      <w:pPr>
        <w:widowControl w:val="0"/>
        <w:rPr>
          <w:sz w:val="28"/>
          <w:szCs w:val="22"/>
          <w:lang w:eastAsia="en-US"/>
        </w:rPr>
        <w:sectPr w:rsidR="0006318E" w:rsidRPr="0006318E">
          <w:footerReference w:type="default" r:id="rId9"/>
          <w:type w:val="continuous"/>
          <w:pgSz w:w="11910" w:h="16840"/>
          <w:pgMar w:top="1200" w:right="420" w:bottom="1220" w:left="1460" w:header="720" w:footer="720" w:gutter="0"/>
          <w:cols w:space="720"/>
        </w:sectPr>
      </w:pPr>
    </w:p>
    <w:p w:rsidR="008B5143" w:rsidRDefault="008B5143" w:rsidP="0006318E">
      <w:pPr>
        <w:jc w:val="center"/>
        <w:rPr>
          <w:b/>
          <w:sz w:val="32"/>
          <w:szCs w:val="32"/>
        </w:rPr>
      </w:pPr>
      <w:r>
        <w:rPr>
          <w:b/>
          <w:sz w:val="32"/>
          <w:szCs w:val="32"/>
        </w:rPr>
        <w:lastRenderedPageBreak/>
        <w:t xml:space="preserve">Пояснительная записка к организации внеурочной деятельности в  рамках   </w:t>
      </w:r>
      <w:r w:rsidR="005D4AEA">
        <w:rPr>
          <w:b/>
          <w:sz w:val="32"/>
          <w:szCs w:val="32"/>
        </w:rPr>
        <w:t>ФОП</w:t>
      </w:r>
      <w:r>
        <w:rPr>
          <w:b/>
          <w:sz w:val="32"/>
          <w:szCs w:val="32"/>
        </w:rPr>
        <w:t xml:space="preserve"> </w:t>
      </w:r>
      <w:r>
        <w:rPr>
          <w:b/>
          <w:bCs/>
          <w:sz w:val="32"/>
          <w:szCs w:val="32"/>
        </w:rPr>
        <w:t>ФГОС НОО</w:t>
      </w:r>
    </w:p>
    <w:p w:rsidR="008B5143" w:rsidRDefault="008B5143" w:rsidP="0006318E">
      <w:pPr>
        <w:jc w:val="center"/>
        <w:rPr>
          <w:b/>
          <w:sz w:val="32"/>
          <w:szCs w:val="32"/>
        </w:rPr>
      </w:pPr>
      <w:r>
        <w:rPr>
          <w:b/>
          <w:sz w:val="32"/>
          <w:szCs w:val="32"/>
        </w:rPr>
        <w:t>МАОУ «Лицей №42» городского округа город Уфа</w:t>
      </w:r>
    </w:p>
    <w:p w:rsidR="008B5143" w:rsidRDefault="008B5143" w:rsidP="0006318E">
      <w:pPr>
        <w:jc w:val="center"/>
        <w:rPr>
          <w:b/>
          <w:sz w:val="32"/>
          <w:szCs w:val="32"/>
        </w:rPr>
      </w:pPr>
      <w:r>
        <w:rPr>
          <w:b/>
          <w:sz w:val="32"/>
          <w:szCs w:val="32"/>
        </w:rPr>
        <w:t>Республики Башкортостан</w:t>
      </w:r>
    </w:p>
    <w:p w:rsidR="008B5143" w:rsidRDefault="00FB7B92" w:rsidP="0006318E">
      <w:pPr>
        <w:jc w:val="center"/>
        <w:rPr>
          <w:b/>
          <w:sz w:val="32"/>
          <w:szCs w:val="32"/>
        </w:rPr>
      </w:pPr>
      <w:r>
        <w:rPr>
          <w:b/>
          <w:sz w:val="32"/>
          <w:szCs w:val="32"/>
        </w:rPr>
        <w:t>на 2023-2024</w:t>
      </w:r>
      <w:r w:rsidR="0021527A">
        <w:rPr>
          <w:b/>
          <w:sz w:val="32"/>
          <w:szCs w:val="32"/>
        </w:rPr>
        <w:t xml:space="preserve"> учебный</w:t>
      </w:r>
      <w:r w:rsidR="008B5143">
        <w:rPr>
          <w:b/>
          <w:sz w:val="32"/>
          <w:szCs w:val="32"/>
        </w:rPr>
        <w:t xml:space="preserve">  год</w:t>
      </w:r>
    </w:p>
    <w:p w:rsidR="008B5143" w:rsidRDefault="008B5143" w:rsidP="008B5143">
      <w:pPr>
        <w:rPr>
          <w:sz w:val="32"/>
          <w:szCs w:val="32"/>
        </w:rPr>
      </w:pPr>
    </w:p>
    <w:p w:rsidR="00F9085B" w:rsidRPr="00F9085B" w:rsidRDefault="00F9085B" w:rsidP="00F9085B">
      <w:pPr>
        <w:autoSpaceDE w:val="0"/>
        <w:autoSpaceDN w:val="0"/>
        <w:adjustRightInd w:val="0"/>
        <w:ind w:right="-283" w:firstLine="709"/>
        <w:jc w:val="both"/>
        <w:textAlignment w:val="center"/>
        <w:rPr>
          <w:sz w:val="28"/>
          <w:szCs w:val="28"/>
        </w:rPr>
      </w:pPr>
      <w:r>
        <w:rPr>
          <w:i/>
          <w:sz w:val="28"/>
          <w:szCs w:val="28"/>
        </w:rPr>
        <w:t xml:space="preserve">  </w:t>
      </w:r>
    </w:p>
    <w:p w:rsidR="00F9085B" w:rsidRDefault="00F9085B" w:rsidP="006252B1">
      <w:pPr>
        <w:autoSpaceDE w:val="0"/>
        <w:autoSpaceDN w:val="0"/>
        <w:adjustRightInd w:val="0"/>
        <w:jc w:val="both"/>
        <w:rPr>
          <w:sz w:val="28"/>
          <w:szCs w:val="28"/>
        </w:rPr>
      </w:pPr>
      <w:r w:rsidRPr="00F9085B">
        <w:rPr>
          <w:sz w:val="28"/>
          <w:szCs w:val="28"/>
        </w:rPr>
        <w:t xml:space="preserve">          План внеурочной деятельности МАОУ «Лицей № 42» городского округа город Уфа Республики Башкортостан, реализующий </w:t>
      </w:r>
      <w:r w:rsidR="00FB7B92">
        <w:rPr>
          <w:sz w:val="28"/>
          <w:szCs w:val="28"/>
        </w:rPr>
        <w:t xml:space="preserve">федеральные </w:t>
      </w:r>
      <w:r w:rsidRPr="00F9085B">
        <w:rPr>
          <w:sz w:val="28"/>
          <w:szCs w:val="28"/>
        </w:rPr>
        <w:t xml:space="preserve">основные образовательные программы </w:t>
      </w:r>
      <w:r w:rsidR="00FB7B92">
        <w:rPr>
          <w:sz w:val="28"/>
          <w:szCs w:val="28"/>
        </w:rPr>
        <w:t xml:space="preserve"> НОО</w:t>
      </w:r>
      <w:r w:rsidRPr="00F9085B">
        <w:rPr>
          <w:sz w:val="28"/>
          <w:szCs w:val="28"/>
        </w:rPr>
        <w:t xml:space="preserve"> составлен    на основе  следующих нормативных документов:</w:t>
      </w:r>
    </w:p>
    <w:p w:rsidR="001828AF" w:rsidRPr="00DA7B60" w:rsidRDefault="00DA4B89" w:rsidP="006252B1">
      <w:pPr>
        <w:ind w:hanging="100"/>
        <w:jc w:val="both"/>
        <w:rPr>
          <w:rStyle w:val="a4"/>
          <w:color w:val="202020"/>
          <w:shd w:val="clear" w:color="auto" w:fill="FFFFFF"/>
        </w:rPr>
      </w:pPr>
      <w:r>
        <w:rPr>
          <w:spacing w:val="11"/>
          <w:sz w:val="28"/>
          <w:szCs w:val="28"/>
        </w:rPr>
        <w:t>-Федеральным законом Российской Федерации от 29 декабря 2012 г. № 273-ФЗ "Об образовании в Российской Федерации» (</w:t>
      </w:r>
      <w:r>
        <w:rPr>
          <w:rStyle w:val="a4"/>
          <w:b w:val="0"/>
          <w:color w:val="202020"/>
          <w:sz w:val="28"/>
          <w:szCs w:val="28"/>
          <w:shd w:val="clear" w:color="auto" w:fill="FFFFFF"/>
        </w:rPr>
        <w:t>с изменениями и дополнениями</w:t>
      </w:r>
      <w:r>
        <w:rPr>
          <w:rStyle w:val="a4"/>
          <w:color w:val="202020"/>
          <w:shd w:val="clear" w:color="auto" w:fill="FFFFFF"/>
        </w:rPr>
        <w:t>);</w:t>
      </w:r>
    </w:p>
    <w:p w:rsidR="00706BA3" w:rsidRDefault="00DA4B89" w:rsidP="006252B1">
      <w:pPr>
        <w:jc w:val="both"/>
        <w:rPr>
          <w:sz w:val="28"/>
          <w:szCs w:val="28"/>
        </w:rPr>
      </w:pPr>
      <w:r>
        <w:rPr>
          <w:sz w:val="28"/>
          <w:szCs w:val="28"/>
        </w:rPr>
        <w:t>-</w:t>
      </w:r>
      <w:r>
        <w:t xml:space="preserve"> </w:t>
      </w:r>
      <w:bookmarkStart w:id="0" w:name="ZAP1I5237Q"/>
      <w:bookmarkStart w:id="1" w:name="ZAP1NJK39B"/>
      <w:bookmarkStart w:id="2" w:name="bssPhr4"/>
      <w:bookmarkEnd w:id="0"/>
      <w:bookmarkEnd w:id="1"/>
      <w:bookmarkEnd w:id="2"/>
      <w:r w:rsidR="00C61C11">
        <w:rPr>
          <w:sz w:val="28"/>
          <w:szCs w:val="28"/>
        </w:rPr>
        <w:t xml:space="preserve">Приказом Министерства просвещения </w:t>
      </w:r>
      <w:r w:rsidR="00C61C11" w:rsidRPr="00114E4A">
        <w:rPr>
          <w:sz w:val="28"/>
          <w:szCs w:val="28"/>
        </w:rPr>
        <w:t xml:space="preserve"> </w:t>
      </w:r>
      <w:r w:rsidR="00C61C11">
        <w:rPr>
          <w:spacing w:val="11"/>
          <w:sz w:val="28"/>
          <w:szCs w:val="28"/>
        </w:rPr>
        <w:t>Российской Федерации</w:t>
      </w:r>
      <w:r w:rsidR="00C61C11" w:rsidRPr="00114E4A">
        <w:rPr>
          <w:sz w:val="28"/>
          <w:szCs w:val="28"/>
        </w:rPr>
        <w:t xml:space="preserve"> </w:t>
      </w:r>
      <w:r w:rsidR="001828AF">
        <w:rPr>
          <w:sz w:val="28"/>
          <w:szCs w:val="28"/>
        </w:rPr>
        <w:t xml:space="preserve">от 31 мая 2021г. </w:t>
      </w:r>
      <w:r w:rsidR="00C61C11">
        <w:rPr>
          <w:sz w:val="28"/>
          <w:szCs w:val="28"/>
        </w:rPr>
        <w:t>№</w:t>
      </w:r>
      <w:r w:rsidR="00C61C11" w:rsidRPr="00114E4A">
        <w:rPr>
          <w:sz w:val="28"/>
          <w:szCs w:val="28"/>
        </w:rPr>
        <w:t>286</w:t>
      </w:r>
      <w:bookmarkStart w:id="3" w:name="ZAP28RS3H7"/>
      <w:bookmarkStart w:id="4" w:name="ZAP2EAE3IO"/>
      <w:bookmarkStart w:id="5" w:name="bssPhr5"/>
      <w:bookmarkEnd w:id="3"/>
      <w:bookmarkEnd w:id="4"/>
      <w:bookmarkEnd w:id="5"/>
      <w:r w:rsidR="001828AF">
        <w:rPr>
          <w:sz w:val="28"/>
          <w:szCs w:val="28"/>
        </w:rPr>
        <w:t xml:space="preserve"> </w:t>
      </w:r>
      <w:r w:rsidR="00C61C11" w:rsidRPr="00114E4A">
        <w:rPr>
          <w:sz w:val="28"/>
          <w:szCs w:val="28"/>
        </w:rPr>
        <w:t xml:space="preserve">«Об утверждении </w:t>
      </w:r>
      <w:hyperlink w:anchor="XA00LUO2M6" w:tgtFrame="_self" w:history="1">
        <w:r w:rsidR="00C61C11" w:rsidRPr="00114E4A">
          <w:rPr>
            <w:sz w:val="28"/>
            <w:szCs w:val="28"/>
          </w:rPr>
          <w:t>федерального государственного образовательного стандарта начального общего образования</w:t>
        </w:r>
      </w:hyperlink>
      <w:r w:rsidR="00C61C11" w:rsidRPr="00114E4A">
        <w:rPr>
          <w:sz w:val="28"/>
          <w:szCs w:val="28"/>
        </w:rPr>
        <w:t>»</w:t>
      </w:r>
      <w:r w:rsidR="00C61C11">
        <w:rPr>
          <w:sz w:val="28"/>
          <w:szCs w:val="28"/>
        </w:rPr>
        <w:t>;</w:t>
      </w:r>
    </w:p>
    <w:p w:rsidR="00706BA3" w:rsidRDefault="00706BA3" w:rsidP="006252B1">
      <w:pPr>
        <w:jc w:val="both"/>
        <w:rPr>
          <w:sz w:val="28"/>
          <w:szCs w:val="28"/>
        </w:rPr>
      </w:pPr>
      <w:r>
        <w:rPr>
          <w:sz w:val="28"/>
          <w:szCs w:val="28"/>
        </w:rPr>
        <w:t>-</w:t>
      </w:r>
      <w:r w:rsidRPr="00706BA3">
        <w:rPr>
          <w:sz w:val="28"/>
          <w:szCs w:val="28"/>
        </w:rPr>
        <w:t xml:space="preserve"> Приказом </w:t>
      </w:r>
      <w:r w:rsidRPr="00706BA3">
        <w:rPr>
          <w:rFonts w:eastAsia="MS Mincho"/>
          <w:sz w:val="28"/>
          <w:szCs w:val="28"/>
          <w:lang w:eastAsia="ja-JP"/>
        </w:rPr>
        <w:t xml:space="preserve">Министерства просвещения  </w:t>
      </w:r>
      <w:r w:rsidRPr="00706BA3">
        <w:rPr>
          <w:rFonts w:eastAsia="MS Mincho"/>
          <w:spacing w:val="11"/>
          <w:sz w:val="28"/>
          <w:szCs w:val="28"/>
          <w:lang w:eastAsia="ja-JP"/>
        </w:rPr>
        <w:t>Российской Федерации</w:t>
      </w:r>
      <w:r w:rsidRPr="00706BA3">
        <w:rPr>
          <w:rFonts w:eastAsia="MS Mincho"/>
          <w:sz w:val="28"/>
          <w:szCs w:val="28"/>
          <w:lang w:eastAsia="ja-JP"/>
        </w:rPr>
        <w:t xml:space="preserve">  </w:t>
      </w:r>
      <w:r w:rsidRPr="00706BA3">
        <w:rPr>
          <w:sz w:val="28"/>
          <w:szCs w:val="28"/>
        </w:rPr>
        <w:t xml:space="preserve">№569 от18 июля 2022г « О внесении изменений в </w:t>
      </w:r>
      <w:hyperlink w:anchor="XA00LUO2M6" w:tgtFrame="_self" w:history="1">
        <w:r w:rsidRPr="00706BA3">
          <w:rPr>
            <w:sz w:val="28"/>
            <w:szCs w:val="28"/>
          </w:rPr>
          <w:t>федеральный государственный образовательный стандарт начального общего образования</w:t>
        </w:r>
      </w:hyperlink>
      <w:r w:rsidRPr="00706BA3">
        <w:rPr>
          <w:sz w:val="28"/>
          <w:szCs w:val="28"/>
        </w:rPr>
        <w:t xml:space="preserve">, утвержденный  приказом  </w:t>
      </w:r>
      <w:r w:rsidRPr="00706BA3">
        <w:rPr>
          <w:rFonts w:eastAsia="MS Mincho"/>
          <w:sz w:val="28"/>
          <w:szCs w:val="28"/>
          <w:lang w:eastAsia="ja-JP"/>
        </w:rPr>
        <w:t xml:space="preserve">Министерства просвещения  </w:t>
      </w:r>
      <w:r w:rsidRPr="00706BA3">
        <w:rPr>
          <w:rFonts w:eastAsia="MS Mincho"/>
          <w:spacing w:val="11"/>
          <w:sz w:val="28"/>
          <w:szCs w:val="28"/>
          <w:lang w:eastAsia="ja-JP"/>
        </w:rPr>
        <w:t>Российской Федерации</w:t>
      </w:r>
      <w:r w:rsidRPr="00706BA3">
        <w:rPr>
          <w:rFonts w:eastAsia="MS Mincho"/>
          <w:sz w:val="28"/>
          <w:szCs w:val="28"/>
          <w:lang w:eastAsia="ja-JP"/>
        </w:rPr>
        <w:t xml:space="preserve"> </w:t>
      </w:r>
      <w:r w:rsidRPr="00706BA3">
        <w:rPr>
          <w:sz w:val="28"/>
          <w:szCs w:val="28"/>
        </w:rPr>
        <w:t>от 31 мая 2021 года № 286»;</w:t>
      </w:r>
    </w:p>
    <w:p w:rsidR="00FB7B92" w:rsidRPr="00FB7B92" w:rsidRDefault="00FB7B92" w:rsidP="006252B1">
      <w:pPr>
        <w:jc w:val="both"/>
        <w:rPr>
          <w:rFonts w:eastAsia="MS Mincho"/>
          <w:sz w:val="28"/>
          <w:szCs w:val="28"/>
          <w:lang w:eastAsia="ja-JP"/>
        </w:rPr>
      </w:pPr>
      <w:r w:rsidRPr="00FB7B92">
        <w:rPr>
          <w:rFonts w:eastAsia="MS Mincho"/>
          <w:sz w:val="28"/>
          <w:szCs w:val="28"/>
          <w:lang w:eastAsia="ja-JP"/>
        </w:rPr>
        <w:t xml:space="preserve">-Приказом  </w:t>
      </w:r>
      <w:proofErr w:type="spellStart"/>
      <w:r w:rsidRPr="00FB7B92">
        <w:rPr>
          <w:rFonts w:eastAsia="MS Mincho"/>
          <w:sz w:val="28"/>
          <w:szCs w:val="28"/>
          <w:lang w:eastAsia="ja-JP"/>
        </w:rPr>
        <w:t>Минпросвещения</w:t>
      </w:r>
      <w:proofErr w:type="spellEnd"/>
      <w:r w:rsidRPr="00FB7B92">
        <w:rPr>
          <w:rFonts w:eastAsia="MS Mincho"/>
          <w:sz w:val="28"/>
          <w:szCs w:val="28"/>
          <w:lang w:eastAsia="ja-JP"/>
        </w:rPr>
        <w:t xml:space="preserve"> России от 16 ноября 2022 г. № 992 об               утверждении ФОП  начального общего образования; </w:t>
      </w:r>
    </w:p>
    <w:p w:rsidR="001828AF" w:rsidRDefault="00962E68" w:rsidP="006252B1">
      <w:pPr>
        <w:jc w:val="both"/>
        <w:rPr>
          <w:sz w:val="28"/>
          <w:szCs w:val="28"/>
        </w:rPr>
      </w:pPr>
      <w:r>
        <w:rPr>
          <w:sz w:val="28"/>
          <w:szCs w:val="28"/>
          <w:lang w:eastAsia="en-US"/>
        </w:rPr>
        <w:t>-</w:t>
      </w:r>
      <w:r w:rsidR="00F9085B" w:rsidRPr="00F9085B">
        <w:rPr>
          <w:sz w:val="28"/>
          <w:szCs w:val="28"/>
          <w:lang w:eastAsia="en-US"/>
        </w:rPr>
        <w:t>Конвенц</w:t>
      </w:r>
      <w:proofErr w:type="gramStart"/>
      <w:r w:rsidR="00F9085B" w:rsidRPr="00F9085B">
        <w:rPr>
          <w:sz w:val="28"/>
          <w:szCs w:val="28"/>
          <w:lang w:eastAsia="en-US"/>
        </w:rPr>
        <w:t>ии ОО</w:t>
      </w:r>
      <w:proofErr w:type="gramEnd"/>
      <w:r w:rsidR="00F9085B" w:rsidRPr="00F9085B">
        <w:rPr>
          <w:sz w:val="28"/>
          <w:szCs w:val="28"/>
          <w:lang w:eastAsia="en-US"/>
        </w:rPr>
        <w:t>Н о правах ребенка;</w:t>
      </w:r>
    </w:p>
    <w:p w:rsidR="00DA7B60" w:rsidRDefault="00962E68" w:rsidP="006252B1">
      <w:pPr>
        <w:jc w:val="both"/>
        <w:rPr>
          <w:sz w:val="28"/>
          <w:szCs w:val="28"/>
        </w:rPr>
      </w:pPr>
      <w:r>
        <w:rPr>
          <w:sz w:val="28"/>
          <w:szCs w:val="28"/>
          <w:lang w:eastAsia="en-US"/>
        </w:rPr>
        <w:t>-</w:t>
      </w:r>
      <w:r w:rsidR="00F9085B" w:rsidRPr="00F9085B">
        <w:rPr>
          <w:sz w:val="28"/>
          <w:szCs w:val="28"/>
          <w:lang w:eastAsia="en-US"/>
        </w:rPr>
        <w:t>Конституции Российской Федерации;</w:t>
      </w:r>
    </w:p>
    <w:p w:rsidR="001828AF" w:rsidRDefault="00D50C4F" w:rsidP="00962E68">
      <w:pPr>
        <w:widowControl w:val="0"/>
        <w:tabs>
          <w:tab w:val="left" w:pos="828"/>
        </w:tabs>
        <w:jc w:val="both"/>
        <w:rPr>
          <w:sz w:val="28"/>
          <w:szCs w:val="28"/>
        </w:rPr>
      </w:pPr>
      <w:r>
        <w:rPr>
          <w:sz w:val="28"/>
          <w:szCs w:val="28"/>
        </w:rPr>
        <w:t xml:space="preserve"> </w:t>
      </w:r>
      <w:proofErr w:type="gramStart"/>
      <w:r w:rsidR="00962E68">
        <w:rPr>
          <w:sz w:val="28"/>
          <w:szCs w:val="28"/>
        </w:rPr>
        <w:t>-Санитарных правил  СП 2.4.3648-2</w:t>
      </w:r>
      <w:r w:rsidR="00F9085B" w:rsidRPr="00B67BDE">
        <w:rPr>
          <w:sz w:val="28"/>
          <w:szCs w:val="28"/>
        </w:rPr>
        <w:t xml:space="preserve">0 «Санитарно-эпидемиологические требования к </w:t>
      </w:r>
      <w:r w:rsidR="00962E68">
        <w:rPr>
          <w:sz w:val="28"/>
          <w:szCs w:val="28"/>
        </w:rPr>
        <w:t>организациям воспитания и</w:t>
      </w:r>
      <w:r w:rsidR="00F9085B" w:rsidRPr="00B67BDE">
        <w:rPr>
          <w:sz w:val="28"/>
          <w:szCs w:val="28"/>
        </w:rPr>
        <w:t xml:space="preserve"> обучения</w:t>
      </w:r>
      <w:r w:rsidR="00962E68">
        <w:rPr>
          <w:sz w:val="28"/>
          <w:szCs w:val="28"/>
        </w:rPr>
        <w:t xml:space="preserve">, отдыха и оздоровления детей и молодежи», </w:t>
      </w:r>
      <w:r w:rsidR="00F9085B" w:rsidRPr="00B67BDE">
        <w:rPr>
          <w:sz w:val="28"/>
          <w:szCs w:val="28"/>
        </w:rPr>
        <w:t>зарегис</w:t>
      </w:r>
      <w:r w:rsidR="00962E68">
        <w:rPr>
          <w:sz w:val="28"/>
          <w:szCs w:val="28"/>
        </w:rPr>
        <w:t xml:space="preserve">трированными в Минюсте РФ 18.12.2020 </w:t>
      </w:r>
      <w:r w:rsidR="00F9085B" w:rsidRPr="00B67BDE">
        <w:rPr>
          <w:sz w:val="28"/>
          <w:szCs w:val="28"/>
        </w:rPr>
        <w:t>г</w:t>
      </w:r>
      <w:r w:rsidR="00962E68">
        <w:rPr>
          <w:sz w:val="28"/>
          <w:szCs w:val="28"/>
        </w:rPr>
        <w:t>ода, регистрационный № 61573</w:t>
      </w:r>
      <w:r w:rsidR="00F9085B" w:rsidRPr="00B67BDE">
        <w:rPr>
          <w:sz w:val="28"/>
          <w:szCs w:val="28"/>
        </w:rPr>
        <w:t>);</w:t>
      </w:r>
      <w:proofErr w:type="gramEnd"/>
    </w:p>
    <w:p w:rsidR="001828AF" w:rsidRDefault="00DA4B89" w:rsidP="00962E68">
      <w:pPr>
        <w:widowControl w:val="0"/>
        <w:tabs>
          <w:tab w:val="left" w:pos="828"/>
        </w:tabs>
        <w:jc w:val="both"/>
        <w:rPr>
          <w:sz w:val="28"/>
          <w:szCs w:val="28"/>
          <w:lang w:eastAsia="en-US"/>
        </w:rPr>
      </w:pPr>
      <w:r w:rsidRPr="00DA4B89">
        <w:rPr>
          <w:sz w:val="28"/>
          <w:szCs w:val="28"/>
          <w:lang w:eastAsia="en-US"/>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Российской Федерации от 28.01.2021.№ 2, зарегистрированные в Министерстве юстиции РФ 29.01.2021г. № 62296;</w:t>
      </w:r>
    </w:p>
    <w:p w:rsidR="001828AF" w:rsidRPr="006252B1" w:rsidRDefault="00D50C4F" w:rsidP="00962E68">
      <w:pPr>
        <w:widowControl w:val="0"/>
        <w:tabs>
          <w:tab w:val="left" w:pos="828"/>
        </w:tabs>
        <w:jc w:val="both"/>
        <w:rPr>
          <w:color w:val="000000"/>
          <w:sz w:val="28"/>
          <w:szCs w:val="28"/>
        </w:rPr>
      </w:pPr>
      <w:r>
        <w:rPr>
          <w:color w:val="000000"/>
          <w:sz w:val="28"/>
          <w:szCs w:val="28"/>
        </w:rPr>
        <w:t xml:space="preserve">  </w:t>
      </w:r>
      <w:r w:rsidR="00962E68">
        <w:rPr>
          <w:color w:val="000000"/>
          <w:sz w:val="28"/>
          <w:szCs w:val="28"/>
        </w:rPr>
        <w:t>-</w:t>
      </w:r>
      <w:r w:rsidR="00F9085B" w:rsidRPr="00F9085B">
        <w:rPr>
          <w:color w:val="000000"/>
          <w:sz w:val="28"/>
          <w:szCs w:val="28"/>
        </w:rPr>
        <w:t>Концепция духовно-нравственного воспитания и развития личности гражданина России;</w:t>
      </w:r>
    </w:p>
    <w:p w:rsidR="00F9085B" w:rsidRDefault="00F9085B" w:rsidP="00F9085B">
      <w:pPr>
        <w:widowControl w:val="0"/>
        <w:shd w:val="clear" w:color="auto" w:fill="FFFFFF"/>
        <w:spacing w:line="288" w:lineRule="atLeast"/>
        <w:jc w:val="both"/>
        <w:textAlignment w:val="baseline"/>
        <w:rPr>
          <w:spacing w:val="2"/>
          <w:sz w:val="28"/>
          <w:szCs w:val="28"/>
        </w:rPr>
      </w:pPr>
      <w:r w:rsidRPr="00B13ABA">
        <w:rPr>
          <w:sz w:val="28"/>
          <w:szCs w:val="28"/>
        </w:rPr>
        <w:t xml:space="preserve"> </w:t>
      </w:r>
      <w:r w:rsidR="00962E68" w:rsidRPr="00B13ABA">
        <w:rPr>
          <w:sz w:val="28"/>
          <w:szCs w:val="28"/>
        </w:rPr>
        <w:t>-</w:t>
      </w:r>
      <w:r w:rsidRPr="00B13ABA">
        <w:rPr>
          <w:sz w:val="28"/>
          <w:szCs w:val="28"/>
        </w:rPr>
        <w:t xml:space="preserve">Закона Республики Башкортостан «Об образовании в Республике Башкортостан» </w:t>
      </w:r>
      <w:r w:rsidR="002078D6">
        <w:rPr>
          <w:spacing w:val="2"/>
          <w:sz w:val="28"/>
          <w:szCs w:val="28"/>
        </w:rPr>
        <w:t>от 01 июля 2013 года №</w:t>
      </w:r>
      <w:r w:rsidRPr="00B13ABA">
        <w:rPr>
          <w:spacing w:val="2"/>
          <w:sz w:val="28"/>
          <w:szCs w:val="28"/>
        </w:rPr>
        <w:t xml:space="preserve">696-з (с </w:t>
      </w:r>
      <w:r w:rsidRPr="00B13ABA">
        <w:rPr>
          <w:bCs/>
          <w:color w:val="202020"/>
          <w:sz w:val="28"/>
          <w:szCs w:val="28"/>
          <w:shd w:val="clear" w:color="auto" w:fill="FFFFFF"/>
        </w:rPr>
        <w:t>последующими</w:t>
      </w:r>
      <w:r w:rsidRPr="00B13ABA">
        <w:rPr>
          <w:spacing w:val="2"/>
          <w:sz w:val="28"/>
          <w:szCs w:val="28"/>
        </w:rPr>
        <w:t xml:space="preserve"> изменениями</w:t>
      </w:r>
      <w:r w:rsidR="00B13ABA">
        <w:rPr>
          <w:spacing w:val="2"/>
          <w:sz w:val="28"/>
          <w:szCs w:val="28"/>
        </w:rPr>
        <w:t xml:space="preserve"> и дополнениями</w:t>
      </w:r>
      <w:r w:rsidRPr="00B13ABA">
        <w:rPr>
          <w:spacing w:val="2"/>
          <w:sz w:val="28"/>
          <w:szCs w:val="28"/>
        </w:rPr>
        <w:t>);</w:t>
      </w:r>
    </w:p>
    <w:p w:rsidR="001828AF" w:rsidRDefault="008C1480" w:rsidP="008C1480">
      <w:pPr>
        <w:widowControl w:val="0"/>
        <w:tabs>
          <w:tab w:val="left" w:pos="720"/>
          <w:tab w:val="left" w:pos="1280"/>
        </w:tabs>
        <w:autoSpaceDE w:val="0"/>
        <w:autoSpaceDN w:val="0"/>
        <w:jc w:val="both"/>
        <w:rPr>
          <w:sz w:val="28"/>
          <w:szCs w:val="28"/>
        </w:rPr>
      </w:pPr>
      <w:r w:rsidRPr="008C1480">
        <w:rPr>
          <w:spacing w:val="2"/>
          <w:sz w:val="28"/>
          <w:szCs w:val="28"/>
        </w:rPr>
        <w:t>-</w:t>
      </w:r>
      <w:r w:rsidRPr="008C1480">
        <w:rPr>
          <w:sz w:val="28"/>
          <w:szCs w:val="28"/>
        </w:rPr>
        <w:t xml:space="preserve"> </w:t>
      </w:r>
      <w:r>
        <w:rPr>
          <w:sz w:val="28"/>
          <w:szCs w:val="28"/>
        </w:rPr>
        <w:t>Письма</w:t>
      </w:r>
      <w:r w:rsidRPr="008C1480">
        <w:rPr>
          <w:sz w:val="28"/>
          <w:szCs w:val="28"/>
        </w:rPr>
        <w:t xml:space="preserve"> </w:t>
      </w:r>
      <w:r>
        <w:rPr>
          <w:sz w:val="28"/>
          <w:szCs w:val="28"/>
        </w:rPr>
        <w:t>Министерства образования и науки Республики Башкортостан   от 12.07.2022г № 04</w:t>
      </w:r>
      <w:r w:rsidRPr="008C1480">
        <w:rPr>
          <w:sz w:val="28"/>
          <w:szCs w:val="28"/>
        </w:rPr>
        <w:t>-</w:t>
      </w:r>
      <w:r>
        <w:rPr>
          <w:sz w:val="28"/>
          <w:szCs w:val="28"/>
        </w:rPr>
        <w:t>05/692</w:t>
      </w:r>
      <w:r w:rsidRPr="008C1480">
        <w:rPr>
          <w:sz w:val="28"/>
          <w:szCs w:val="28"/>
        </w:rPr>
        <w:t xml:space="preserve"> </w:t>
      </w:r>
      <w:r w:rsidRPr="008C1480">
        <w:rPr>
          <w:spacing w:val="-4"/>
          <w:sz w:val="28"/>
          <w:szCs w:val="28"/>
        </w:rPr>
        <w:t xml:space="preserve">«О </w:t>
      </w:r>
      <w:r>
        <w:rPr>
          <w:sz w:val="28"/>
          <w:szCs w:val="28"/>
        </w:rPr>
        <w:t>направлении м</w:t>
      </w:r>
      <w:r w:rsidRPr="008C1480">
        <w:rPr>
          <w:sz w:val="28"/>
          <w:szCs w:val="28"/>
        </w:rPr>
        <w:t xml:space="preserve">етодических рекомендаций по </w:t>
      </w:r>
      <w:r>
        <w:rPr>
          <w:sz w:val="28"/>
          <w:szCs w:val="28"/>
        </w:rPr>
        <w:t>организации</w:t>
      </w:r>
      <w:r w:rsidRPr="008C1480">
        <w:rPr>
          <w:sz w:val="28"/>
          <w:szCs w:val="28"/>
        </w:rPr>
        <w:t xml:space="preserve"> внеурочной деятельности в рамках реализации </w:t>
      </w:r>
      <w:r>
        <w:rPr>
          <w:sz w:val="28"/>
          <w:szCs w:val="28"/>
        </w:rPr>
        <w:t xml:space="preserve">обновленных ФГОС НОО  </w:t>
      </w:r>
      <w:proofErr w:type="gramStart"/>
      <w:r>
        <w:rPr>
          <w:sz w:val="28"/>
          <w:szCs w:val="28"/>
        </w:rPr>
        <w:t>и  ООО</w:t>
      </w:r>
      <w:proofErr w:type="gramEnd"/>
      <w:r>
        <w:rPr>
          <w:sz w:val="28"/>
          <w:szCs w:val="28"/>
        </w:rPr>
        <w:t>»;</w:t>
      </w:r>
    </w:p>
    <w:p w:rsidR="00E62243" w:rsidRDefault="00E62243" w:rsidP="00E62243">
      <w:pPr>
        <w:widowControl w:val="0"/>
        <w:tabs>
          <w:tab w:val="left" w:pos="720"/>
          <w:tab w:val="left" w:pos="1280"/>
        </w:tabs>
        <w:autoSpaceDE w:val="0"/>
        <w:autoSpaceDN w:val="0"/>
        <w:jc w:val="both"/>
        <w:rPr>
          <w:sz w:val="28"/>
          <w:szCs w:val="28"/>
        </w:rPr>
      </w:pPr>
      <w:r>
        <w:rPr>
          <w:sz w:val="28"/>
          <w:szCs w:val="28"/>
        </w:rPr>
        <w:t>-</w:t>
      </w:r>
      <w:r w:rsidRPr="0023167A">
        <w:rPr>
          <w:sz w:val="28"/>
          <w:szCs w:val="28"/>
        </w:rPr>
        <w:t xml:space="preserve"> </w:t>
      </w:r>
      <w:r>
        <w:rPr>
          <w:sz w:val="28"/>
          <w:szCs w:val="28"/>
        </w:rPr>
        <w:t xml:space="preserve">Письма Министерства просвещения РФ от 5 июля 2022года №ТВ-1290/03 </w:t>
      </w:r>
      <w:r w:rsidRPr="008C1480">
        <w:rPr>
          <w:spacing w:val="-4"/>
          <w:sz w:val="28"/>
          <w:szCs w:val="28"/>
        </w:rPr>
        <w:lastRenderedPageBreak/>
        <w:t xml:space="preserve">«О </w:t>
      </w:r>
      <w:r>
        <w:rPr>
          <w:sz w:val="28"/>
          <w:szCs w:val="28"/>
        </w:rPr>
        <w:t>направлении м</w:t>
      </w:r>
      <w:r w:rsidRPr="008C1480">
        <w:rPr>
          <w:sz w:val="28"/>
          <w:szCs w:val="28"/>
        </w:rPr>
        <w:t xml:space="preserve">етодических рекомендаций по </w:t>
      </w:r>
      <w:r>
        <w:rPr>
          <w:sz w:val="28"/>
          <w:szCs w:val="28"/>
        </w:rPr>
        <w:t>организации</w:t>
      </w:r>
      <w:r w:rsidRPr="008C1480">
        <w:rPr>
          <w:sz w:val="28"/>
          <w:szCs w:val="28"/>
        </w:rPr>
        <w:t xml:space="preserve"> внеурочной деятельности в рамках реализации </w:t>
      </w:r>
      <w:r>
        <w:rPr>
          <w:sz w:val="28"/>
          <w:szCs w:val="28"/>
        </w:rPr>
        <w:t xml:space="preserve">обновленных ФГОС НОО  </w:t>
      </w:r>
      <w:proofErr w:type="gramStart"/>
      <w:r>
        <w:rPr>
          <w:sz w:val="28"/>
          <w:szCs w:val="28"/>
        </w:rPr>
        <w:t>и  ООО</w:t>
      </w:r>
      <w:proofErr w:type="gramEnd"/>
      <w:r>
        <w:rPr>
          <w:sz w:val="28"/>
          <w:szCs w:val="28"/>
        </w:rPr>
        <w:t>»;</w:t>
      </w:r>
    </w:p>
    <w:p w:rsidR="00F9085B" w:rsidRDefault="00D50C4F" w:rsidP="00E62243">
      <w:pPr>
        <w:pStyle w:val="headertext"/>
        <w:shd w:val="clear" w:color="auto" w:fill="FFFFFF"/>
        <w:spacing w:before="0" w:beforeAutospacing="0" w:after="0" w:afterAutospacing="0"/>
        <w:jc w:val="both"/>
        <w:textAlignment w:val="baseline"/>
        <w:rPr>
          <w:sz w:val="28"/>
          <w:szCs w:val="28"/>
        </w:rPr>
      </w:pPr>
      <w:r>
        <w:rPr>
          <w:sz w:val="28"/>
          <w:szCs w:val="28"/>
        </w:rPr>
        <w:t xml:space="preserve"> </w:t>
      </w:r>
      <w:r w:rsidR="00962E68">
        <w:rPr>
          <w:sz w:val="28"/>
          <w:szCs w:val="28"/>
        </w:rPr>
        <w:t>-</w:t>
      </w:r>
      <w:r w:rsidR="00F9085B" w:rsidRPr="00B67BDE">
        <w:rPr>
          <w:sz w:val="28"/>
          <w:szCs w:val="28"/>
        </w:rPr>
        <w:t>Устава  МАОУ «Лицей № 42» городского округа го</w:t>
      </w:r>
      <w:r w:rsidR="00B13ABA">
        <w:rPr>
          <w:sz w:val="28"/>
          <w:szCs w:val="28"/>
        </w:rPr>
        <w:t>род Уфа Республики Башкортостан;</w:t>
      </w:r>
    </w:p>
    <w:p w:rsidR="00D50C4F" w:rsidRDefault="00E34400" w:rsidP="00D50C4F">
      <w:pPr>
        <w:tabs>
          <w:tab w:val="left" w:pos="809"/>
        </w:tabs>
        <w:ind w:hanging="100"/>
        <w:jc w:val="both"/>
        <w:rPr>
          <w:sz w:val="28"/>
          <w:szCs w:val="28"/>
        </w:rPr>
      </w:pPr>
      <w:r>
        <w:rPr>
          <w:sz w:val="28"/>
          <w:szCs w:val="28"/>
        </w:rPr>
        <w:t xml:space="preserve"> </w:t>
      </w:r>
      <w:r w:rsidR="00D50C4F">
        <w:rPr>
          <w:sz w:val="28"/>
          <w:szCs w:val="28"/>
        </w:rPr>
        <w:t>-Годовым кале</w:t>
      </w:r>
      <w:r w:rsidR="00FB7B92">
        <w:rPr>
          <w:sz w:val="28"/>
          <w:szCs w:val="28"/>
        </w:rPr>
        <w:t>ндарным учебным графиком на 2023-2024</w:t>
      </w:r>
      <w:r w:rsidR="00D50C4F">
        <w:rPr>
          <w:sz w:val="28"/>
          <w:szCs w:val="28"/>
        </w:rPr>
        <w:t xml:space="preserve"> учебный год;</w:t>
      </w:r>
    </w:p>
    <w:p w:rsidR="00D50C4F" w:rsidRDefault="00E34400" w:rsidP="00D50C4F">
      <w:pPr>
        <w:tabs>
          <w:tab w:val="left" w:pos="809"/>
        </w:tabs>
        <w:ind w:hanging="100"/>
        <w:jc w:val="both"/>
        <w:rPr>
          <w:sz w:val="28"/>
          <w:szCs w:val="28"/>
        </w:rPr>
      </w:pPr>
      <w:r>
        <w:rPr>
          <w:sz w:val="28"/>
          <w:szCs w:val="28"/>
        </w:rPr>
        <w:t xml:space="preserve"> </w:t>
      </w:r>
      <w:r w:rsidR="00D50C4F">
        <w:rPr>
          <w:sz w:val="28"/>
          <w:szCs w:val="28"/>
        </w:rPr>
        <w:t>-Основной образовательной программой МАОУ «Лицей №42»;</w:t>
      </w:r>
    </w:p>
    <w:p w:rsidR="005E5DB9" w:rsidRDefault="005E5DB9" w:rsidP="005E5DB9">
      <w:pPr>
        <w:tabs>
          <w:tab w:val="left" w:pos="809"/>
        </w:tabs>
        <w:ind w:left="-284" w:firstLine="284"/>
        <w:jc w:val="both"/>
        <w:rPr>
          <w:sz w:val="28"/>
          <w:szCs w:val="28"/>
        </w:rPr>
      </w:pPr>
      <w:r>
        <w:rPr>
          <w:sz w:val="28"/>
          <w:szCs w:val="28"/>
        </w:rPr>
        <w:t>-Программой Воспитания МАОУ «Лицей №42»;</w:t>
      </w:r>
    </w:p>
    <w:p w:rsidR="00F9085B" w:rsidRDefault="00F9085B" w:rsidP="00D50C4F">
      <w:pPr>
        <w:tabs>
          <w:tab w:val="left" w:pos="809"/>
        </w:tabs>
        <w:ind w:hanging="100"/>
        <w:jc w:val="both"/>
        <w:rPr>
          <w:color w:val="000000"/>
          <w:sz w:val="28"/>
          <w:szCs w:val="28"/>
        </w:rPr>
      </w:pPr>
      <w:r w:rsidRPr="00F9085B">
        <w:rPr>
          <w:color w:val="000000"/>
          <w:sz w:val="28"/>
          <w:szCs w:val="28"/>
        </w:rPr>
        <w:t xml:space="preserve"> </w:t>
      </w:r>
      <w:r w:rsidR="00962E68">
        <w:rPr>
          <w:color w:val="000000"/>
          <w:sz w:val="28"/>
          <w:szCs w:val="28"/>
        </w:rPr>
        <w:t>-</w:t>
      </w:r>
      <w:r w:rsidR="00D50C4F">
        <w:rPr>
          <w:color w:val="000000"/>
          <w:sz w:val="28"/>
          <w:szCs w:val="28"/>
        </w:rPr>
        <w:t>П</w:t>
      </w:r>
      <w:r w:rsidRPr="00F9085B">
        <w:rPr>
          <w:color w:val="000000"/>
          <w:sz w:val="28"/>
          <w:szCs w:val="28"/>
        </w:rPr>
        <w:t>римерных программ внеурочной деятельности.</w:t>
      </w:r>
    </w:p>
    <w:p w:rsidR="00FB7B92" w:rsidRDefault="00706BA3" w:rsidP="00D50C4F">
      <w:pPr>
        <w:tabs>
          <w:tab w:val="left" w:pos="809"/>
        </w:tabs>
        <w:ind w:hanging="100"/>
        <w:jc w:val="both"/>
        <w:rPr>
          <w:sz w:val="28"/>
          <w:szCs w:val="28"/>
        </w:rPr>
      </w:pPr>
      <w:r>
        <w:rPr>
          <w:sz w:val="28"/>
          <w:szCs w:val="28"/>
        </w:rPr>
        <w:t xml:space="preserve">         При формировании и утверждении учебного плана внеурочной деятельности как локального нормативного акта, затрагивающего права обучающихся и работников МАОУ «Лицей №42», учитывается мнение обучающихся и их родителей (законных представителей), работников образовательной организации. </w:t>
      </w:r>
      <w:r w:rsidRPr="0011392F">
        <w:rPr>
          <w:sz w:val="28"/>
          <w:szCs w:val="28"/>
        </w:rPr>
        <w:t>Рассмотрен на заседании Педагогическ</w:t>
      </w:r>
      <w:r w:rsidR="009877A6">
        <w:rPr>
          <w:sz w:val="28"/>
          <w:szCs w:val="28"/>
        </w:rPr>
        <w:t>ого совета протокол №1 от 29.08</w:t>
      </w:r>
      <w:r w:rsidR="00FB7B92">
        <w:rPr>
          <w:sz w:val="28"/>
          <w:szCs w:val="28"/>
        </w:rPr>
        <w:t>.2023</w:t>
      </w:r>
      <w:r w:rsidRPr="0011392F">
        <w:rPr>
          <w:sz w:val="28"/>
          <w:szCs w:val="28"/>
        </w:rPr>
        <w:t xml:space="preserve"> года</w:t>
      </w:r>
      <w:r>
        <w:rPr>
          <w:sz w:val="28"/>
          <w:szCs w:val="28"/>
        </w:rPr>
        <w:t>, с</w:t>
      </w:r>
      <w:r w:rsidRPr="0011392F">
        <w:rPr>
          <w:sz w:val="28"/>
          <w:szCs w:val="28"/>
        </w:rPr>
        <w:t>огласов</w:t>
      </w:r>
      <w:r>
        <w:rPr>
          <w:sz w:val="28"/>
          <w:szCs w:val="28"/>
        </w:rPr>
        <w:t xml:space="preserve">ан с Управляющим советом  </w:t>
      </w:r>
      <w:r w:rsidR="009877A6">
        <w:rPr>
          <w:sz w:val="28"/>
          <w:szCs w:val="28"/>
        </w:rPr>
        <w:t>протокол № 1 от 29.08</w:t>
      </w:r>
      <w:bookmarkStart w:id="6" w:name="_GoBack"/>
      <w:bookmarkEnd w:id="6"/>
      <w:r w:rsidR="00FB7B92">
        <w:rPr>
          <w:sz w:val="28"/>
          <w:szCs w:val="28"/>
        </w:rPr>
        <w:t>.2023</w:t>
      </w:r>
      <w:r w:rsidRPr="0011392F">
        <w:rPr>
          <w:sz w:val="28"/>
          <w:szCs w:val="28"/>
        </w:rPr>
        <w:t xml:space="preserve">г.   </w:t>
      </w:r>
    </w:p>
    <w:p w:rsidR="00706BA3" w:rsidRPr="00BD3DD2" w:rsidRDefault="00FB7B92" w:rsidP="00BD3DD2">
      <w:pPr>
        <w:ind w:firstLine="709"/>
        <w:jc w:val="both"/>
        <w:rPr>
          <w:rFonts w:eastAsia="SchoolBookSanPin"/>
          <w:sz w:val="28"/>
          <w:szCs w:val="28"/>
          <w:lang w:eastAsia="en-US"/>
        </w:rPr>
      </w:pPr>
      <w:r w:rsidRPr="00FB7B92">
        <w:rPr>
          <w:rFonts w:eastAsia="SchoolBookSanPin"/>
          <w:sz w:val="28"/>
          <w:szCs w:val="28"/>
          <w:lang w:eastAsia="en-US"/>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r w:rsidR="00706BA3" w:rsidRPr="0011392F">
        <w:rPr>
          <w:sz w:val="28"/>
          <w:szCs w:val="28"/>
        </w:rPr>
        <w:t xml:space="preserve">        </w:t>
      </w:r>
    </w:p>
    <w:p w:rsidR="00F9085B" w:rsidRPr="007A6C57" w:rsidRDefault="00F9085B" w:rsidP="00F9085B">
      <w:pPr>
        <w:autoSpaceDE w:val="0"/>
        <w:autoSpaceDN w:val="0"/>
        <w:adjustRightInd w:val="0"/>
        <w:ind w:right="-283"/>
        <w:jc w:val="both"/>
        <w:textAlignment w:val="center"/>
        <w:rPr>
          <w:sz w:val="28"/>
          <w:szCs w:val="28"/>
        </w:rPr>
      </w:pPr>
      <w:r w:rsidRPr="007A6C57">
        <w:rPr>
          <w:bCs/>
          <w:sz w:val="28"/>
          <w:szCs w:val="28"/>
        </w:rPr>
        <w:t xml:space="preserve">        </w:t>
      </w:r>
      <w:r w:rsidRPr="007A6C57">
        <w:rPr>
          <w:b/>
          <w:bCs/>
          <w:sz w:val="28"/>
          <w:szCs w:val="28"/>
        </w:rPr>
        <w:t>Цели организации внеурочной деятельности</w:t>
      </w:r>
      <w:r w:rsidRPr="007A6C57">
        <w:rPr>
          <w:sz w:val="28"/>
          <w:szCs w:val="28"/>
        </w:rPr>
        <w:t xml:space="preserve"> на уровне начального общего образования: </w:t>
      </w:r>
      <w:r w:rsidR="007A6C57" w:rsidRPr="007A6C57">
        <w:rPr>
          <w:sz w:val="28"/>
          <w:szCs w:val="28"/>
          <w:shd w:val="clear" w:color="auto" w:fill="FFFFFF"/>
        </w:rPr>
        <w:t>является обеспечение достижения планируемых результатов освоения основной образовательной программы начального общего образования,</w:t>
      </w:r>
      <w:r w:rsidR="007A6C57" w:rsidRPr="007A6C57">
        <w:rPr>
          <w:sz w:val="28"/>
          <w:szCs w:val="28"/>
        </w:rPr>
        <w:t xml:space="preserve"> </w:t>
      </w:r>
      <w:r w:rsidRPr="007A6C57">
        <w:rPr>
          <w:sz w:val="28"/>
          <w:szCs w:val="28"/>
        </w:rPr>
        <w:t>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F9085B" w:rsidRPr="00F9085B" w:rsidRDefault="00F9085B" w:rsidP="00F9085B">
      <w:pPr>
        <w:pStyle w:val="12"/>
        <w:spacing w:before="0" w:after="0"/>
        <w:ind w:right="-283" w:firstLine="540"/>
        <w:jc w:val="both"/>
        <w:rPr>
          <w:sz w:val="28"/>
          <w:szCs w:val="28"/>
        </w:rPr>
      </w:pPr>
      <w:r w:rsidRPr="00462F59">
        <w:rPr>
          <w:b/>
          <w:sz w:val="28"/>
          <w:szCs w:val="28"/>
        </w:rPr>
        <w:t>Целями</w:t>
      </w:r>
      <w:r w:rsidRPr="00F9085B">
        <w:rPr>
          <w:sz w:val="28"/>
          <w:szCs w:val="28"/>
        </w:rPr>
        <w:t xml:space="preserve"> внеурочной деятельности являются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своей республике, семье, формирование здорового образа жизни.</w:t>
      </w:r>
    </w:p>
    <w:p w:rsidR="00F9085B" w:rsidRPr="00F9085B" w:rsidRDefault="00F9085B" w:rsidP="00F9085B">
      <w:pPr>
        <w:ind w:right="-283"/>
        <w:jc w:val="both"/>
        <w:rPr>
          <w:sz w:val="28"/>
          <w:szCs w:val="28"/>
        </w:rPr>
      </w:pPr>
      <w:r w:rsidRPr="00F9085B">
        <w:rPr>
          <w:sz w:val="28"/>
          <w:szCs w:val="28"/>
        </w:rPr>
        <w:t xml:space="preserve">       Внеурочная деятельность в лицее является составной частью учебно-воспитательного процесса и одной из форм организации свободного времени обучающихся.</w:t>
      </w:r>
    </w:p>
    <w:p w:rsidR="00FB7B92" w:rsidRPr="00FB7B92" w:rsidRDefault="00FB7B92" w:rsidP="003061F1">
      <w:pPr>
        <w:ind w:firstLine="709"/>
        <w:jc w:val="both"/>
        <w:rPr>
          <w:rFonts w:eastAsia="SchoolBookSanPin"/>
          <w:sz w:val="28"/>
          <w:szCs w:val="28"/>
          <w:lang w:eastAsia="en-US"/>
        </w:rPr>
      </w:pPr>
      <w:r>
        <w:rPr>
          <w:sz w:val="28"/>
          <w:szCs w:val="28"/>
        </w:rPr>
        <w:t xml:space="preserve"> </w:t>
      </w:r>
      <w:r w:rsidRPr="00FB7B92">
        <w:rPr>
          <w:rFonts w:eastAsia="SchoolBookSanPin"/>
          <w:sz w:val="28"/>
          <w:szCs w:val="28"/>
          <w:lang w:eastAsia="en-US"/>
        </w:rPr>
        <w:t xml:space="preserve">Основными задачами организации внеурочной деятельности являются: </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t>совершенствование навыков общения со сверстниками и коммуникативных умений в разновозрастной школьной среде;</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t>формирование навыков организации своей жизнедеятельности с учетом правил безопасного образа жизни;</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lastRenderedPageBreak/>
        <w:t xml:space="preserve">повышение общей культуры обучающихся, углубление их интереса </w:t>
      </w:r>
      <w:r w:rsidRPr="00FB7B92">
        <w:rPr>
          <w:rFonts w:eastAsia="SchoolBookSanPin"/>
          <w:sz w:val="28"/>
          <w:szCs w:val="28"/>
          <w:lang w:eastAsia="en-US"/>
        </w:rPr>
        <w:br/>
        <w:t>к познавательной и проектно-исследовательской деятельности с учетом возрастных и индивидуальных особенностей участников;</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B7B92" w:rsidRPr="00FB7B92" w:rsidRDefault="00FB7B92" w:rsidP="003061F1">
      <w:pPr>
        <w:ind w:firstLine="709"/>
        <w:jc w:val="both"/>
        <w:rPr>
          <w:rFonts w:eastAsia="SchoolBookSanPin"/>
          <w:sz w:val="28"/>
          <w:szCs w:val="28"/>
          <w:lang w:eastAsia="en-US"/>
        </w:rPr>
      </w:pPr>
      <w:r w:rsidRPr="00FB7B92">
        <w:rPr>
          <w:rFonts w:eastAsia="SchoolBookSanPin"/>
          <w:sz w:val="28"/>
          <w:szCs w:val="28"/>
          <w:lang w:eastAsia="en-US"/>
        </w:rPr>
        <w:t>поддержка детских объединений, формирование умений ученического самоуправления;</w:t>
      </w:r>
    </w:p>
    <w:p w:rsidR="007A6C57" w:rsidRPr="00BD3DD2" w:rsidRDefault="00FB7B92" w:rsidP="00BD3DD2">
      <w:pPr>
        <w:ind w:firstLine="709"/>
        <w:jc w:val="both"/>
        <w:rPr>
          <w:rFonts w:eastAsia="SchoolBookSanPin"/>
          <w:sz w:val="28"/>
          <w:szCs w:val="28"/>
          <w:lang w:eastAsia="en-US"/>
        </w:rPr>
      </w:pPr>
      <w:r w:rsidRPr="00FB7B92">
        <w:rPr>
          <w:rFonts w:eastAsia="SchoolBookSanPin"/>
          <w:sz w:val="28"/>
          <w:szCs w:val="28"/>
          <w:lang w:eastAsia="en-US"/>
        </w:rPr>
        <w:t>формирование культуры п</w:t>
      </w:r>
      <w:r w:rsidR="00BD3DD2">
        <w:rPr>
          <w:rFonts w:eastAsia="SchoolBookSanPin"/>
          <w:sz w:val="28"/>
          <w:szCs w:val="28"/>
          <w:lang w:eastAsia="en-US"/>
        </w:rPr>
        <w:t>оведения в информационной среде.</w:t>
      </w:r>
    </w:p>
    <w:p w:rsidR="007A6C57" w:rsidRDefault="007A6C57" w:rsidP="003061F1">
      <w:pPr>
        <w:pStyle w:val="ac"/>
        <w:spacing w:after="0"/>
        <w:jc w:val="both"/>
        <w:rPr>
          <w:sz w:val="28"/>
          <w:szCs w:val="28"/>
          <w:shd w:val="clear" w:color="auto" w:fill="FFFFFF"/>
        </w:rPr>
      </w:pPr>
      <w:r>
        <w:rPr>
          <w:shd w:val="clear" w:color="auto" w:fill="FFFFFF"/>
        </w:rPr>
        <w:t xml:space="preserve">        </w:t>
      </w:r>
      <w:r w:rsidRPr="007A6C57">
        <w:rPr>
          <w:sz w:val="28"/>
          <w:szCs w:val="28"/>
          <w:shd w:val="clear" w:color="auto" w:fill="FFFFFF"/>
        </w:rPr>
        <w:t>Внеурочная деятельность осуществляется посредством реализации рабочих программ внеурочной деятельности, которая является неотъемлемой частью основной образовательной программы образовательной организации, разрабатываемой самостоятельно в соответствии с ФГОС.</w:t>
      </w:r>
      <w:r>
        <w:rPr>
          <w:sz w:val="28"/>
          <w:szCs w:val="28"/>
          <w:shd w:val="clear" w:color="auto" w:fill="FFFFFF"/>
        </w:rPr>
        <w:t xml:space="preserve"> </w:t>
      </w:r>
    </w:p>
    <w:p w:rsidR="004C312D" w:rsidRPr="004C312D" w:rsidRDefault="004C312D" w:rsidP="003061F1">
      <w:pPr>
        <w:pStyle w:val="ac"/>
        <w:spacing w:after="0"/>
        <w:ind w:left="360" w:right="115"/>
        <w:jc w:val="both"/>
        <w:rPr>
          <w:sz w:val="28"/>
          <w:szCs w:val="28"/>
        </w:rPr>
      </w:pPr>
      <w:r w:rsidRPr="004C312D">
        <w:rPr>
          <w:b/>
          <w:bCs/>
          <w:sz w:val="28"/>
          <w:szCs w:val="28"/>
        </w:rPr>
        <w:t>Принципами организации внеурочной деятельности</w:t>
      </w:r>
      <w:r w:rsidRPr="004C312D">
        <w:rPr>
          <w:sz w:val="28"/>
          <w:szCs w:val="28"/>
        </w:rPr>
        <w:t xml:space="preserve"> в лицее являются:</w:t>
      </w:r>
    </w:p>
    <w:p w:rsidR="004C312D" w:rsidRPr="004C312D" w:rsidRDefault="004C312D" w:rsidP="006252B1">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соответствие возрас</w:t>
      </w:r>
      <w:r w:rsidR="002C61F8">
        <w:rPr>
          <w:sz w:val="28"/>
          <w:szCs w:val="28"/>
        </w:rPr>
        <w:t xml:space="preserve">тным особенностям </w:t>
      </w:r>
      <w:proofErr w:type="gramStart"/>
      <w:r w:rsidR="002C61F8">
        <w:rPr>
          <w:sz w:val="28"/>
          <w:szCs w:val="28"/>
        </w:rPr>
        <w:t>обучающихся</w:t>
      </w:r>
      <w:proofErr w:type="gramEnd"/>
      <w:r w:rsidR="002C61F8">
        <w:rPr>
          <w:sz w:val="28"/>
          <w:szCs w:val="28"/>
        </w:rPr>
        <w:t xml:space="preserve">; </w:t>
      </w:r>
    </w:p>
    <w:p w:rsidR="004C312D" w:rsidRPr="004C312D" w:rsidRDefault="004C312D" w:rsidP="006252B1">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преемственность с техно</w:t>
      </w:r>
      <w:r w:rsidR="002C61F8">
        <w:rPr>
          <w:sz w:val="28"/>
          <w:szCs w:val="28"/>
        </w:rPr>
        <w:t xml:space="preserve">логиями учебной деятельности; </w:t>
      </w:r>
    </w:p>
    <w:p w:rsidR="004C312D" w:rsidRPr="004C312D" w:rsidRDefault="004C312D" w:rsidP="004C312D">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опора на традиции и положительный опыт организации внеурочной деятельности;</w:t>
      </w:r>
    </w:p>
    <w:p w:rsidR="004C312D" w:rsidRPr="004C312D" w:rsidRDefault="004C312D" w:rsidP="004C312D">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опора на ценно</w:t>
      </w:r>
      <w:r>
        <w:rPr>
          <w:sz w:val="28"/>
          <w:szCs w:val="28"/>
        </w:rPr>
        <w:t>сти воспитательной системы лицея</w:t>
      </w:r>
      <w:r w:rsidR="00D572E2">
        <w:rPr>
          <w:sz w:val="28"/>
          <w:szCs w:val="28"/>
        </w:rPr>
        <w:t xml:space="preserve">; </w:t>
      </w:r>
    </w:p>
    <w:p w:rsidR="004C312D" w:rsidRDefault="004C312D" w:rsidP="004C312D">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свободный выбор на основе личных и</w:t>
      </w:r>
      <w:r>
        <w:rPr>
          <w:sz w:val="28"/>
          <w:szCs w:val="28"/>
        </w:rPr>
        <w:t>нтересов и склонностей ребенка;</w:t>
      </w:r>
    </w:p>
    <w:p w:rsidR="004C312D" w:rsidRPr="004C312D" w:rsidRDefault="004C312D" w:rsidP="004C312D">
      <w:pPr>
        <w:pStyle w:val="ac"/>
        <w:widowControl w:val="0"/>
        <w:numPr>
          <w:ilvl w:val="0"/>
          <w:numId w:val="13"/>
        </w:numPr>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sidRPr="004C312D">
        <w:rPr>
          <w:sz w:val="28"/>
          <w:szCs w:val="28"/>
        </w:rPr>
        <w:t>включение ребенка в систему коллективных творческих дел и проектов, которые являются частью воспитательной си</w:t>
      </w:r>
      <w:r w:rsidR="00D572E2">
        <w:rPr>
          <w:sz w:val="28"/>
          <w:szCs w:val="28"/>
        </w:rPr>
        <w:t>стемы лицея</w:t>
      </w:r>
      <w:r>
        <w:rPr>
          <w:sz w:val="28"/>
          <w:szCs w:val="28"/>
        </w:rPr>
        <w:t xml:space="preserve"> по семи</w:t>
      </w:r>
      <w:r w:rsidRPr="004C312D">
        <w:rPr>
          <w:sz w:val="28"/>
          <w:szCs w:val="28"/>
        </w:rPr>
        <w:t xml:space="preserve"> направлениям.</w:t>
      </w:r>
    </w:p>
    <w:p w:rsidR="004C312D" w:rsidRPr="004C312D" w:rsidRDefault="004C312D" w:rsidP="004C312D">
      <w:pPr>
        <w:pStyle w:val="ac"/>
        <w:widowControl w:val="0"/>
        <w:pBdr>
          <w:top w:val="none" w:sz="0" w:space="0" w:color="auto"/>
          <w:left w:val="none" w:sz="0" w:space="0" w:color="auto"/>
          <w:bottom w:val="none" w:sz="0" w:space="0" w:color="auto"/>
          <w:right w:val="none" w:sz="0" w:space="0" w:color="auto"/>
          <w:between w:val="none" w:sz="0" w:space="0" w:color="auto"/>
        </w:pBdr>
        <w:suppressAutoHyphens w:val="0"/>
        <w:autoSpaceDE w:val="0"/>
        <w:autoSpaceDN w:val="0"/>
        <w:spacing w:after="0"/>
        <w:ind w:right="115"/>
        <w:jc w:val="both"/>
        <w:rPr>
          <w:sz w:val="28"/>
          <w:szCs w:val="28"/>
        </w:rPr>
      </w:pPr>
      <w:r>
        <w:rPr>
          <w:sz w:val="28"/>
          <w:szCs w:val="28"/>
        </w:rPr>
        <w:t xml:space="preserve">     </w:t>
      </w:r>
      <w:r w:rsidRPr="004C312D">
        <w:rPr>
          <w:sz w:val="28"/>
          <w:szCs w:val="28"/>
        </w:rPr>
        <w:t>Данные принципы определяют способы органи</w:t>
      </w:r>
      <w:r w:rsidR="00D572E2">
        <w:rPr>
          <w:sz w:val="28"/>
          <w:szCs w:val="28"/>
        </w:rPr>
        <w:t xml:space="preserve">зации внеурочной деятельности: </w:t>
      </w:r>
      <w:r w:rsidRPr="004C312D">
        <w:rPr>
          <w:sz w:val="28"/>
          <w:szCs w:val="28"/>
        </w:rPr>
        <w:t xml:space="preserve"> реализация образовательных программ,</w:t>
      </w:r>
      <w:r>
        <w:rPr>
          <w:sz w:val="28"/>
          <w:szCs w:val="28"/>
        </w:rPr>
        <w:t xml:space="preserve"> разработанных педагогами лицея.</w:t>
      </w:r>
    </w:p>
    <w:p w:rsidR="00F9085B" w:rsidRPr="007A6C57" w:rsidRDefault="004C312D" w:rsidP="007A6C57">
      <w:pPr>
        <w:pStyle w:val="ac"/>
        <w:jc w:val="both"/>
        <w:rPr>
          <w:sz w:val="28"/>
          <w:szCs w:val="28"/>
          <w:shd w:val="clear" w:color="auto" w:fill="FFFFFF"/>
        </w:rPr>
      </w:pPr>
      <w:r>
        <w:rPr>
          <w:sz w:val="28"/>
          <w:szCs w:val="28"/>
          <w:shd w:val="clear" w:color="auto" w:fill="FFFFFF"/>
        </w:rPr>
        <w:t xml:space="preserve">     </w:t>
      </w:r>
      <w:r w:rsidR="00F9085B" w:rsidRPr="00F9085B">
        <w:rPr>
          <w:sz w:val="28"/>
          <w:szCs w:val="28"/>
        </w:rPr>
        <w:t xml:space="preserve">Нормативное обеспечение реализации плана внеурочной деятельности соответствует требованиям </w:t>
      </w:r>
      <w:r w:rsidR="005D4AEA">
        <w:rPr>
          <w:sz w:val="28"/>
          <w:szCs w:val="28"/>
        </w:rPr>
        <w:t xml:space="preserve">ФОП </w:t>
      </w:r>
      <w:r w:rsidR="00F9085B" w:rsidRPr="00F9085B">
        <w:rPr>
          <w:sz w:val="28"/>
          <w:szCs w:val="28"/>
        </w:rPr>
        <w:t xml:space="preserve">ФГОС НОО. В основе реализации плана внеурочной деятельности заложены  </w:t>
      </w:r>
      <w:r w:rsidR="0053099A">
        <w:rPr>
          <w:sz w:val="28"/>
          <w:szCs w:val="28"/>
        </w:rPr>
        <w:t>системно-</w:t>
      </w:r>
      <w:proofErr w:type="spellStart"/>
      <w:r w:rsidR="0053099A">
        <w:rPr>
          <w:sz w:val="28"/>
          <w:szCs w:val="28"/>
        </w:rPr>
        <w:t>деятельностный</w:t>
      </w:r>
      <w:proofErr w:type="spellEnd"/>
      <w:r w:rsidR="0053099A">
        <w:rPr>
          <w:sz w:val="28"/>
          <w:szCs w:val="28"/>
        </w:rPr>
        <w:t xml:space="preserve">  и </w:t>
      </w:r>
      <w:proofErr w:type="gramStart"/>
      <w:r w:rsidR="00F9085B" w:rsidRPr="00F9085B">
        <w:rPr>
          <w:sz w:val="28"/>
          <w:szCs w:val="28"/>
        </w:rPr>
        <w:t>личностно-ориентированный</w:t>
      </w:r>
      <w:proofErr w:type="gramEnd"/>
      <w:r w:rsidR="00F9085B" w:rsidRPr="00F9085B">
        <w:rPr>
          <w:sz w:val="28"/>
          <w:szCs w:val="28"/>
        </w:rPr>
        <w:t xml:space="preserve"> подход</w:t>
      </w:r>
      <w:r w:rsidR="0053099A">
        <w:rPr>
          <w:sz w:val="28"/>
          <w:szCs w:val="28"/>
        </w:rPr>
        <w:t>ы</w:t>
      </w:r>
      <w:r w:rsidR="00F9085B" w:rsidRPr="00F9085B">
        <w:rPr>
          <w:sz w:val="28"/>
          <w:szCs w:val="28"/>
        </w:rPr>
        <w:t xml:space="preserve">. План внеурочной деятельности обеспечивает учёт индивидуальных особенностей и </w:t>
      </w:r>
      <w:proofErr w:type="gramStart"/>
      <w:r w:rsidR="00F9085B" w:rsidRPr="00F9085B">
        <w:rPr>
          <w:sz w:val="28"/>
          <w:szCs w:val="28"/>
        </w:rPr>
        <w:t>потребностей</w:t>
      </w:r>
      <w:proofErr w:type="gramEnd"/>
      <w:r w:rsidR="00F9085B" w:rsidRPr="00F9085B">
        <w:rPr>
          <w:sz w:val="28"/>
          <w:szCs w:val="28"/>
        </w:rPr>
        <w:t xml:space="preserve"> обучающихся через организацию внеурочной деятельности. Формирование плана внеурочной деятельности подчиняется </w:t>
      </w:r>
      <w:r w:rsidR="00F9085B" w:rsidRPr="00F9085B">
        <w:rPr>
          <w:bCs/>
          <w:sz w:val="28"/>
          <w:szCs w:val="28"/>
        </w:rPr>
        <w:t>следующим принципам</w:t>
      </w:r>
      <w:r w:rsidR="00F9085B" w:rsidRPr="00F9085B">
        <w:rPr>
          <w:sz w:val="28"/>
          <w:szCs w:val="28"/>
        </w:rPr>
        <w:t xml:space="preserve">: </w:t>
      </w:r>
    </w:p>
    <w:p w:rsidR="00F9085B" w:rsidRPr="00F9085B" w:rsidRDefault="00F9085B" w:rsidP="00F9085B">
      <w:pPr>
        <w:pStyle w:val="12"/>
        <w:numPr>
          <w:ilvl w:val="0"/>
          <w:numId w:val="10"/>
        </w:numPr>
        <w:spacing w:before="0" w:after="0"/>
        <w:ind w:right="-283"/>
        <w:jc w:val="both"/>
        <w:rPr>
          <w:sz w:val="28"/>
          <w:szCs w:val="28"/>
        </w:rPr>
      </w:pPr>
      <w:proofErr w:type="spellStart"/>
      <w:r w:rsidRPr="00F9085B">
        <w:rPr>
          <w:sz w:val="28"/>
          <w:szCs w:val="28"/>
        </w:rPr>
        <w:t>природосообразности</w:t>
      </w:r>
      <w:proofErr w:type="spellEnd"/>
      <w:r w:rsidRPr="00F9085B">
        <w:rPr>
          <w:sz w:val="28"/>
          <w:szCs w:val="28"/>
        </w:rPr>
        <w:t>;</w:t>
      </w:r>
    </w:p>
    <w:p w:rsidR="00F9085B" w:rsidRPr="00F9085B" w:rsidRDefault="00F9085B" w:rsidP="00F9085B">
      <w:pPr>
        <w:pStyle w:val="12"/>
        <w:numPr>
          <w:ilvl w:val="0"/>
          <w:numId w:val="10"/>
        </w:numPr>
        <w:spacing w:before="0" w:after="0"/>
        <w:ind w:right="-283"/>
        <w:jc w:val="both"/>
        <w:rPr>
          <w:sz w:val="28"/>
          <w:szCs w:val="28"/>
        </w:rPr>
      </w:pPr>
      <w:proofErr w:type="spellStart"/>
      <w:r w:rsidRPr="00F9085B">
        <w:rPr>
          <w:sz w:val="28"/>
          <w:szCs w:val="28"/>
        </w:rPr>
        <w:t>культуросообразности</w:t>
      </w:r>
      <w:proofErr w:type="spellEnd"/>
      <w:r w:rsidRPr="00F9085B">
        <w:rPr>
          <w:sz w:val="28"/>
          <w:szCs w:val="28"/>
        </w:rPr>
        <w:t>;</w:t>
      </w:r>
    </w:p>
    <w:p w:rsidR="00F9085B" w:rsidRPr="00F9085B" w:rsidRDefault="00F9085B" w:rsidP="00F9085B">
      <w:pPr>
        <w:pStyle w:val="12"/>
        <w:numPr>
          <w:ilvl w:val="0"/>
          <w:numId w:val="10"/>
        </w:numPr>
        <w:spacing w:before="0" w:after="0"/>
        <w:ind w:right="-283"/>
        <w:jc w:val="both"/>
        <w:rPr>
          <w:color w:val="000000"/>
          <w:sz w:val="28"/>
          <w:szCs w:val="28"/>
        </w:rPr>
      </w:pPr>
      <w:r w:rsidRPr="00F9085B">
        <w:rPr>
          <w:color w:val="000000"/>
          <w:sz w:val="28"/>
          <w:szCs w:val="28"/>
        </w:rPr>
        <w:t>интеграции;</w:t>
      </w:r>
    </w:p>
    <w:p w:rsidR="00F9085B" w:rsidRPr="00F9085B" w:rsidRDefault="00F9085B" w:rsidP="00F9085B">
      <w:pPr>
        <w:pStyle w:val="12"/>
        <w:numPr>
          <w:ilvl w:val="0"/>
          <w:numId w:val="10"/>
        </w:numPr>
        <w:spacing w:before="0" w:after="0"/>
        <w:ind w:right="-283"/>
        <w:jc w:val="both"/>
        <w:rPr>
          <w:color w:val="000000"/>
          <w:sz w:val="28"/>
          <w:szCs w:val="28"/>
        </w:rPr>
      </w:pPr>
      <w:r w:rsidRPr="00F9085B">
        <w:rPr>
          <w:color w:val="000000"/>
          <w:sz w:val="28"/>
          <w:szCs w:val="28"/>
        </w:rPr>
        <w:t xml:space="preserve">дифференциации и индивидуализации; </w:t>
      </w:r>
    </w:p>
    <w:p w:rsidR="00F9085B" w:rsidRPr="00F9085B" w:rsidRDefault="00F9085B" w:rsidP="00F9085B">
      <w:pPr>
        <w:pStyle w:val="12"/>
        <w:numPr>
          <w:ilvl w:val="0"/>
          <w:numId w:val="10"/>
        </w:numPr>
        <w:spacing w:before="0" w:after="0"/>
        <w:ind w:right="-283"/>
        <w:jc w:val="both"/>
        <w:rPr>
          <w:sz w:val="28"/>
          <w:szCs w:val="28"/>
        </w:rPr>
      </w:pPr>
      <w:r w:rsidRPr="00F9085B">
        <w:rPr>
          <w:color w:val="000000"/>
          <w:sz w:val="28"/>
          <w:szCs w:val="28"/>
        </w:rPr>
        <w:t xml:space="preserve">социального партнерства </w:t>
      </w:r>
      <w:r w:rsidRPr="00F9085B">
        <w:rPr>
          <w:sz w:val="28"/>
          <w:szCs w:val="28"/>
        </w:rPr>
        <w:t>и другим.</w:t>
      </w:r>
    </w:p>
    <w:p w:rsidR="00F9085B" w:rsidRPr="00F9085B" w:rsidRDefault="00F9085B" w:rsidP="00F9085B">
      <w:pPr>
        <w:pStyle w:val="12"/>
        <w:spacing w:before="0" w:after="0"/>
        <w:ind w:right="-283" w:firstLine="540"/>
        <w:jc w:val="both"/>
        <w:rPr>
          <w:sz w:val="28"/>
          <w:szCs w:val="28"/>
        </w:rPr>
      </w:pPr>
      <w:r w:rsidRPr="00F9085B">
        <w:rPr>
          <w:sz w:val="28"/>
          <w:szCs w:val="28"/>
        </w:rPr>
        <w:t xml:space="preserve">Специфика внеурочной деятельности заключается в том, что в условиях образовательной организации ребёнок получает возможность подключиться к занятиям по интересам, познать новый способ обучения и развития – </w:t>
      </w:r>
      <w:proofErr w:type="spellStart"/>
      <w:r w:rsidRPr="00F9085B">
        <w:rPr>
          <w:sz w:val="28"/>
          <w:szCs w:val="28"/>
        </w:rPr>
        <w:t>безотметочный</w:t>
      </w:r>
      <w:proofErr w:type="spellEnd"/>
      <w:r w:rsidRPr="00F9085B">
        <w:rPr>
          <w:sz w:val="28"/>
          <w:szCs w:val="28"/>
        </w:rPr>
        <w:t xml:space="preserve">, при этом  обеспечивающий достижение успеха, благодаря его </w:t>
      </w:r>
      <w:r w:rsidRPr="00F9085B">
        <w:rPr>
          <w:sz w:val="28"/>
          <w:szCs w:val="28"/>
        </w:rPr>
        <w:lastRenderedPageBreak/>
        <w:t>способностям независимо от успеваемости по обязательным учебным дисциплинам.</w:t>
      </w:r>
    </w:p>
    <w:p w:rsidR="00F9085B" w:rsidRPr="00F9085B" w:rsidRDefault="00F9085B" w:rsidP="00F9085B">
      <w:pPr>
        <w:pStyle w:val="12"/>
        <w:spacing w:before="0" w:after="0"/>
        <w:ind w:right="-283" w:firstLine="540"/>
        <w:jc w:val="both"/>
        <w:rPr>
          <w:sz w:val="28"/>
          <w:szCs w:val="28"/>
        </w:rPr>
      </w:pPr>
      <w:r w:rsidRPr="00F9085B">
        <w:rPr>
          <w:sz w:val="28"/>
          <w:szCs w:val="28"/>
        </w:rPr>
        <w:t>Внеурочная деятельность  опирается на содержание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педагога и обучающегося происходит становление  личности ребенка.</w:t>
      </w:r>
    </w:p>
    <w:p w:rsidR="00F9085B" w:rsidRPr="00F9085B" w:rsidRDefault="00F9085B" w:rsidP="00F9085B">
      <w:pPr>
        <w:pStyle w:val="12"/>
        <w:spacing w:before="0" w:after="0"/>
        <w:ind w:right="-283" w:firstLine="540"/>
        <w:jc w:val="both"/>
        <w:rPr>
          <w:sz w:val="28"/>
          <w:szCs w:val="28"/>
        </w:rPr>
      </w:pPr>
      <w:r w:rsidRPr="00F9085B">
        <w:rPr>
          <w:sz w:val="28"/>
          <w:szCs w:val="28"/>
        </w:rPr>
        <w:t>Программы внеурочной деятельности направлены:</w:t>
      </w:r>
    </w:p>
    <w:p w:rsidR="00F9085B" w:rsidRPr="00F9085B" w:rsidRDefault="00F9085B" w:rsidP="00F9085B">
      <w:pPr>
        <w:pStyle w:val="12"/>
        <w:spacing w:before="0" w:after="0"/>
        <w:ind w:right="-283" w:firstLine="540"/>
        <w:jc w:val="both"/>
        <w:rPr>
          <w:sz w:val="28"/>
          <w:szCs w:val="28"/>
        </w:rPr>
      </w:pPr>
      <w:r w:rsidRPr="00F9085B">
        <w:rPr>
          <w:sz w:val="28"/>
          <w:szCs w:val="28"/>
        </w:rPr>
        <w:t xml:space="preserve">- на расширение содержания </w:t>
      </w:r>
      <w:r w:rsidR="0058351D">
        <w:rPr>
          <w:sz w:val="28"/>
          <w:szCs w:val="28"/>
        </w:rPr>
        <w:t xml:space="preserve">федеральных </w:t>
      </w:r>
      <w:r w:rsidRPr="00F9085B">
        <w:rPr>
          <w:sz w:val="28"/>
          <w:szCs w:val="28"/>
        </w:rPr>
        <w:t xml:space="preserve">программ </w:t>
      </w:r>
      <w:r w:rsidR="00962E68">
        <w:rPr>
          <w:sz w:val="28"/>
          <w:szCs w:val="28"/>
        </w:rPr>
        <w:t xml:space="preserve">начального </w:t>
      </w:r>
      <w:r w:rsidRPr="00F9085B">
        <w:rPr>
          <w:sz w:val="28"/>
          <w:szCs w:val="28"/>
        </w:rPr>
        <w:t>общего образования;</w:t>
      </w:r>
    </w:p>
    <w:p w:rsidR="00F9085B" w:rsidRPr="00F9085B" w:rsidRDefault="0053099A" w:rsidP="00F9085B">
      <w:pPr>
        <w:pStyle w:val="12"/>
        <w:spacing w:before="0" w:after="0"/>
        <w:ind w:right="-283" w:firstLine="540"/>
        <w:jc w:val="both"/>
        <w:rPr>
          <w:sz w:val="28"/>
          <w:szCs w:val="28"/>
        </w:rPr>
      </w:pPr>
      <w:r>
        <w:rPr>
          <w:sz w:val="28"/>
          <w:szCs w:val="28"/>
        </w:rPr>
        <w:t>-</w:t>
      </w:r>
      <w:r w:rsidR="00F9085B" w:rsidRPr="00F9085B">
        <w:rPr>
          <w:sz w:val="28"/>
          <w:szCs w:val="28"/>
        </w:rPr>
        <w:t>на реализацию основных направлений региональной образовательной политики;</w:t>
      </w:r>
    </w:p>
    <w:p w:rsidR="00F9085B" w:rsidRPr="00F9085B" w:rsidRDefault="00F9085B" w:rsidP="00F9085B">
      <w:pPr>
        <w:pStyle w:val="12"/>
        <w:spacing w:before="0" w:after="0"/>
        <w:ind w:right="-283" w:firstLine="540"/>
        <w:jc w:val="both"/>
        <w:rPr>
          <w:sz w:val="28"/>
          <w:szCs w:val="28"/>
        </w:rPr>
      </w:pPr>
      <w:r w:rsidRPr="00F9085B">
        <w:rPr>
          <w:sz w:val="28"/>
          <w:szCs w:val="28"/>
        </w:rPr>
        <w:t>- на формирование личности ребенка средствами искусства, творчества, спорта.</w:t>
      </w:r>
    </w:p>
    <w:p w:rsidR="00F9085B" w:rsidRPr="00F9085B" w:rsidRDefault="00F9085B" w:rsidP="00F9085B">
      <w:pPr>
        <w:ind w:right="-283"/>
        <w:jc w:val="both"/>
        <w:rPr>
          <w:sz w:val="28"/>
          <w:szCs w:val="28"/>
        </w:rPr>
      </w:pPr>
      <w:r w:rsidRPr="00F9085B">
        <w:rPr>
          <w:sz w:val="28"/>
          <w:szCs w:val="28"/>
        </w:rPr>
        <w:t xml:space="preserve">        </w:t>
      </w:r>
      <w:r w:rsidRPr="00F9085B">
        <w:rPr>
          <w:spacing w:val="2"/>
          <w:sz w:val="28"/>
          <w:szCs w:val="28"/>
        </w:rPr>
        <w:t xml:space="preserve">Организация занятий по направлениям внеурочной деятельности является неотъемлемой частью образовательной деятельности МАОУ «Лицей № 42», </w:t>
      </w:r>
      <w:r w:rsidRPr="00F9085B">
        <w:rPr>
          <w:sz w:val="28"/>
          <w:szCs w:val="28"/>
        </w:rPr>
        <w:t xml:space="preserve">предоставляет обучающимся возможность выбора широкого спектра занятий, направленных на их развитие, определяет чередование учебной и внеурочной деятельности в рамках реализации </w:t>
      </w:r>
      <w:r w:rsidR="0058351D">
        <w:rPr>
          <w:sz w:val="28"/>
          <w:szCs w:val="28"/>
        </w:rPr>
        <w:t xml:space="preserve">федеральной </w:t>
      </w:r>
      <w:r w:rsidRPr="00F9085B">
        <w:rPr>
          <w:sz w:val="28"/>
          <w:szCs w:val="28"/>
        </w:rPr>
        <w:t xml:space="preserve"> образовательной программы начального общего образования.</w:t>
      </w:r>
    </w:p>
    <w:p w:rsidR="00F9085B" w:rsidRPr="00F9085B" w:rsidRDefault="00F9085B" w:rsidP="00F9085B">
      <w:pPr>
        <w:ind w:right="-283" w:firstLine="708"/>
        <w:jc w:val="both"/>
        <w:rPr>
          <w:sz w:val="28"/>
          <w:szCs w:val="28"/>
        </w:rPr>
      </w:pPr>
      <w:r w:rsidRPr="00F9085B">
        <w:rPr>
          <w:sz w:val="28"/>
          <w:szCs w:val="28"/>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F9085B">
        <w:rPr>
          <w:sz w:val="28"/>
          <w:szCs w:val="28"/>
        </w:rPr>
        <w:t>обучающихся</w:t>
      </w:r>
      <w:proofErr w:type="gramEnd"/>
      <w:r w:rsidRPr="00F9085B">
        <w:rPr>
          <w:sz w:val="28"/>
          <w:szCs w:val="28"/>
        </w:rPr>
        <w:t>.</w:t>
      </w:r>
    </w:p>
    <w:p w:rsidR="007626F0" w:rsidRDefault="00F9085B" w:rsidP="006252B1">
      <w:pPr>
        <w:pStyle w:val="ac"/>
        <w:spacing w:after="0"/>
        <w:ind w:firstLine="709"/>
        <w:jc w:val="both"/>
        <w:rPr>
          <w:sz w:val="28"/>
          <w:szCs w:val="28"/>
        </w:rPr>
      </w:pPr>
      <w:r w:rsidRPr="00F9085B">
        <w:rPr>
          <w:sz w:val="28"/>
          <w:szCs w:val="28"/>
        </w:rPr>
        <w:t xml:space="preserve">Исходя из целей и задач, требований к формам и содержанию внеурочной деятельности, для ее реализации  принята </w:t>
      </w:r>
      <w:r w:rsidRPr="007A6C57">
        <w:rPr>
          <w:b/>
          <w:sz w:val="28"/>
          <w:szCs w:val="28"/>
        </w:rPr>
        <w:t>оптимизационная организационная модель внеурочной деятельности</w:t>
      </w:r>
      <w:r w:rsidRPr="00F9085B">
        <w:rPr>
          <w:sz w:val="28"/>
          <w:szCs w:val="28"/>
        </w:rPr>
        <w:t xml:space="preserve"> с использованием </w:t>
      </w:r>
      <w:r w:rsidRPr="00F9085B">
        <w:rPr>
          <w:bCs/>
          <w:sz w:val="28"/>
          <w:szCs w:val="28"/>
        </w:rPr>
        <w:t>возможностей лицея.</w:t>
      </w:r>
      <w:r w:rsidR="007A6C57" w:rsidRPr="007A6C57">
        <w:rPr>
          <w:iCs/>
          <w:color w:val="000000"/>
          <w:shd w:val="clear" w:color="auto" w:fill="FFFFFF"/>
        </w:rPr>
        <w:t xml:space="preserve"> </w:t>
      </w:r>
      <w:r w:rsidR="007A6C57" w:rsidRPr="007A6C57">
        <w:rPr>
          <w:rStyle w:val="a4"/>
          <w:iCs/>
          <w:color w:val="000000"/>
          <w:sz w:val="28"/>
          <w:szCs w:val="28"/>
          <w:shd w:val="clear" w:color="auto" w:fill="FFFFFF"/>
        </w:rPr>
        <w:t>Преимущества  модели</w:t>
      </w:r>
      <w:r w:rsidR="007A6C57" w:rsidRPr="007A6C57">
        <w:rPr>
          <w:color w:val="000000"/>
          <w:sz w:val="28"/>
          <w:szCs w:val="28"/>
          <w:shd w:val="clear" w:color="auto" w:fill="FFFFFF"/>
        </w:rPr>
        <w:t> состоят в минимизации финансовых расходов на внеурочную деятельность, создании единого образовательного и мет</w:t>
      </w:r>
      <w:r w:rsidR="007A6C57">
        <w:rPr>
          <w:color w:val="000000"/>
          <w:sz w:val="28"/>
          <w:szCs w:val="28"/>
          <w:shd w:val="clear" w:color="auto" w:fill="FFFFFF"/>
        </w:rPr>
        <w:t>одического пространства в лицее</w:t>
      </w:r>
      <w:r w:rsidR="007A6C57" w:rsidRPr="007A6C57">
        <w:rPr>
          <w:color w:val="000000"/>
          <w:sz w:val="28"/>
          <w:szCs w:val="28"/>
          <w:shd w:val="clear" w:color="auto" w:fill="FFFFFF"/>
        </w:rPr>
        <w:t>, содержательном и организационном единстве всех его структурных подразделений.</w:t>
      </w:r>
    </w:p>
    <w:p w:rsidR="004C312D" w:rsidRPr="004C312D" w:rsidRDefault="004C312D" w:rsidP="006252B1">
      <w:pPr>
        <w:pStyle w:val="ac"/>
        <w:spacing w:after="0"/>
        <w:ind w:firstLine="709"/>
        <w:jc w:val="both"/>
        <w:rPr>
          <w:sz w:val="28"/>
          <w:szCs w:val="28"/>
        </w:rPr>
      </w:pPr>
      <w:r w:rsidRPr="004C312D">
        <w:rPr>
          <w:sz w:val="28"/>
          <w:szCs w:val="28"/>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 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обучающихся в свободной от учебы половине дня.</w:t>
      </w:r>
    </w:p>
    <w:p w:rsidR="004C312D" w:rsidRPr="004C312D" w:rsidRDefault="004C312D" w:rsidP="004C312D">
      <w:pPr>
        <w:autoSpaceDE w:val="0"/>
        <w:autoSpaceDN w:val="0"/>
        <w:adjustRightInd w:val="0"/>
        <w:ind w:firstLine="709"/>
        <w:jc w:val="both"/>
        <w:rPr>
          <w:sz w:val="28"/>
          <w:szCs w:val="28"/>
        </w:rPr>
      </w:pPr>
      <w:r w:rsidRPr="004C312D">
        <w:rPr>
          <w:sz w:val="28"/>
          <w:szCs w:val="28"/>
        </w:rPr>
        <w:t xml:space="preserve">Чередование учебной и внеурочной деятельности устанавливается календарным учебным графиком.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w:t>
      </w:r>
      <w:r>
        <w:rPr>
          <w:sz w:val="28"/>
          <w:szCs w:val="28"/>
        </w:rPr>
        <w:t>лицея</w:t>
      </w:r>
      <w:r w:rsidRPr="004C312D">
        <w:rPr>
          <w:sz w:val="28"/>
          <w:szCs w:val="28"/>
        </w:rPr>
        <w:t xml:space="preserve"> или на базе загородных детских центров, в походах, поездках и т. д.).</w:t>
      </w:r>
    </w:p>
    <w:p w:rsidR="004C312D" w:rsidRPr="004C312D" w:rsidRDefault="004C312D" w:rsidP="003061F1">
      <w:pPr>
        <w:pStyle w:val="ac"/>
        <w:ind w:firstLine="567"/>
        <w:jc w:val="both"/>
        <w:rPr>
          <w:sz w:val="28"/>
          <w:szCs w:val="28"/>
        </w:rPr>
      </w:pPr>
      <w:r>
        <w:rPr>
          <w:color w:val="000000"/>
          <w:sz w:val="28"/>
          <w:szCs w:val="28"/>
        </w:rPr>
        <w:lastRenderedPageBreak/>
        <w:t xml:space="preserve">Для достижений целей для обучающихся начальных классов МАОУ «Лицей №42» реализуется программа специально спроектированных </w:t>
      </w:r>
      <w:proofErr w:type="spellStart"/>
      <w:r>
        <w:rPr>
          <w:color w:val="000000"/>
          <w:sz w:val="28"/>
          <w:szCs w:val="28"/>
        </w:rPr>
        <w:t>внеучебных</w:t>
      </w:r>
      <w:proofErr w:type="spellEnd"/>
      <w:r>
        <w:rPr>
          <w:color w:val="000000"/>
          <w:sz w:val="28"/>
          <w:szCs w:val="28"/>
        </w:rPr>
        <w:t xml:space="preserve"> мероприятий, объединенных по следующим направлениям </w:t>
      </w:r>
      <w:r w:rsidRPr="004C312D">
        <w:rPr>
          <w:sz w:val="28"/>
          <w:szCs w:val="28"/>
        </w:rPr>
        <w:t>развития личности младшего школьника</w:t>
      </w:r>
      <w:r>
        <w:rPr>
          <w:color w:val="000000"/>
          <w:sz w:val="28"/>
          <w:szCs w:val="28"/>
        </w:rPr>
        <w:t xml:space="preserve"> во внеурочной деятельности</w:t>
      </w:r>
      <w:r w:rsidRPr="004C312D">
        <w:rPr>
          <w:sz w:val="28"/>
          <w:szCs w:val="28"/>
        </w:rPr>
        <w:t xml:space="preserve"> </w:t>
      </w:r>
      <w:r w:rsidRPr="004C312D">
        <w:rPr>
          <w:b/>
          <w:sz w:val="28"/>
          <w:szCs w:val="28"/>
        </w:rPr>
        <w:t>на уровне начального общего образования</w:t>
      </w:r>
      <w:r>
        <w:rPr>
          <w:sz w:val="28"/>
          <w:szCs w:val="28"/>
        </w:rPr>
        <w:t>:</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Спортивно-оздоровительная деятельность </w:t>
      </w:r>
      <w:r w:rsidRPr="0058351D">
        <w:rPr>
          <w:rFonts w:eastAsia="SchoolBookSanPin"/>
          <w:sz w:val="28"/>
          <w:szCs w:val="28"/>
          <w:lang w:eastAsia="en-US"/>
        </w:rPr>
        <w:t xml:space="preserve">направлена на физическое развитие школьника, углубление знаний об организации жизни и деятельности </w:t>
      </w:r>
      <w:r w:rsidRPr="0058351D">
        <w:rPr>
          <w:rFonts w:eastAsia="SchoolBookSanPin"/>
          <w:sz w:val="28"/>
          <w:szCs w:val="28"/>
          <w:lang w:eastAsia="en-US"/>
        </w:rPr>
        <w:br/>
        <w:t>с учетом соблюдения правил здорового безопасного образа жизни.</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Проектно-исследовательская деятельность </w:t>
      </w:r>
      <w:r w:rsidRPr="0058351D">
        <w:rPr>
          <w:rFonts w:eastAsia="SchoolBookSanPin"/>
          <w:sz w:val="28"/>
          <w:szCs w:val="28"/>
          <w:lang w:eastAsia="en-US"/>
        </w:rPr>
        <w:t xml:space="preserve">организуется </w:t>
      </w:r>
      <w:r w:rsidRPr="0058351D">
        <w:rPr>
          <w:rFonts w:eastAsia="SchoolBookSanPin"/>
          <w:sz w:val="28"/>
          <w:szCs w:val="28"/>
          <w:lang w:eastAsia="en-US"/>
        </w:rPr>
        <w:br/>
        <w:t>как углубленное изучение учебных предметов в процессе совместной деятельности по выполнению проектов.</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Коммуникативная деятельность </w:t>
      </w:r>
      <w:r w:rsidRPr="0058351D">
        <w:rPr>
          <w:rFonts w:eastAsia="SchoolBookSanPin"/>
          <w:sz w:val="28"/>
          <w:szCs w:val="28"/>
          <w:lang w:eastAsia="en-US"/>
        </w:rPr>
        <w:t>направлена на совершенствование функциональной коммуникативной грамотности, культуры диалогического общения и словесного творчества.</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Художественно-эстетическая творческая деятельность </w:t>
      </w:r>
      <w:r w:rsidRPr="0058351D">
        <w:rPr>
          <w:rFonts w:eastAsia="SchoolBookSanPin"/>
          <w:sz w:val="28"/>
          <w:szCs w:val="28"/>
          <w:lang w:eastAsia="en-US"/>
        </w:rPr>
        <w:t xml:space="preserve">организуется </w:t>
      </w:r>
      <w:r w:rsidRPr="0058351D">
        <w:rPr>
          <w:rFonts w:eastAsia="SchoolBookSanPin"/>
          <w:sz w:val="28"/>
          <w:szCs w:val="28"/>
          <w:lang w:eastAsia="en-US"/>
        </w:rPr>
        <w:br/>
        <w:t>как система разнообразных творческих мастерских по развитию художественного творчества, способности к импровизаци</w:t>
      </w:r>
      <w:r>
        <w:rPr>
          <w:rFonts w:eastAsia="SchoolBookSanPin"/>
          <w:sz w:val="28"/>
          <w:szCs w:val="28"/>
          <w:lang w:eastAsia="en-US"/>
        </w:rPr>
        <w:t xml:space="preserve">и, драматизации, выразительному чтению, </w:t>
      </w:r>
      <w:r w:rsidRPr="0058351D">
        <w:rPr>
          <w:rFonts w:eastAsia="SchoolBookSanPin"/>
          <w:sz w:val="28"/>
          <w:szCs w:val="28"/>
          <w:lang w:eastAsia="en-US"/>
        </w:rPr>
        <w:t>а также становлению умений участвовать в театрализованной деятельности.</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Информационная культура </w:t>
      </w:r>
      <w:r w:rsidRPr="0058351D">
        <w:rPr>
          <w:rFonts w:eastAsia="SchoolBookSanPin"/>
          <w:sz w:val="28"/>
          <w:szCs w:val="28"/>
          <w:lang w:eastAsia="en-US"/>
        </w:rPr>
        <w:t xml:space="preserve">предполагает учебные курсы в рамках внеурочной деятельности, которые формируют представления обучающихся </w:t>
      </w:r>
      <w:r w:rsidRPr="0058351D">
        <w:rPr>
          <w:rFonts w:eastAsia="SchoolBookSanPin"/>
          <w:sz w:val="28"/>
          <w:szCs w:val="28"/>
          <w:lang w:eastAsia="en-US"/>
        </w:rPr>
        <w:br/>
        <w:t>о разнообразных современных информационных средствах и навыки выполнения разных видов работ на компьютере.</w:t>
      </w:r>
    </w:p>
    <w:p w:rsidR="0058351D" w:rsidRP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Интеллектуальные марафоны </w:t>
      </w:r>
      <w:r w:rsidRPr="0058351D">
        <w:rPr>
          <w:rFonts w:eastAsia="SchoolBookSanPin"/>
          <w:sz w:val="28"/>
          <w:szCs w:val="28"/>
          <w:lang w:eastAsia="en-US"/>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8351D" w:rsidRDefault="0058351D" w:rsidP="003061F1">
      <w:pPr>
        <w:ind w:firstLine="709"/>
        <w:jc w:val="both"/>
        <w:rPr>
          <w:rFonts w:eastAsia="SchoolBookSanPin"/>
          <w:sz w:val="28"/>
          <w:szCs w:val="28"/>
          <w:lang w:eastAsia="en-US"/>
        </w:rPr>
      </w:pPr>
      <w:r w:rsidRPr="0058351D">
        <w:rPr>
          <w:rFonts w:eastAsia="SchoolBookSanPin"/>
          <w:bCs/>
          <w:sz w:val="28"/>
          <w:szCs w:val="28"/>
          <w:lang w:eastAsia="en-US"/>
        </w:rPr>
        <w:t xml:space="preserve">«Учение с увлечением!» </w:t>
      </w:r>
      <w:r w:rsidRPr="0058351D">
        <w:rPr>
          <w:rFonts w:eastAsia="SchoolBookSanPin"/>
          <w:sz w:val="28"/>
          <w:szCs w:val="28"/>
          <w:lang w:eastAsia="en-US"/>
        </w:rPr>
        <w:t xml:space="preserve">включает систему занятий в зоне ближайшего развития, когда учитель непосредственно помогает </w:t>
      </w:r>
      <w:proofErr w:type="gramStart"/>
      <w:r w:rsidRPr="0058351D">
        <w:rPr>
          <w:rFonts w:eastAsia="SchoolBookSanPin"/>
          <w:sz w:val="28"/>
          <w:szCs w:val="28"/>
          <w:lang w:eastAsia="en-US"/>
        </w:rPr>
        <w:t>обучающемуся</w:t>
      </w:r>
      <w:proofErr w:type="gramEnd"/>
      <w:r w:rsidRPr="0058351D">
        <w:rPr>
          <w:rFonts w:eastAsia="SchoolBookSanPin"/>
          <w:sz w:val="28"/>
          <w:szCs w:val="28"/>
          <w:lang w:eastAsia="en-US"/>
        </w:rPr>
        <w:t xml:space="preserve"> преодолеть трудности, возникшие при изучении разных предметов.</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Выбор </w:t>
      </w:r>
      <w:r w:rsidRPr="0058351D">
        <w:rPr>
          <w:rFonts w:eastAsia="SchoolBookSanPin"/>
          <w:bCs/>
          <w:sz w:val="28"/>
          <w:szCs w:val="28"/>
          <w:lang w:eastAsia="en-US"/>
        </w:rPr>
        <w:t xml:space="preserve">форм организации внеурочной деятельности </w:t>
      </w:r>
      <w:r w:rsidRPr="0058351D">
        <w:rPr>
          <w:rFonts w:eastAsia="SchoolBookSanPin"/>
          <w:sz w:val="28"/>
          <w:szCs w:val="28"/>
          <w:lang w:eastAsia="en-US"/>
        </w:rPr>
        <w:t>подчиняется следующим требованиям:</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целесообразность использования данной формы для решения поставленных задач конкретного направления;</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преобладание практико-ориентированных форм, обеспечивающих непосредственное активное участие </w:t>
      </w:r>
      <w:proofErr w:type="gramStart"/>
      <w:r w:rsidRPr="0058351D">
        <w:rPr>
          <w:rFonts w:eastAsia="SchoolBookSanPin"/>
          <w:sz w:val="28"/>
          <w:szCs w:val="28"/>
          <w:lang w:eastAsia="en-US"/>
        </w:rPr>
        <w:t>обучающегося</w:t>
      </w:r>
      <w:proofErr w:type="gramEnd"/>
      <w:r w:rsidRPr="0058351D">
        <w:rPr>
          <w:rFonts w:eastAsia="SchoolBookSanPin"/>
          <w:sz w:val="28"/>
          <w:szCs w:val="28"/>
          <w:lang w:eastAsia="en-US"/>
        </w:rPr>
        <w:t xml:space="preserve"> в практической деятельности, </w:t>
      </w:r>
      <w:r w:rsidRPr="0058351D">
        <w:rPr>
          <w:rFonts w:eastAsia="SchoolBookSanPin"/>
          <w:sz w:val="28"/>
          <w:szCs w:val="28"/>
          <w:lang w:eastAsia="en-US"/>
        </w:rPr>
        <w:br/>
        <w:t>в том числе совместной (парной, групповой, коллективной);</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учет специфики коммуникативной деятельности, которая сопровождает </w:t>
      </w:r>
      <w:r w:rsidRPr="0058351D">
        <w:rPr>
          <w:rFonts w:eastAsia="SchoolBookSanPin"/>
          <w:sz w:val="28"/>
          <w:szCs w:val="28"/>
          <w:lang w:eastAsia="en-US"/>
        </w:rPr>
        <w:br/>
        <w:t xml:space="preserve">то или иное направление </w:t>
      </w:r>
      <w:proofErr w:type="spellStart"/>
      <w:r w:rsidRPr="0058351D">
        <w:rPr>
          <w:rFonts w:eastAsia="SchoolBookSanPin"/>
          <w:sz w:val="28"/>
          <w:szCs w:val="28"/>
          <w:lang w:eastAsia="en-US"/>
        </w:rPr>
        <w:t>внеучебной</w:t>
      </w:r>
      <w:proofErr w:type="spellEnd"/>
      <w:r w:rsidRPr="0058351D">
        <w:rPr>
          <w:rFonts w:eastAsia="SchoolBookSanPin"/>
          <w:sz w:val="28"/>
          <w:szCs w:val="28"/>
          <w:lang w:eastAsia="en-US"/>
        </w:rPr>
        <w:t xml:space="preserve"> деятельности;</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использование форм организации, предполагающих использование средств информационно-коммуникационных технологий.</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Возможными формами организации внеурочной деятельности могут быть следующие: </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lastRenderedPageBreak/>
        <w:t xml:space="preserve">учебные курсы и факультативы; </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художественные, музыкальные и спортивные студии; </w:t>
      </w:r>
    </w:p>
    <w:p w:rsidR="0058351D" w:rsidRPr="0058351D" w:rsidRDefault="0058351D" w:rsidP="003061F1">
      <w:pPr>
        <w:ind w:firstLine="709"/>
        <w:jc w:val="both"/>
        <w:rPr>
          <w:rFonts w:eastAsia="SchoolBookSanPin"/>
          <w:sz w:val="28"/>
          <w:szCs w:val="28"/>
          <w:lang w:eastAsia="en-US"/>
        </w:rPr>
      </w:pPr>
      <w:r w:rsidRPr="0058351D">
        <w:rPr>
          <w:rFonts w:eastAsia="SchoolBookSanPin"/>
          <w:sz w:val="28"/>
          <w:szCs w:val="28"/>
          <w:lang w:eastAsia="en-US"/>
        </w:rPr>
        <w:t xml:space="preserve">соревновательные мероприятия, дискуссионные клубы, секции, экскурсии, мини-исследования; </w:t>
      </w:r>
    </w:p>
    <w:p w:rsidR="0058351D" w:rsidRPr="0058351D" w:rsidRDefault="0058351D" w:rsidP="00BD3DD2">
      <w:pPr>
        <w:ind w:firstLine="709"/>
        <w:jc w:val="both"/>
        <w:rPr>
          <w:rFonts w:eastAsia="SchoolBookSanPin"/>
          <w:sz w:val="28"/>
          <w:szCs w:val="28"/>
          <w:lang w:eastAsia="en-US"/>
        </w:rPr>
      </w:pPr>
      <w:r w:rsidRPr="0058351D">
        <w:rPr>
          <w:rFonts w:eastAsia="SchoolBookSanPin"/>
          <w:sz w:val="28"/>
          <w:szCs w:val="28"/>
          <w:lang w:eastAsia="en-US"/>
        </w:rPr>
        <w:t>общественно полезные практики и другие.</w:t>
      </w:r>
    </w:p>
    <w:p w:rsidR="00F9085B" w:rsidRDefault="00F9085B" w:rsidP="003061F1">
      <w:pPr>
        <w:ind w:right="-283" w:firstLine="708"/>
        <w:jc w:val="both"/>
        <w:rPr>
          <w:sz w:val="28"/>
          <w:szCs w:val="28"/>
        </w:rPr>
      </w:pPr>
      <w:r w:rsidRPr="00F9085B">
        <w:rPr>
          <w:sz w:val="28"/>
          <w:szCs w:val="28"/>
        </w:rPr>
        <w:t>Программы внеурочной деятельности начальной школы ориентированы на расширение знаний и повышение интеллектуального, культурного уровня обучающихся. Они связаны с учебными предметами общего образования, что позволяет формировать систему расширенного содержания начального общего образования и подготовить обучающихся к углубленному изучению отдельных предметов на уровне основного общего образования.</w:t>
      </w:r>
    </w:p>
    <w:p w:rsidR="0021527A" w:rsidRDefault="0021527A" w:rsidP="003061F1">
      <w:pPr>
        <w:ind w:right="-2"/>
        <w:jc w:val="both"/>
        <w:rPr>
          <w:sz w:val="28"/>
          <w:szCs w:val="28"/>
        </w:rPr>
      </w:pPr>
      <w:r>
        <w:rPr>
          <w:sz w:val="28"/>
          <w:szCs w:val="28"/>
        </w:rPr>
        <w:t xml:space="preserve">         Таким образом, занятия по предметам школьного цикла имеют свое естественное продолжение в разнообразных видах внеклассной и внешкольной деятельности  обучающихся. Внеклассные и внешкольные занятия  обучающихся организуются и проводятся с целью мотивации школьников, расширения их кругозора и всесторонней ориентации в окружающем их мире. Подобная внеурочная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  </w:t>
      </w:r>
    </w:p>
    <w:p w:rsidR="004C312D" w:rsidRPr="004C312D" w:rsidRDefault="004C312D" w:rsidP="003061F1">
      <w:pPr>
        <w:widowControl w:val="0"/>
        <w:ind w:firstLine="709"/>
        <w:jc w:val="center"/>
        <w:outlineLvl w:val="0"/>
        <w:rPr>
          <w:b/>
          <w:bCs/>
          <w:sz w:val="28"/>
          <w:szCs w:val="28"/>
        </w:rPr>
      </w:pPr>
      <w:r w:rsidRPr="004C312D">
        <w:rPr>
          <w:b/>
          <w:bCs/>
          <w:sz w:val="28"/>
          <w:szCs w:val="28"/>
        </w:rPr>
        <w:t>Содержание внеурочной деятельности на уровне начального общего образования.</w:t>
      </w:r>
    </w:p>
    <w:p w:rsidR="00462F59" w:rsidRPr="00462F59" w:rsidRDefault="00462F59" w:rsidP="003061F1">
      <w:pPr>
        <w:jc w:val="both"/>
        <w:rPr>
          <w:sz w:val="28"/>
          <w:szCs w:val="28"/>
          <w:lang w:eastAsia="ja-JP"/>
        </w:rPr>
      </w:pPr>
      <w:r w:rsidRPr="00462F59">
        <w:rPr>
          <w:b/>
          <w:sz w:val="28"/>
          <w:szCs w:val="28"/>
          <w:lang w:eastAsia="ja-JP"/>
        </w:rPr>
        <w:t>1.</w:t>
      </w:r>
      <w:r w:rsidRPr="00462F59">
        <w:rPr>
          <w:b/>
          <w:i/>
          <w:sz w:val="28"/>
          <w:szCs w:val="28"/>
          <w:lang w:eastAsia="ja-JP"/>
        </w:rPr>
        <w:t>Спортивно-оздоровительная деятельность</w:t>
      </w:r>
      <w:r w:rsidRPr="00462F59">
        <w:rPr>
          <w:sz w:val="28"/>
          <w:szCs w:val="28"/>
          <w:lang w:eastAsia="ja-JP"/>
        </w:rPr>
        <w:t xml:space="preserve"> представлена  кружком  «</w:t>
      </w:r>
      <w:r w:rsidR="002C61F8">
        <w:rPr>
          <w:sz w:val="28"/>
          <w:szCs w:val="28"/>
          <w:lang w:eastAsia="ja-JP"/>
        </w:rPr>
        <w:t>Подвижные игры</w:t>
      </w:r>
      <w:r w:rsidRPr="00462F59">
        <w:rPr>
          <w:sz w:val="28"/>
          <w:szCs w:val="28"/>
          <w:lang w:eastAsia="ja-JP"/>
        </w:rPr>
        <w:t xml:space="preserve">» (третий час физической культуры). </w:t>
      </w:r>
      <w:r w:rsidRPr="00462F59">
        <w:rPr>
          <w:i/>
          <w:sz w:val="28"/>
          <w:szCs w:val="28"/>
          <w:lang w:eastAsia="ja-JP"/>
        </w:rPr>
        <w:t>Целью</w:t>
      </w:r>
      <w:r w:rsidRPr="00462F59">
        <w:rPr>
          <w:sz w:val="28"/>
          <w:szCs w:val="28"/>
          <w:lang w:eastAsia="ja-JP"/>
        </w:rPr>
        <w:t xml:space="preserve"> данного курса  является углубленное изучение учебного предмета по физической культуре, формирование у обучающихся  основ здорового образа жизни, развитие самостоятельности посредством освоения двига</w:t>
      </w:r>
      <w:r w:rsidRPr="00462F59">
        <w:rPr>
          <w:sz w:val="28"/>
          <w:szCs w:val="28"/>
          <w:lang w:eastAsia="ja-JP"/>
        </w:rPr>
        <w:softHyphen/>
        <w:t>тельной деятельности, физическое развитие обучающихся, удовлетворение их особых оздоровительных потребностей и интересов.</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rFonts w:eastAsia="MS Mincho"/>
          <w:i/>
          <w:sz w:val="28"/>
          <w:szCs w:val="28"/>
          <w:lang w:eastAsia="ja-JP"/>
        </w:rPr>
        <w:t xml:space="preserve">           Задачи</w:t>
      </w:r>
      <w:r w:rsidRPr="00462F59">
        <w:rPr>
          <w:rFonts w:eastAsia="MS Mincho"/>
          <w:color w:val="000000"/>
          <w:sz w:val="28"/>
          <w:szCs w:val="28"/>
          <w:lang w:eastAsia="ja-JP"/>
        </w:rPr>
        <w:t>: формирование представлений обучающихся о здоровом образе жизни, развитие физической активности и двигатель</w:t>
      </w:r>
      <w:r w:rsidRPr="00462F59">
        <w:rPr>
          <w:rFonts w:eastAsia="MS Mincho"/>
          <w:color w:val="000000"/>
          <w:sz w:val="28"/>
          <w:szCs w:val="28"/>
          <w:lang w:eastAsia="ja-JP"/>
        </w:rPr>
        <w:softHyphen/>
        <w:t xml:space="preserve">ных навыков, </w:t>
      </w:r>
      <w:r w:rsidRPr="00462F59">
        <w:rPr>
          <w:rFonts w:ascii="Times New Roman CYR" w:eastAsiaTheme="minorHAnsi" w:hAnsi="Times New Roman CYR" w:cs="Times New Roman CYR"/>
          <w:color w:val="000000"/>
          <w:sz w:val="28"/>
          <w:szCs w:val="28"/>
          <w:lang w:eastAsia="en-US"/>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w:t>
      </w:r>
    </w:p>
    <w:p w:rsidR="00462F59" w:rsidRPr="00462F59" w:rsidRDefault="00462F59" w:rsidP="003061F1">
      <w:pPr>
        <w:jc w:val="both"/>
        <w:rPr>
          <w:sz w:val="28"/>
          <w:szCs w:val="28"/>
          <w:lang w:eastAsia="ja-JP"/>
        </w:rPr>
      </w:pPr>
      <w:r w:rsidRPr="00462F59">
        <w:rPr>
          <w:rFonts w:eastAsiaTheme="minorHAnsi"/>
          <w:color w:val="000000"/>
          <w:sz w:val="28"/>
          <w:szCs w:val="28"/>
          <w:lang w:eastAsia="en-US"/>
        </w:rPr>
        <w:t xml:space="preserve">          </w:t>
      </w:r>
      <w:r w:rsidRPr="00462F59">
        <w:rPr>
          <w:rFonts w:eastAsia="MS Mincho"/>
          <w:i/>
          <w:color w:val="000000"/>
          <w:sz w:val="28"/>
          <w:szCs w:val="28"/>
          <w:lang w:eastAsia="ja-JP"/>
        </w:rPr>
        <w:t xml:space="preserve">Формы организации: </w:t>
      </w:r>
      <w:r w:rsidR="00D572E2">
        <w:rPr>
          <w:rFonts w:eastAsia="MS Mincho"/>
          <w:color w:val="000000"/>
          <w:sz w:val="28"/>
          <w:szCs w:val="28"/>
          <w:lang w:eastAsia="ja-JP"/>
        </w:rPr>
        <w:t>спортивный кружок</w:t>
      </w:r>
      <w:r w:rsidR="008C1480">
        <w:rPr>
          <w:rFonts w:eastAsia="MS Mincho"/>
          <w:color w:val="000000"/>
          <w:sz w:val="28"/>
          <w:szCs w:val="28"/>
          <w:lang w:eastAsia="ja-JP"/>
        </w:rPr>
        <w:t>.</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rFonts w:eastAsiaTheme="minorHAnsi"/>
          <w:i/>
          <w:color w:val="000000"/>
          <w:sz w:val="28"/>
          <w:szCs w:val="28"/>
          <w:lang w:eastAsia="en-US"/>
        </w:rPr>
        <w:t xml:space="preserve">         </w:t>
      </w:r>
      <w:r w:rsidRPr="00462F59">
        <w:rPr>
          <w:b/>
          <w:sz w:val="28"/>
          <w:szCs w:val="28"/>
          <w:lang w:eastAsia="ja-JP"/>
        </w:rPr>
        <w:t>2</w:t>
      </w:r>
      <w:r w:rsidRPr="00462F59">
        <w:rPr>
          <w:b/>
          <w:i/>
          <w:sz w:val="28"/>
          <w:szCs w:val="28"/>
          <w:lang w:eastAsia="ja-JP"/>
        </w:rPr>
        <w:t>.Художественно-эстетическая творческая деятельность</w:t>
      </w:r>
      <w:r w:rsidRPr="00462F59">
        <w:rPr>
          <w:sz w:val="28"/>
          <w:szCs w:val="28"/>
          <w:lang w:eastAsia="ja-JP"/>
        </w:rPr>
        <w:t xml:space="preserve"> представлена  кружками «</w:t>
      </w:r>
      <w:r w:rsidR="002C61F8">
        <w:rPr>
          <w:sz w:val="28"/>
          <w:szCs w:val="28"/>
          <w:lang w:eastAsia="ja-JP"/>
        </w:rPr>
        <w:t>Веселые нотки</w:t>
      </w:r>
      <w:r w:rsidRPr="00462F59">
        <w:rPr>
          <w:sz w:val="28"/>
          <w:szCs w:val="28"/>
          <w:lang w:eastAsia="ja-JP"/>
        </w:rPr>
        <w:t>»</w:t>
      </w:r>
      <w:r w:rsidR="008C1480">
        <w:rPr>
          <w:sz w:val="28"/>
          <w:szCs w:val="28"/>
          <w:lang w:eastAsia="ja-JP"/>
        </w:rPr>
        <w:t>,</w:t>
      </w:r>
      <w:r w:rsidR="00F87F73">
        <w:rPr>
          <w:sz w:val="28"/>
          <w:szCs w:val="28"/>
          <w:lang w:eastAsia="ja-JP"/>
        </w:rPr>
        <w:t xml:space="preserve"> «</w:t>
      </w:r>
      <w:r w:rsidR="002C61F8">
        <w:rPr>
          <w:sz w:val="28"/>
          <w:szCs w:val="28"/>
          <w:lang w:eastAsia="ja-JP"/>
        </w:rPr>
        <w:t>Волшебная акварель</w:t>
      </w:r>
      <w:r w:rsidR="00F87F73">
        <w:rPr>
          <w:sz w:val="28"/>
          <w:szCs w:val="28"/>
          <w:lang w:eastAsia="ja-JP"/>
        </w:rPr>
        <w:t>»,</w:t>
      </w:r>
      <w:r w:rsidRPr="00462F59">
        <w:rPr>
          <w:sz w:val="28"/>
          <w:szCs w:val="28"/>
          <w:lang w:eastAsia="ja-JP"/>
        </w:rPr>
        <w:t xml:space="preserve"> </w:t>
      </w:r>
      <w:r w:rsidR="005D4AEA">
        <w:rPr>
          <w:sz w:val="28"/>
          <w:szCs w:val="28"/>
          <w:lang w:eastAsia="ja-JP"/>
        </w:rPr>
        <w:t>«</w:t>
      </w:r>
      <w:r w:rsidR="002C61F8">
        <w:rPr>
          <w:sz w:val="28"/>
          <w:szCs w:val="28"/>
          <w:lang w:eastAsia="ja-JP"/>
        </w:rPr>
        <w:t>Очумелые ручки</w:t>
      </w:r>
      <w:r w:rsidR="005D4AEA">
        <w:rPr>
          <w:sz w:val="28"/>
          <w:szCs w:val="28"/>
          <w:lang w:eastAsia="ja-JP"/>
        </w:rPr>
        <w:t xml:space="preserve">» </w:t>
      </w:r>
      <w:r w:rsidRPr="00462F59">
        <w:rPr>
          <w:sz w:val="28"/>
          <w:szCs w:val="28"/>
          <w:lang w:eastAsia="ja-JP"/>
        </w:rPr>
        <w:t>посещение культурно-массовых мероприятий,  углубленное изучен</w:t>
      </w:r>
      <w:r w:rsidR="005D4AEA">
        <w:rPr>
          <w:sz w:val="28"/>
          <w:szCs w:val="28"/>
          <w:lang w:eastAsia="ja-JP"/>
        </w:rPr>
        <w:t>ие учебных предметов по музыке,</w:t>
      </w:r>
      <w:r w:rsidRPr="00462F59">
        <w:rPr>
          <w:sz w:val="28"/>
          <w:szCs w:val="28"/>
          <w:lang w:eastAsia="ja-JP"/>
        </w:rPr>
        <w:t xml:space="preserve"> изобразительному искусству</w:t>
      </w:r>
      <w:r w:rsidR="005D4AEA">
        <w:rPr>
          <w:sz w:val="28"/>
          <w:szCs w:val="28"/>
          <w:lang w:eastAsia="ja-JP"/>
        </w:rPr>
        <w:t xml:space="preserve">, технологии </w:t>
      </w:r>
      <w:r w:rsidRPr="00462F59">
        <w:rPr>
          <w:sz w:val="28"/>
          <w:szCs w:val="28"/>
          <w:lang w:eastAsia="ja-JP"/>
        </w:rPr>
        <w:t xml:space="preserve"> с </w:t>
      </w:r>
      <w:r w:rsidRPr="00462F59">
        <w:rPr>
          <w:i/>
          <w:sz w:val="28"/>
          <w:szCs w:val="28"/>
          <w:lang w:eastAsia="ja-JP"/>
        </w:rPr>
        <w:t>целью</w:t>
      </w:r>
      <w:r w:rsidRPr="00462F59">
        <w:rPr>
          <w:sz w:val="28"/>
          <w:szCs w:val="28"/>
          <w:lang w:eastAsia="ja-JP"/>
        </w:rPr>
        <w:t xml:space="preserve"> раскрытия новых способностей обучающихся в области творчества, у</w:t>
      </w:r>
      <w:r w:rsidRPr="00462F59">
        <w:rPr>
          <w:rFonts w:ascii="Times New Roman CYR" w:eastAsiaTheme="minorHAnsi" w:hAnsi="Times New Roman CYR" w:cs="Times New Roman CYR"/>
          <w:color w:val="000000"/>
          <w:sz w:val="28"/>
          <w:szCs w:val="28"/>
          <w:lang w:eastAsia="en-US"/>
        </w:rPr>
        <w:t xml:space="preserve">довлетворение интересов и </w:t>
      </w:r>
      <w:proofErr w:type="gramStart"/>
      <w:r w:rsidRPr="00462F59">
        <w:rPr>
          <w:rFonts w:ascii="Times New Roman CYR" w:eastAsiaTheme="minorHAnsi" w:hAnsi="Times New Roman CYR" w:cs="Times New Roman CYR"/>
          <w:color w:val="000000"/>
          <w:sz w:val="28"/>
          <w:szCs w:val="28"/>
          <w:lang w:eastAsia="en-US"/>
        </w:rPr>
        <w:t>потребностей</w:t>
      </w:r>
      <w:proofErr w:type="gramEnd"/>
      <w:r w:rsidRPr="00462F59">
        <w:rPr>
          <w:rFonts w:ascii="Times New Roman CYR" w:eastAsiaTheme="minorHAnsi" w:hAnsi="Times New Roman CYR" w:cs="Times New Roman CYR"/>
          <w:color w:val="000000"/>
          <w:sz w:val="28"/>
          <w:szCs w:val="28"/>
          <w:lang w:eastAsia="en-US"/>
        </w:rPr>
        <w:t xml:space="preserve"> обучающихся в творческом развитии, помощь в самореализации, раскрытии и развитии способностей и талантов.</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sz w:val="28"/>
          <w:szCs w:val="28"/>
          <w:lang w:eastAsia="ja-JP"/>
        </w:rPr>
        <w:t xml:space="preserve">         </w:t>
      </w:r>
      <w:r w:rsidRPr="00462F59">
        <w:rPr>
          <w:rFonts w:eastAsia="MS Mincho"/>
          <w:i/>
          <w:iCs/>
          <w:color w:val="000000"/>
          <w:sz w:val="28"/>
          <w:szCs w:val="28"/>
          <w:lang w:eastAsia="ja-JP"/>
        </w:rPr>
        <w:t>Задачи</w:t>
      </w:r>
      <w:r w:rsidRPr="00462F59">
        <w:rPr>
          <w:rFonts w:eastAsia="MS Mincho"/>
          <w:color w:val="000000"/>
          <w:sz w:val="28"/>
          <w:szCs w:val="28"/>
          <w:lang w:eastAsia="ja-JP"/>
        </w:rPr>
        <w:t>: расширение знаний обучающихся,</w:t>
      </w:r>
      <w:r w:rsidRPr="00462F59">
        <w:rPr>
          <w:sz w:val="28"/>
          <w:szCs w:val="28"/>
          <w:lang w:eastAsia="ja-JP"/>
        </w:rPr>
        <w:t xml:space="preserve"> в области творчества,</w:t>
      </w:r>
      <w:r w:rsidRPr="00462F59">
        <w:rPr>
          <w:rFonts w:eastAsia="MS Mincho"/>
          <w:color w:val="000000"/>
          <w:sz w:val="28"/>
          <w:szCs w:val="28"/>
          <w:lang w:eastAsia="ja-JP"/>
        </w:rPr>
        <w:t xml:space="preserve"> формирование умений создавать предметы своими руками, развитие творческой активности, интереса, любознательности, воспита</w:t>
      </w:r>
      <w:r w:rsidRPr="00462F59">
        <w:rPr>
          <w:rFonts w:eastAsia="MS Mincho"/>
          <w:color w:val="000000"/>
          <w:sz w:val="28"/>
          <w:szCs w:val="28"/>
          <w:lang w:eastAsia="ja-JP"/>
        </w:rPr>
        <w:softHyphen/>
        <w:t xml:space="preserve">ние </w:t>
      </w:r>
      <w:r w:rsidRPr="00462F59">
        <w:rPr>
          <w:rFonts w:eastAsia="MS Mincho"/>
          <w:color w:val="000000"/>
          <w:sz w:val="28"/>
          <w:szCs w:val="28"/>
          <w:lang w:eastAsia="ja-JP"/>
        </w:rPr>
        <w:lastRenderedPageBreak/>
        <w:t xml:space="preserve">трудолюбия и уважения к труду и творчеству  как к ценности, </w:t>
      </w:r>
      <w:r w:rsidRPr="00462F59">
        <w:rPr>
          <w:rFonts w:ascii="Times New Roman CYR" w:eastAsiaTheme="minorHAnsi" w:hAnsi="Times New Roman CYR" w:cs="Times New Roman CYR"/>
          <w:color w:val="000000"/>
          <w:sz w:val="28"/>
          <w:szCs w:val="28"/>
          <w:lang w:eastAsia="en-US"/>
        </w:rP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w:t>
      </w:r>
    </w:p>
    <w:p w:rsidR="008C1480" w:rsidRPr="008C1480" w:rsidRDefault="00462F59" w:rsidP="003061F1">
      <w:pPr>
        <w:jc w:val="both"/>
        <w:rPr>
          <w:rFonts w:eastAsia="MS Mincho"/>
          <w:iCs/>
          <w:color w:val="000000"/>
          <w:sz w:val="28"/>
          <w:szCs w:val="28"/>
          <w:lang w:eastAsia="ja-JP"/>
        </w:rPr>
      </w:pPr>
      <w:r w:rsidRPr="00462F59">
        <w:rPr>
          <w:sz w:val="28"/>
          <w:szCs w:val="28"/>
          <w:lang w:eastAsia="ja-JP"/>
        </w:rPr>
        <w:t xml:space="preserve">        </w:t>
      </w:r>
      <w:r w:rsidRPr="00462F59">
        <w:rPr>
          <w:rFonts w:eastAsia="MS Mincho"/>
          <w:i/>
          <w:iCs/>
          <w:color w:val="000000"/>
          <w:sz w:val="28"/>
          <w:szCs w:val="28"/>
          <w:lang w:eastAsia="ja-JP"/>
        </w:rPr>
        <w:t>Формы организации:</w:t>
      </w:r>
      <w:r w:rsidR="008C1480" w:rsidRPr="008C1480">
        <w:rPr>
          <w:color w:val="000000"/>
        </w:rPr>
        <w:t xml:space="preserve"> </w:t>
      </w:r>
      <w:r w:rsidR="008C1480" w:rsidRPr="008C1480">
        <w:rPr>
          <w:color w:val="000000"/>
          <w:sz w:val="28"/>
          <w:szCs w:val="28"/>
        </w:rPr>
        <w:t>практические занятия в кружке.</w:t>
      </w:r>
    </w:p>
    <w:p w:rsidR="00462F59" w:rsidRDefault="00462F59" w:rsidP="003061F1">
      <w:pPr>
        <w:jc w:val="both"/>
        <w:rPr>
          <w:rFonts w:ascii="Times New Roman CYR" w:eastAsiaTheme="minorHAnsi" w:hAnsi="Times New Roman CYR" w:cs="Times New Roman CYR"/>
          <w:color w:val="000000"/>
          <w:sz w:val="28"/>
          <w:szCs w:val="28"/>
          <w:lang w:eastAsia="en-US"/>
        </w:rPr>
      </w:pPr>
      <w:r w:rsidRPr="00462F59">
        <w:rPr>
          <w:sz w:val="28"/>
          <w:szCs w:val="28"/>
        </w:rPr>
        <w:t xml:space="preserve">         </w:t>
      </w:r>
      <w:r w:rsidRPr="00462F59">
        <w:rPr>
          <w:b/>
          <w:sz w:val="28"/>
          <w:szCs w:val="28"/>
          <w:lang w:eastAsia="ja-JP"/>
        </w:rPr>
        <w:t>3</w:t>
      </w:r>
      <w:r w:rsidRPr="00462F59">
        <w:rPr>
          <w:b/>
          <w:i/>
          <w:sz w:val="28"/>
          <w:szCs w:val="28"/>
          <w:lang w:eastAsia="ja-JP"/>
        </w:rPr>
        <w:t>.Проектно-исследовательская деятельность</w:t>
      </w:r>
      <w:r w:rsidRPr="00462F59">
        <w:rPr>
          <w:sz w:val="28"/>
          <w:szCs w:val="28"/>
          <w:lang w:eastAsia="ja-JP"/>
        </w:rPr>
        <w:t xml:space="preserve"> реализуется на занятиях  кружка  «Разговоры о </w:t>
      </w:r>
      <w:proofErr w:type="gramStart"/>
      <w:r w:rsidRPr="00462F59">
        <w:rPr>
          <w:sz w:val="28"/>
          <w:szCs w:val="28"/>
          <w:lang w:eastAsia="ja-JP"/>
        </w:rPr>
        <w:t>важном</w:t>
      </w:r>
      <w:proofErr w:type="gramEnd"/>
      <w:r w:rsidRPr="00462F59">
        <w:rPr>
          <w:sz w:val="28"/>
          <w:szCs w:val="28"/>
          <w:lang w:eastAsia="ja-JP"/>
        </w:rPr>
        <w:t xml:space="preserve">». </w:t>
      </w:r>
      <w:r w:rsidRPr="00462F59">
        <w:rPr>
          <w:i/>
          <w:sz w:val="28"/>
          <w:szCs w:val="28"/>
          <w:lang w:eastAsia="ja-JP"/>
        </w:rPr>
        <w:t>Цель:</w:t>
      </w:r>
      <w:r w:rsidRPr="00462F59">
        <w:rPr>
          <w:sz w:val="28"/>
          <w:szCs w:val="28"/>
          <w:lang w:eastAsia="ja-JP"/>
        </w:rPr>
        <w:t xml:space="preserve"> активизации деятельности младших школьников в проектно-исследовательской деятельности,</w:t>
      </w:r>
      <w:r w:rsidRPr="00462F59">
        <w:rPr>
          <w:rFonts w:ascii="Times New Roman CYR" w:eastAsiaTheme="minorHAnsi" w:hAnsi="Times New Roman CYR" w:cs="Times New Roman CYR"/>
          <w:color w:val="000000"/>
          <w:lang w:eastAsia="en-US"/>
        </w:rPr>
        <w:t xml:space="preserve"> </w:t>
      </w:r>
      <w:r w:rsidRPr="00462F59">
        <w:rPr>
          <w:rFonts w:ascii="Times New Roman CYR" w:eastAsiaTheme="minorHAnsi" w:hAnsi="Times New Roman CYR" w:cs="Times New Roman CYR"/>
          <w:color w:val="000000"/>
          <w:sz w:val="28"/>
          <w:szCs w:val="28"/>
          <w:lang w:eastAsia="en-US"/>
        </w:rPr>
        <w:t xml:space="preserve">развитие ценностного отношения  обучающихся к своей Родине </w:t>
      </w:r>
      <w:r w:rsidRPr="00462F59">
        <w:rPr>
          <w:rFonts w:eastAsiaTheme="minorHAnsi"/>
          <w:color w:val="000000"/>
          <w:sz w:val="28"/>
          <w:szCs w:val="28"/>
          <w:lang w:eastAsia="en-US"/>
        </w:rPr>
        <w:t>–</w:t>
      </w:r>
      <w:r w:rsidRPr="00462F59">
        <w:rPr>
          <w:rFonts w:ascii="Times New Roman CYR" w:eastAsiaTheme="minorHAnsi" w:hAnsi="Times New Roman CYR" w:cs="Times New Roman CYR"/>
          <w:color w:val="000000"/>
          <w:sz w:val="28"/>
          <w:szCs w:val="28"/>
          <w:lang w:eastAsia="en-US"/>
        </w:rPr>
        <w:t xml:space="preserve"> России, населяющим ее людям, ее уникальной истории, богатой природе и великой культуре. </w:t>
      </w:r>
    </w:p>
    <w:p w:rsidR="0058351D" w:rsidRPr="00BD3DD2" w:rsidRDefault="0058351D" w:rsidP="00BD3DD2">
      <w:pPr>
        <w:ind w:firstLine="709"/>
        <w:jc w:val="both"/>
        <w:rPr>
          <w:rFonts w:eastAsia="SchoolBookSanPin"/>
          <w:sz w:val="28"/>
          <w:szCs w:val="28"/>
          <w:lang w:eastAsia="en-US"/>
        </w:rPr>
      </w:pPr>
      <w:r w:rsidRPr="0058351D">
        <w:rPr>
          <w:rFonts w:eastAsia="SchoolBookSanPin"/>
          <w:sz w:val="28"/>
          <w:szCs w:val="28"/>
          <w:lang w:eastAsia="en-US"/>
        </w:rPr>
        <w:t xml:space="preserve">Основной формат внеурочных занятий «Разговоры о </w:t>
      </w:r>
      <w:proofErr w:type="gramStart"/>
      <w:r w:rsidRPr="0058351D">
        <w:rPr>
          <w:rFonts w:eastAsia="SchoolBookSanPin"/>
          <w:sz w:val="28"/>
          <w:szCs w:val="28"/>
          <w:lang w:eastAsia="en-US"/>
        </w:rPr>
        <w:t>важном</w:t>
      </w:r>
      <w:proofErr w:type="gramEnd"/>
      <w:r w:rsidRPr="0058351D">
        <w:rPr>
          <w:rFonts w:eastAsia="SchoolBookSanPin"/>
          <w:sz w:val="28"/>
          <w:szCs w:val="28"/>
          <w:lang w:eastAsia="en-US"/>
        </w:rPr>
        <w:t xml:space="preserve">» – разговор и (или) беседа с обучающимися. Основные темы занятий связаны </w:t>
      </w:r>
      <w:r w:rsidRPr="0058351D">
        <w:rPr>
          <w:rFonts w:eastAsia="SchoolBookSanPin"/>
          <w:sz w:val="28"/>
          <w:szCs w:val="28"/>
          <w:lang w:eastAsia="en-US"/>
        </w:rPr>
        <w:br/>
        <w:t>с важнейшими аспектами жизни человека в современной России: знанием родной истории и пониманием сложностей современног</w:t>
      </w:r>
      <w:r>
        <w:rPr>
          <w:rFonts w:eastAsia="SchoolBookSanPin"/>
          <w:sz w:val="28"/>
          <w:szCs w:val="28"/>
          <w:lang w:eastAsia="en-US"/>
        </w:rPr>
        <w:t xml:space="preserve">о мира, техническим прогрессом </w:t>
      </w:r>
      <w:r w:rsidRPr="0058351D">
        <w:rPr>
          <w:rFonts w:eastAsia="SchoolBookSanPin"/>
          <w:sz w:val="28"/>
          <w:szCs w:val="28"/>
          <w:lang w:eastAsia="en-US"/>
        </w:rPr>
        <w:t>и сохранением природы, ориентацией в м</w:t>
      </w:r>
      <w:r>
        <w:rPr>
          <w:rFonts w:eastAsia="SchoolBookSanPin"/>
          <w:sz w:val="28"/>
          <w:szCs w:val="28"/>
          <w:lang w:eastAsia="en-US"/>
        </w:rPr>
        <w:t xml:space="preserve">ировой художественной культуре </w:t>
      </w:r>
      <w:r w:rsidRPr="0058351D">
        <w:rPr>
          <w:rFonts w:eastAsia="SchoolBookSanPin"/>
          <w:sz w:val="28"/>
          <w:szCs w:val="28"/>
          <w:lang w:eastAsia="en-US"/>
        </w:rPr>
        <w:t>и повседневной культуре поведения, доброжелательны</w:t>
      </w:r>
      <w:r>
        <w:rPr>
          <w:rFonts w:eastAsia="SchoolBookSanPin"/>
          <w:sz w:val="28"/>
          <w:szCs w:val="28"/>
          <w:lang w:eastAsia="en-US"/>
        </w:rPr>
        <w:t xml:space="preserve">м отношением </w:t>
      </w:r>
      <w:r w:rsidRPr="0058351D">
        <w:rPr>
          <w:rFonts w:eastAsia="SchoolBookSanPin"/>
          <w:sz w:val="28"/>
          <w:szCs w:val="28"/>
          <w:lang w:eastAsia="en-US"/>
        </w:rPr>
        <w:t>к окружающим и ответственным отношением к собственным поступкам.</w:t>
      </w:r>
    </w:p>
    <w:p w:rsidR="00462F59" w:rsidRPr="00462F59" w:rsidRDefault="00462F59" w:rsidP="003061F1">
      <w:pPr>
        <w:autoSpaceDE w:val="0"/>
        <w:autoSpaceDN w:val="0"/>
        <w:adjustRightInd w:val="0"/>
        <w:jc w:val="both"/>
        <w:rPr>
          <w:rFonts w:eastAsiaTheme="minorHAnsi"/>
          <w:color w:val="000000"/>
          <w:sz w:val="28"/>
          <w:szCs w:val="28"/>
          <w:lang w:eastAsia="en-US"/>
        </w:rPr>
      </w:pPr>
      <w:r w:rsidRPr="00462F59">
        <w:rPr>
          <w:rFonts w:eastAsia="MS Mincho"/>
          <w:i/>
          <w:color w:val="000000"/>
          <w:sz w:val="28"/>
          <w:szCs w:val="28"/>
          <w:lang w:eastAsia="ja-JP"/>
        </w:rPr>
        <w:t xml:space="preserve">           Задачи</w:t>
      </w:r>
      <w:r w:rsidRPr="00462F59">
        <w:rPr>
          <w:rFonts w:eastAsia="MS Mincho"/>
          <w:color w:val="000000"/>
          <w:sz w:val="28"/>
          <w:szCs w:val="28"/>
          <w:lang w:eastAsia="ja-JP"/>
        </w:rPr>
        <w:t>: развивать способность аналитически мыслить, классифицировать, сравнивать, обобщать собранный материал, обучение основам применения информационных технологий в исследовательской деятельности, формирование опыта публичного выступления.</w:t>
      </w:r>
      <w:r w:rsidRPr="00462F59">
        <w:rPr>
          <w:rFonts w:eastAsiaTheme="minorHAnsi"/>
          <w:color w:val="000000"/>
          <w:sz w:val="28"/>
          <w:szCs w:val="28"/>
          <w:lang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462F59" w:rsidRPr="00462F59" w:rsidRDefault="00462F59" w:rsidP="003061F1">
      <w:pPr>
        <w:jc w:val="both"/>
        <w:rPr>
          <w:sz w:val="28"/>
          <w:szCs w:val="28"/>
          <w:lang w:eastAsia="ja-JP"/>
        </w:rPr>
      </w:pPr>
      <w:r w:rsidRPr="00462F59">
        <w:rPr>
          <w:rFonts w:eastAsia="MS Mincho"/>
          <w:i/>
          <w:color w:val="000000"/>
          <w:sz w:val="28"/>
          <w:szCs w:val="28"/>
          <w:lang w:eastAsia="ja-JP"/>
        </w:rPr>
        <w:t xml:space="preserve">           Формы организации: </w:t>
      </w:r>
      <w:r w:rsidRPr="00462F59">
        <w:rPr>
          <w:rFonts w:eastAsia="MS Mincho"/>
          <w:color w:val="000000"/>
          <w:sz w:val="28"/>
          <w:szCs w:val="28"/>
          <w:lang w:eastAsia="ja-JP"/>
        </w:rPr>
        <w:t>занятия в кружке</w:t>
      </w:r>
      <w:r w:rsidR="008C1480">
        <w:rPr>
          <w:rFonts w:eastAsia="MS Mincho"/>
          <w:color w:val="000000"/>
          <w:sz w:val="28"/>
          <w:szCs w:val="28"/>
          <w:lang w:eastAsia="ja-JP"/>
        </w:rPr>
        <w:t>.</w:t>
      </w:r>
    </w:p>
    <w:p w:rsidR="00462F59" w:rsidRPr="00462F59" w:rsidRDefault="00462F59" w:rsidP="003061F1">
      <w:pPr>
        <w:autoSpaceDE w:val="0"/>
        <w:autoSpaceDN w:val="0"/>
        <w:adjustRightInd w:val="0"/>
        <w:jc w:val="both"/>
        <w:rPr>
          <w:rFonts w:eastAsiaTheme="minorHAnsi"/>
          <w:color w:val="000000"/>
          <w:sz w:val="28"/>
          <w:szCs w:val="28"/>
          <w:lang w:eastAsia="en-US"/>
        </w:rPr>
      </w:pPr>
      <w:r w:rsidRPr="00462F59">
        <w:rPr>
          <w:sz w:val="28"/>
          <w:szCs w:val="28"/>
          <w:lang w:eastAsia="ja-JP"/>
        </w:rPr>
        <w:t xml:space="preserve">          </w:t>
      </w:r>
      <w:r w:rsidRPr="00462F59">
        <w:rPr>
          <w:b/>
          <w:sz w:val="28"/>
          <w:szCs w:val="28"/>
          <w:lang w:eastAsia="ja-JP"/>
        </w:rPr>
        <w:t>4.</w:t>
      </w:r>
      <w:r w:rsidRPr="00462F59">
        <w:rPr>
          <w:b/>
          <w:i/>
          <w:sz w:val="28"/>
          <w:szCs w:val="28"/>
          <w:lang w:eastAsia="ja-JP"/>
        </w:rPr>
        <w:t>Информационная культура</w:t>
      </w:r>
      <w:r w:rsidRPr="00462F59">
        <w:rPr>
          <w:sz w:val="28"/>
          <w:szCs w:val="28"/>
          <w:lang w:eastAsia="ja-JP"/>
        </w:rPr>
        <w:t xml:space="preserve">  представлена работой   кружка «</w:t>
      </w:r>
      <w:r w:rsidRPr="00462F59">
        <w:rPr>
          <w:rFonts w:eastAsia="MS Mincho"/>
          <w:sz w:val="28"/>
          <w:szCs w:val="28"/>
          <w:lang w:eastAsia="ar-SA"/>
        </w:rPr>
        <w:t>Функциональная грамотность</w:t>
      </w:r>
      <w:r w:rsidRPr="00462F59">
        <w:rPr>
          <w:sz w:val="28"/>
          <w:szCs w:val="28"/>
          <w:lang w:eastAsia="ja-JP"/>
        </w:rPr>
        <w:t xml:space="preserve">». </w:t>
      </w:r>
      <w:r w:rsidRPr="00462F59">
        <w:rPr>
          <w:i/>
          <w:sz w:val="28"/>
          <w:szCs w:val="28"/>
          <w:lang w:eastAsia="ja-JP"/>
        </w:rPr>
        <w:t>Цель:</w:t>
      </w:r>
      <w:r w:rsidRPr="00462F59">
        <w:rPr>
          <w:sz w:val="28"/>
          <w:szCs w:val="28"/>
          <w:lang w:eastAsia="ja-JP"/>
        </w:rPr>
        <w:t xml:space="preserve"> воспитание информационной культуры, </w:t>
      </w:r>
      <w:r w:rsidRPr="00462F59">
        <w:rPr>
          <w:rFonts w:eastAsia="MS Mincho"/>
          <w:color w:val="000000"/>
          <w:sz w:val="28"/>
          <w:szCs w:val="28"/>
          <w:shd w:val="clear" w:color="auto" w:fill="FFFFFF"/>
          <w:lang w:eastAsia="ja-JP"/>
        </w:rPr>
        <w:t>применять приобретённые знания, умения и навыки для решения жизненных задач в различных сферах,</w:t>
      </w:r>
      <w:r w:rsidRPr="00462F59">
        <w:rPr>
          <w:rFonts w:eastAsiaTheme="minorHAnsi"/>
          <w:color w:val="000000"/>
          <w:sz w:val="28"/>
          <w:szCs w:val="28"/>
          <w:lang w:eastAsia="en-US"/>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sz w:val="28"/>
          <w:szCs w:val="28"/>
          <w:lang w:eastAsia="ja-JP"/>
        </w:rPr>
        <w:t xml:space="preserve">        </w:t>
      </w:r>
      <w:r w:rsidRPr="00462F59">
        <w:rPr>
          <w:rFonts w:eastAsia="MS Mincho"/>
          <w:i/>
          <w:iCs/>
          <w:color w:val="000000"/>
          <w:sz w:val="28"/>
          <w:szCs w:val="28"/>
          <w:lang w:eastAsia="ja-JP"/>
        </w:rPr>
        <w:t xml:space="preserve">Задачи: </w:t>
      </w:r>
      <w:r w:rsidRPr="00462F59">
        <w:rPr>
          <w:rFonts w:eastAsia="MS Mincho"/>
          <w:color w:val="000000"/>
          <w:sz w:val="28"/>
          <w:szCs w:val="28"/>
          <w:lang w:eastAsia="ja-JP"/>
        </w:rPr>
        <w:t>знакомство с  информационным миром, современными техническими устройствами и культурой их использования, ф</w:t>
      </w:r>
      <w:r w:rsidRPr="00462F59">
        <w:rPr>
          <w:rFonts w:ascii="Times New Roman CYR" w:eastAsiaTheme="minorHAnsi" w:hAnsi="Times New Roman CYR" w:cs="Times New Roman CYR"/>
          <w:color w:val="000000"/>
          <w:sz w:val="28"/>
          <w:szCs w:val="28"/>
          <w:lang w:eastAsia="en-US"/>
        </w:rPr>
        <w:t xml:space="preserve">ормирование и развитие функциональной грамотности школьников: читательской, математической, </w:t>
      </w:r>
      <w:proofErr w:type="gramStart"/>
      <w:r w:rsidRPr="00462F59">
        <w:rPr>
          <w:rFonts w:ascii="Times New Roman CYR" w:eastAsiaTheme="minorHAnsi" w:hAnsi="Times New Roman CYR" w:cs="Times New Roman CYR"/>
          <w:color w:val="000000"/>
          <w:sz w:val="28"/>
          <w:szCs w:val="28"/>
          <w:lang w:eastAsia="en-US"/>
        </w:rPr>
        <w:t>естественно-нау</w:t>
      </w:r>
      <w:r w:rsidR="00D00C9D">
        <w:rPr>
          <w:rFonts w:ascii="Times New Roman CYR" w:eastAsiaTheme="minorHAnsi" w:hAnsi="Times New Roman CYR" w:cs="Times New Roman CYR"/>
          <w:color w:val="000000"/>
          <w:sz w:val="28"/>
          <w:szCs w:val="28"/>
          <w:lang w:eastAsia="en-US"/>
        </w:rPr>
        <w:t>чной</w:t>
      </w:r>
      <w:proofErr w:type="gramEnd"/>
      <w:r w:rsidR="00D00C9D">
        <w:rPr>
          <w:rFonts w:ascii="Times New Roman CYR" w:eastAsiaTheme="minorHAnsi" w:hAnsi="Times New Roman CYR" w:cs="Times New Roman CYR"/>
          <w:color w:val="000000"/>
          <w:sz w:val="28"/>
          <w:szCs w:val="28"/>
          <w:lang w:eastAsia="en-US"/>
        </w:rPr>
        <w:t xml:space="preserve">, финансовой, направленной </w:t>
      </w:r>
      <w:r w:rsidRPr="00462F59">
        <w:rPr>
          <w:rFonts w:ascii="Times New Roman CYR" w:eastAsiaTheme="minorHAnsi" w:hAnsi="Times New Roman CYR" w:cs="Times New Roman CYR"/>
          <w:color w:val="000000"/>
          <w:sz w:val="28"/>
          <w:szCs w:val="28"/>
          <w:lang w:eastAsia="en-US"/>
        </w:rPr>
        <w:t xml:space="preserve"> на развитие креативного мышления и глобальных компетенций.</w:t>
      </w:r>
    </w:p>
    <w:p w:rsidR="008C1480" w:rsidRDefault="00462F59" w:rsidP="003061F1">
      <w:pPr>
        <w:autoSpaceDE w:val="0"/>
        <w:autoSpaceDN w:val="0"/>
        <w:adjustRightInd w:val="0"/>
        <w:jc w:val="both"/>
        <w:rPr>
          <w:rFonts w:eastAsia="MS Mincho"/>
          <w:color w:val="000000"/>
          <w:sz w:val="28"/>
          <w:szCs w:val="28"/>
          <w:lang w:eastAsia="ja-JP"/>
        </w:rPr>
      </w:pPr>
      <w:r w:rsidRPr="00462F59">
        <w:rPr>
          <w:rFonts w:eastAsia="MS Mincho"/>
          <w:color w:val="000000"/>
          <w:sz w:val="28"/>
          <w:szCs w:val="28"/>
          <w:lang w:eastAsia="ja-JP"/>
        </w:rPr>
        <w:t xml:space="preserve">        </w:t>
      </w:r>
      <w:r w:rsidRPr="00462F59">
        <w:rPr>
          <w:rFonts w:eastAsia="MS Mincho"/>
          <w:i/>
          <w:color w:val="000000"/>
          <w:sz w:val="28"/>
          <w:szCs w:val="28"/>
          <w:lang w:eastAsia="ja-JP"/>
        </w:rPr>
        <w:t>Формы организации</w:t>
      </w:r>
      <w:r w:rsidRPr="00462F59">
        <w:rPr>
          <w:rFonts w:eastAsia="MS Mincho"/>
          <w:color w:val="000000"/>
          <w:sz w:val="28"/>
          <w:szCs w:val="28"/>
          <w:lang w:eastAsia="ja-JP"/>
        </w:rPr>
        <w:t xml:space="preserve">: </w:t>
      </w:r>
      <w:proofErr w:type="spellStart"/>
      <w:r w:rsidRPr="00462F59">
        <w:rPr>
          <w:rFonts w:ascii="Times New Roman CYR" w:eastAsiaTheme="minorHAnsi" w:hAnsi="Times New Roman CYR" w:cs="Times New Roman CYR"/>
          <w:color w:val="000000"/>
          <w:sz w:val="28"/>
          <w:szCs w:val="28"/>
          <w:lang w:eastAsia="en-US"/>
        </w:rPr>
        <w:t>метапредметный</w:t>
      </w:r>
      <w:proofErr w:type="spellEnd"/>
      <w:r w:rsidRPr="00462F59">
        <w:rPr>
          <w:rFonts w:ascii="Times New Roman CYR" w:eastAsiaTheme="minorHAnsi" w:hAnsi="Times New Roman CYR" w:cs="Times New Roman CYR"/>
          <w:color w:val="000000"/>
          <w:sz w:val="28"/>
          <w:szCs w:val="28"/>
          <w:lang w:eastAsia="en-US"/>
        </w:rPr>
        <w:t xml:space="preserve"> </w:t>
      </w:r>
      <w:r w:rsidR="008C1480">
        <w:rPr>
          <w:rFonts w:eastAsia="MS Mincho"/>
          <w:color w:val="000000"/>
          <w:sz w:val="28"/>
          <w:szCs w:val="28"/>
          <w:lang w:eastAsia="ja-JP"/>
        </w:rPr>
        <w:t>кружок.</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rFonts w:eastAsia="MS Mincho"/>
          <w:color w:val="000000"/>
          <w:lang w:eastAsia="ja-JP"/>
        </w:rPr>
        <w:t xml:space="preserve">         </w:t>
      </w:r>
      <w:r w:rsidRPr="00462F59">
        <w:rPr>
          <w:b/>
          <w:sz w:val="28"/>
          <w:szCs w:val="28"/>
          <w:lang w:eastAsia="ja-JP"/>
        </w:rPr>
        <w:t>5.</w:t>
      </w:r>
      <w:r w:rsidRPr="00462F59">
        <w:rPr>
          <w:b/>
          <w:i/>
          <w:sz w:val="28"/>
          <w:szCs w:val="28"/>
          <w:lang w:eastAsia="ja-JP"/>
        </w:rPr>
        <w:t xml:space="preserve">Учение с увлечением!  </w:t>
      </w:r>
      <w:r w:rsidRPr="00462F59">
        <w:rPr>
          <w:sz w:val="28"/>
          <w:szCs w:val="28"/>
          <w:lang w:eastAsia="ja-JP"/>
        </w:rPr>
        <w:t>представлена работой   кружка «</w:t>
      </w:r>
      <w:proofErr w:type="spellStart"/>
      <w:r w:rsidRPr="00462F59">
        <w:rPr>
          <w:rFonts w:eastAsia="MS Mincho"/>
          <w:sz w:val="28"/>
          <w:szCs w:val="28"/>
          <w:lang w:eastAsia="ar-SA"/>
        </w:rPr>
        <w:t>Профориентационная</w:t>
      </w:r>
      <w:proofErr w:type="spellEnd"/>
      <w:r w:rsidRPr="00462F59">
        <w:rPr>
          <w:rFonts w:eastAsia="MS Mincho"/>
          <w:sz w:val="28"/>
          <w:szCs w:val="28"/>
          <w:lang w:eastAsia="ar-SA"/>
        </w:rPr>
        <w:t xml:space="preserve"> деятельность</w:t>
      </w:r>
      <w:r w:rsidRPr="00462F59">
        <w:rPr>
          <w:sz w:val="28"/>
          <w:szCs w:val="28"/>
          <w:lang w:eastAsia="ja-JP"/>
        </w:rPr>
        <w:t xml:space="preserve">».  </w:t>
      </w:r>
      <w:r w:rsidRPr="00462F59">
        <w:rPr>
          <w:i/>
          <w:sz w:val="28"/>
          <w:szCs w:val="28"/>
          <w:lang w:eastAsia="ja-JP"/>
        </w:rPr>
        <w:t>Цель:</w:t>
      </w:r>
      <w:r w:rsidRPr="00462F59">
        <w:rPr>
          <w:sz w:val="28"/>
          <w:szCs w:val="28"/>
          <w:lang w:eastAsia="ja-JP"/>
        </w:rPr>
        <w:t xml:space="preserve"> раскрытие новых способностей обучающихся, </w:t>
      </w:r>
      <w:r w:rsidRPr="00462F59">
        <w:rPr>
          <w:rFonts w:eastAsia="MS Mincho"/>
          <w:color w:val="333333"/>
          <w:sz w:val="28"/>
          <w:szCs w:val="28"/>
          <w:shd w:val="clear" w:color="auto" w:fill="FFFFFF"/>
          <w:lang w:eastAsia="ja-JP"/>
        </w:rPr>
        <w:t>выявления у школьников склонностей и талантов к определённым видам профессиональной </w:t>
      </w:r>
      <w:r w:rsidRPr="00462F59">
        <w:rPr>
          <w:rFonts w:eastAsia="MS Mincho"/>
          <w:bCs/>
          <w:color w:val="333333"/>
          <w:sz w:val="28"/>
          <w:szCs w:val="28"/>
          <w:shd w:val="clear" w:color="auto" w:fill="FFFFFF"/>
          <w:lang w:eastAsia="ja-JP"/>
        </w:rPr>
        <w:t>деятельности,</w:t>
      </w:r>
      <w:r w:rsidRPr="00462F59">
        <w:rPr>
          <w:rFonts w:ascii="Times New Roman CYR" w:eastAsiaTheme="minorHAnsi" w:hAnsi="Times New Roman CYR" w:cs="Times New Roman CYR"/>
          <w:color w:val="000000"/>
          <w:sz w:val="28"/>
          <w:szCs w:val="28"/>
          <w:lang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rFonts w:eastAsia="MS Mincho"/>
          <w:sz w:val="28"/>
          <w:szCs w:val="28"/>
          <w:lang w:eastAsia="ja-JP"/>
        </w:rPr>
        <w:lastRenderedPageBreak/>
        <w:t xml:space="preserve">       </w:t>
      </w:r>
      <w:r w:rsidRPr="00462F59">
        <w:rPr>
          <w:rFonts w:eastAsia="MS Mincho"/>
          <w:i/>
          <w:sz w:val="28"/>
          <w:szCs w:val="28"/>
          <w:lang w:bidi="ru-RU"/>
        </w:rPr>
        <w:t>Задачи:</w:t>
      </w:r>
      <w:r w:rsidRPr="00462F59">
        <w:rPr>
          <w:rFonts w:eastAsia="MS Mincho"/>
          <w:color w:val="000000"/>
          <w:sz w:val="28"/>
          <w:szCs w:val="28"/>
          <w:lang w:eastAsia="ja-JP"/>
        </w:rPr>
        <w:t xml:space="preserve"> </w:t>
      </w:r>
      <w:r w:rsidRPr="00462F59">
        <w:rPr>
          <w:rFonts w:eastAsia="MS Mincho"/>
          <w:color w:val="333333"/>
          <w:sz w:val="28"/>
          <w:szCs w:val="28"/>
          <w:shd w:val="clear" w:color="auto" w:fill="FFFFFF"/>
          <w:lang w:eastAsia="ja-JP"/>
        </w:rPr>
        <w:t>формирование готовности к труду и помощь в выборе карьерного пути,</w:t>
      </w:r>
      <w:r w:rsidRPr="00462F59">
        <w:rPr>
          <w:rFonts w:ascii="Times New Roman CYR" w:eastAsiaTheme="minorHAnsi" w:hAnsi="Times New Roman CYR" w:cs="Times New Roman CYR"/>
          <w:color w:val="000000"/>
          <w:sz w:val="28"/>
          <w:szCs w:val="28"/>
          <w:lang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462F59">
        <w:rPr>
          <w:rFonts w:ascii="Times New Roman CYR" w:eastAsiaTheme="minorHAnsi" w:hAnsi="Times New Roman CYR" w:cs="Times New Roman CYR"/>
          <w:color w:val="000000"/>
          <w:sz w:val="28"/>
          <w:szCs w:val="28"/>
          <w:lang w:eastAsia="en-US"/>
        </w:rPr>
        <w:t>внепрофессиональной</w:t>
      </w:r>
      <w:proofErr w:type="spellEnd"/>
      <w:r w:rsidRPr="00462F59">
        <w:rPr>
          <w:rFonts w:ascii="Times New Roman CYR" w:eastAsiaTheme="minorHAnsi" w:hAnsi="Times New Roman CYR" w:cs="Times New Roman CYR"/>
          <w:color w:val="000000"/>
          <w:sz w:val="28"/>
          <w:szCs w:val="28"/>
          <w:lang w:eastAsia="en-US"/>
        </w:rPr>
        <w:t xml:space="preserve"> деятельности.</w:t>
      </w:r>
    </w:p>
    <w:p w:rsidR="00462F59" w:rsidRPr="00462F59" w:rsidRDefault="00462F59" w:rsidP="003061F1">
      <w:pPr>
        <w:autoSpaceDE w:val="0"/>
        <w:autoSpaceDN w:val="0"/>
        <w:adjustRightInd w:val="0"/>
        <w:jc w:val="both"/>
        <w:rPr>
          <w:rFonts w:ascii="Times New Roman CYR" w:eastAsiaTheme="minorHAnsi" w:hAnsi="Times New Roman CYR" w:cs="Times New Roman CYR"/>
          <w:color w:val="000000"/>
          <w:sz w:val="28"/>
          <w:szCs w:val="28"/>
          <w:lang w:eastAsia="en-US"/>
        </w:rPr>
      </w:pPr>
      <w:r w:rsidRPr="00462F59">
        <w:rPr>
          <w:color w:val="000000"/>
          <w:sz w:val="28"/>
          <w:szCs w:val="28"/>
          <w:lang w:eastAsia="zh-CN" w:bidi="hi-IN"/>
        </w:rPr>
        <w:t xml:space="preserve">       </w:t>
      </w:r>
      <w:r w:rsidRPr="00462F59">
        <w:rPr>
          <w:rFonts w:eastAsia="MS Mincho"/>
          <w:i/>
          <w:color w:val="000000"/>
          <w:sz w:val="28"/>
          <w:szCs w:val="28"/>
          <w:lang w:eastAsia="ja-JP"/>
        </w:rPr>
        <w:t>Формы организации</w:t>
      </w:r>
      <w:r w:rsidR="008C1480">
        <w:rPr>
          <w:rFonts w:eastAsia="MS Mincho"/>
          <w:color w:val="000000"/>
          <w:sz w:val="28"/>
          <w:szCs w:val="28"/>
          <w:lang w:eastAsia="ja-JP"/>
        </w:rPr>
        <w:t>: занятия в кружке.</w:t>
      </w:r>
    </w:p>
    <w:p w:rsidR="00462F59" w:rsidRPr="00462F59" w:rsidRDefault="00462F59" w:rsidP="003061F1">
      <w:pPr>
        <w:jc w:val="both"/>
        <w:rPr>
          <w:rFonts w:eastAsia="MS Mincho"/>
          <w:sz w:val="28"/>
          <w:szCs w:val="28"/>
          <w:lang w:eastAsia="ja-JP"/>
        </w:rPr>
      </w:pPr>
      <w:r w:rsidRPr="00462F59">
        <w:rPr>
          <w:sz w:val="28"/>
          <w:szCs w:val="28"/>
          <w:lang w:eastAsia="ja-JP"/>
        </w:rPr>
        <w:t xml:space="preserve">          </w:t>
      </w:r>
      <w:r w:rsidRPr="00462F59">
        <w:rPr>
          <w:b/>
          <w:i/>
          <w:sz w:val="28"/>
          <w:szCs w:val="28"/>
          <w:lang w:eastAsia="ja-JP"/>
        </w:rPr>
        <w:t>6. Коммуникативное направление</w:t>
      </w:r>
      <w:r w:rsidRPr="00462F59">
        <w:rPr>
          <w:sz w:val="28"/>
          <w:szCs w:val="28"/>
          <w:lang w:eastAsia="ja-JP"/>
        </w:rPr>
        <w:t xml:space="preserve"> представлено работой   кружка </w:t>
      </w:r>
      <w:r w:rsidRPr="00462F59">
        <w:rPr>
          <w:rFonts w:eastAsia="MS Mincho"/>
          <w:sz w:val="28"/>
          <w:szCs w:val="28"/>
          <w:lang w:eastAsia="ja-JP"/>
        </w:rPr>
        <w:t xml:space="preserve">«Становлюсь грамотным читателем: читаю, думаю, понимаю». </w:t>
      </w:r>
      <w:r w:rsidRPr="00462F59">
        <w:rPr>
          <w:rFonts w:eastAsia="MS Mincho"/>
          <w:i/>
          <w:sz w:val="28"/>
          <w:szCs w:val="28"/>
          <w:lang w:eastAsia="ja-JP"/>
        </w:rPr>
        <w:t xml:space="preserve">Цель: </w:t>
      </w:r>
      <w:r w:rsidRPr="00462F59">
        <w:rPr>
          <w:rFonts w:eastAsia="MS Mincho"/>
          <w:sz w:val="28"/>
          <w:szCs w:val="28"/>
          <w:lang w:eastAsia="ja-JP"/>
        </w:rPr>
        <w:t>интеллектуальное и общекультурное развитие обучающихся, удовлетворение их особых познавательных потребностей и интересов.</w:t>
      </w:r>
    </w:p>
    <w:p w:rsidR="00462F59" w:rsidRPr="00462F59" w:rsidRDefault="00462F59" w:rsidP="003061F1">
      <w:pPr>
        <w:ind w:firstLine="709"/>
        <w:jc w:val="both"/>
        <w:rPr>
          <w:rFonts w:eastAsia="MS Mincho"/>
          <w:color w:val="000000"/>
          <w:sz w:val="28"/>
          <w:szCs w:val="28"/>
          <w:lang w:eastAsia="ja-JP"/>
        </w:rPr>
      </w:pPr>
      <w:r w:rsidRPr="00462F59">
        <w:rPr>
          <w:rFonts w:eastAsia="MS Mincho"/>
          <w:i/>
          <w:sz w:val="28"/>
          <w:szCs w:val="28"/>
          <w:lang w:eastAsia="ja-JP"/>
        </w:rPr>
        <w:t>Задачи</w:t>
      </w:r>
      <w:r w:rsidRPr="00462F59">
        <w:rPr>
          <w:rFonts w:eastAsia="MS Mincho"/>
          <w:sz w:val="28"/>
          <w:szCs w:val="28"/>
          <w:lang w:eastAsia="ja-JP"/>
        </w:rPr>
        <w:t xml:space="preserve">: </w:t>
      </w:r>
      <w:r w:rsidRPr="00462F59">
        <w:rPr>
          <w:rFonts w:eastAsia="MS Mincho"/>
          <w:color w:val="000000"/>
          <w:sz w:val="28"/>
          <w:szCs w:val="28"/>
          <w:lang w:eastAsia="ja-JP"/>
        </w:rPr>
        <w:t>совершенствование читательской грамотности млад</w:t>
      </w:r>
      <w:r w:rsidRPr="00462F59">
        <w:rPr>
          <w:rFonts w:eastAsia="MS Mincho"/>
          <w:color w:val="000000"/>
          <w:sz w:val="28"/>
          <w:szCs w:val="28"/>
          <w:lang w:eastAsia="ja-JP"/>
        </w:rPr>
        <w:softHyphen/>
        <w:t>ших школьников, формирование текстовой деятельности с не</w:t>
      </w:r>
      <w:r w:rsidRPr="00462F59">
        <w:rPr>
          <w:rFonts w:eastAsia="MS Mincho"/>
          <w:color w:val="000000"/>
          <w:sz w:val="28"/>
          <w:szCs w:val="28"/>
          <w:lang w:eastAsia="ja-JP"/>
        </w:rPr>
        <w:softHyphen/>
        <w:t>обычными формами представления информации; развитие творческой способности соз</w:t>
      </w:r>
      <w:r w:rsidRPr="00462F59">
        <w:rPr>
          <w:rFonts w:eastAsia="MS Mincho"/>
          <w:color w:val="000000"/>
          <w:sz w:val="28"/>
          <w:szCs w:val="28"/>
          <w:lang w:eastAsia="ja-JP"/>
        </w:rPr>
        <w:softHyphen/>
        <w:t>давать необычные тексты.</w:t>
      </w:r>
    </w:p>
    <w:p w:rsidR="00462F59" w:rsidRPr="00462F59" w:rsidRDefault="00462F59" w:rsidP="003061F1">
      <w:pPr>
        <w:ind w:firstLine="709"/>
        <w:jc w:val="both"/>
        <w:rPr>
          <w:rFonts w:eastAsia="MS Mincho"/>
          <w:color w:val="000000"/>
          <w:sz w:val="28"/>
          <w:szCs w:val="28"/>
          <w:lang w:eastAsia="ja-JP"/>
        </w:rPr>
      </w:pPr>
      <w:r w:rsidRPr="00462F59">
        <w:rPr>
          <w:rFonts w:eastAsia="MS Mincho"/>
          <w:i/>
          <w:color w:val="000000"/>
          <w:sz w:val="28"/>
          <w:szCs w:val="28"/>
          <w:lang w:eastAsia="ja-JP"/>
        </w:rPr>
        <w:t>Форма организации:</w:t>
      </w:r>
      <w:r w:rsidRPr="00462F59">
        <w:rPr>
          <w:rFonts w:eastAsia="MS Mincho"/>
          <w:color w:val="000000"/>
          <w:sz w:val="28"/>
          <w:szCs w:val="28"/>
          <w:lang w:eastAsia="ja-JP"/>
        </w:rPr>
        <w:t xml:space="preserve"> кружок, практические занятия.</w:t>
      </w:r>
    </w:p>
    <w:p w:rsidR="00462F59" w:rsidRPr="00462F59" w:rsidRDefault="00462F59" w:rsidP="003061F1">
      <w:pPr>
        <w:jc w:val="both"/>
        <w:rPr>
          <w:rFonts w:eastAsia="MS Mincho"/>
          <w:sz w:val="28"/>
          <w:szCs w:val="28"/>
          <w:lang w:eastAsia="ja-JP"/>
        </w:rPr>
      </w:pPr>
      <w:r w:rsidRPr="00462F59">
        <w:rPr>
          <w:sz w:val="28"/>
          <w:szCs w:val="28"/>
          <w:lang w:eastAsia="ja-JP"/>
        </w:rPr>
        <w:t xml:space="preserve">           </w:t>
      </w:r>
      <w:r w:rsidRPr="00462F59">
        <w:rPr>
          <w:b/>
          <w:i/>
          <w:sz w:val="28"/>
          <w:szCs w:val="28"/>
          <w:lang w:eastAsia="ja-JP"/>
        </w:rPr>
        <w:t>7. Интеллектуальные марафоны</w:t>
      </w:r>
      <w:r w:rsidRPr="00462F59">
        <w:rPr>
          <w:sz w:val="28"/>
          <w:szCs w:val="28"/>
          <w:lang w:eastAsia="ja-JP"/>
        </w:rPr>
        <w:t xml:space="preserve"> представлено работой   кружка </w:t>
      </w:r>
      <w:r w:rsidRPr="00D00C9D">
        <w:rPr>
          <w:rFonts w:eastAsia="MS Mincho"/>
          <w:i/>
          <w:color w:val="000000"/>
          <w:sz w:val="28"/>
          <w:szCs w:val="28"/>
          <w:lang w:eastAsia="ja-JP"/>
        </w:rPr>
        <w:t>«Умники и умницы»</w:t>
      </w:r>
      <w:r w:rsidR="00D00C9D">
        <w:rPr>
          <w:rFonts w:eastAsia="MS Mincho"/>
          <w:i/>
          <w:color w:val="000000"/>
          <w:sz w:val="28"/>
          <w:szCs w:val="28"/>
          <w:lang w:eastAsia="ja-JP"/>
        </w:rPr>
        <w:t>.</w:t>
      </w:r>
      <w:r w:rsidRPr="00462F59">
        <w:rPr>
          <w:rFonts w:eastAsia="MS Mincho"/>
          <w:i/>
          <w:sz w:val="28"/>
          <w:szCs w:val="28"/>
          <w:lang w:eastAsia="ja-JP"/>
        </w:rPr>
        <w:t xml:space="preserve"> Цель: </w:t>
      </w:r>
      <w:r w:rsidRPr="00462F59">
        <w:rPr>
          <w:rFonts w:eastAsia="MS Mincho"/>
          <w:sz w:val="28"/>
          <w:szCs w:val="28"/>
          <w:lang w:eastAsia="ja-JP"/>
        </w:rPr>
        <w:t xml:space="preserve">удовлетворение интересов и </w:t>
      </w:r>
      <w:proofErr w:type="gramStart"/>
      <w:r w:rsidRPr="00462F59">
        <w:rPr>
          <w:rFonts w:eastAsia="MS Mincho"/>
          <w:sz w:val="28"/>
          <w:szCs w:val="28"/>
          <w:lang w:eastAsia="ja-JP"/>
        </w:rPr>
        <w:t>потребностей</w:t>
      </w:r>
      <w:proofErr w:type="gramEnd"/>
      <w:r w:rsidRPr="00462F59">
        <w:rPr>
          <w:rFonts w:eastAsia="MS Mincho"/>
          <w:sz w:val="28"/>
          <w:szCs w:val="28"/>
          <w:lang w:eastAsia="ja-JP"/>
        </w:rPr>
        <w:t xml:space="preserve"> обучающихся в интеллектуальном развитии, помощь в самореализации, раскрытии и развитии способностей и талантов.</w:t>
      </w:r>
    </w:p>
    <w:p w:rsidR="00462F59" w:rsidRPr="00462F59" w:rsidRDefault="00462F59" w:rsidP="003061F1">
      <w:pPr>
        <w:jc w:val="both"/>
        <w:rPr>
          <w:rFonts w:eastAsia="MS Mincho"/>
          <w:color w:val="000000"/>
          <w:sz w:val="28"/>
          <w:szCs w:val="28"/>
          <w:lang w:eastAsia="ja-JP"/>
        </w:rPr>
      </w:pPr>
      <w:r w:rsidRPr="00462F59">
        <w:rPr>
          <w:rFonts w:eastAsia="MS Mincho"/>
          <w:b/>
          <w:i/>
          <w:color w:val="000000"/>
          <w:sz w:val="28"/>
          <w:szCs w:val="28"/>
          <w:lang w:eastAsia="ja-JP"/>
        </w:rPr>
        <w:t xml:space="preserve">          </w:t>
      </w:r>
      <w:r w:rsidRPr="00462F59">
        <w:rPr>
          <w:rFonts w:eastAsia="MS Mincho"/>
          <w:i/>
          <w:color w:val="000000"/>
          <w:sz w:val="28"/>
          <w:szCs w:val="28"/>
          <w:lang w:eastAsia="ja-JP"/>
        </w:rPr>
        <w:t>Задачи</w:t>
      </w:r>
      <w:r w:rsidRPr="00462F59">
        <w:rPr>
          <w:rFonts w:eastAsia="MS Mincho"/>
          <w:color w:val="000000"/>
          <w:sz w:val="28"/>
          <w:szCs w:val="28"/>
          <w:lang w:eastAsia="ja-JP"/>
        </w:rPr>
        <w:t>: развитие способностей, формирование элементов логической, алгоритмической грамотности, коммуникативных умений младших школьников.</w:t>
      </w:r>
    </w:p>
    <w:p w:rsidR="00462F59" w:rsidRPr="00462F59" w:rsidRDefault="00462F59" w:rsidP="003061F1">
      <w:pPr>
        <w:ind w:firstLine="709"/>
        <w:jc w:val="both"/>
        <w:rPr>
          <w:rFonts w:eastAsia="MS Mincho"/>
          <w:color w:val="000000"/>
          <w:sz w:val="28"/>
          <w:szCs w:val="28"/>
          <w:lang w:eastAsia="ja-JP"/>
        </w:rPr>
      </w:pPr>
      <w:r w:rsidRPr="00462F59">
        <w:rPr>
          <w:rFonts w:eastAsia="MS Mincho"/>
          <w:i/>
          <w:color w:val="000000"/>
          <w:sz w:val="28"/>
          <w:szCs w:val="28"/>
          <w:lang w:eastAsia="ja-JP"/>
        </w:rPr>
        <w:t>Форма организации</w:t>
      </w:r>
      <w:r w:rsidR="008C1480">
        <w:rPr>
          <w:rFonts w:eastAsia="MS Mincho"/>
          <w:color w:val="000000"/>
          <w:sz w:val="28"/>
          <w:szCs w:val="28"/>
          <w:lang w:eastAsia="ja-JP"/>
        </w:rPr>
        <w:t>: кружок.</w:t>
      </w:r>
    </w:p>
    <w:p w:rsidR="004C312D" w:rsidRPr="004C312D" w:rsidRDefault="004C312D" w:rsidP="003061F1">
      <w:pPr>
        <w:ind w:firstLine="709"/>
        <w:jc w:val="both"/>
        <w:rPr>
          <w:sz w:val="28"/>
          <w:szCs w:val="28"/>
          <w:lang w:bidi="ru-RU"/>
        </w:rPr>
      </w:pPr>
      <w:r w:rsidRPr="004C312D">
        <w:rPr>
          <w:sz w:val="28"/>
          <w:szCs w:val="28"/>
          <w:lang w:bidi="ru-RU"/>
        </w:rPr>
        <w:t xml:space="preserve">По итогам работы по данным видам внеурочной деятельности проводятся конкурсы, соревнования, показательные выступления, дни здоровья, концерты, выставки, акции. </w:t>
      </w:r>
    </w:p>
    <w:p w:rsidR="004C312D" w:rsidRPr="004C312D" w:rsidRDefault="007626F0" w:rsidP="007626F0">
      <w:pPr>
        <w:autoSpaceDE w:val="0"/>
        <w:autoSpaceDN w:val="0"/>
        <w:adjustRightInd w:val="0"/>
        <w:jc w:val="both"/>
        <w:rPr>
          <w:sz w:val="28"/>
          <w:szCs w:val="28"/>
        </w:rPr>
      </w:pPr>
      <w:r>
        <w:rPr>
          <w:lang w:bidi="ru-RU"/>
        </w:rPr>
        <w:t xml:space="preserve">          </w:t>
      </w:r>
      <w:r w:rsidR="004C312D" w:rsidRPr="004C312D">
        <w:rPr>
          <w:sz w:val="28"/>
          <w:szCs w:val="28"/>
        </w:rPr>
        <w:t>Общий объем внеурочной деятельности не должен превышать 10 часов в неделю.</w:t>
      </w:r>
    </w:p>
    <w:p w:rsidR="004C312D" w:rsidRPr="004C312D" w:rsidRDefault="004C312D" w:rsidP="004C312D">
      <w:pPr>
        <w:autoSpaceDE w:val="0"/>
        <w:autoSpaceDN w:val="0"/>
        <w:adjustRightInd w:val="0"/>
        <w:ind w:firstLine="709"/>
        <w:jc w:val="both"/>
        <w:rPr>
          <w:sz w:val="28"/>
          <w:szCs w:val="28"/>
        </w:rPr>
      </w:pPr>
      <w:proofErr w:type="gramStart"/>
      <w:r w:rsidRPr="004C312D">
        <w:rPr>
          <w:sz w:val="28"/>
          <w:szCs w:val="28"/>
        </w:rPr>
        <w:t>Решением педагогического коллектива, родительской общественности, с учетом интересов и запросов детей и родителей в МАОУ «Лицей № 42»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при этом реализуются мероприятия по педагогической поддержке обучающихся и работы по обеспечению их благополучия в пространстве общеобразовательной школы;</w:t>
      </w:r>
      <w:proofErr w:type="gramEnd"/>
      <w:r w:rsidRPr="004C312D">
        <w:rPr>
          <w:sz w:val="28"/>
          <w:szCs w:val="28"/>
        </w:rPr>
        <w:t xml:space="preserve"> организуются деятельность ученических сообществ и воспитательных мероприятий.</w:t>
      </w:r>
    </w:p>
    <w:p w:rsidR="004C312D" w:rsidRPr="004C312D" w:rsidRDefault="004C312D" w:rsidP="004C312D">
      <w:pPr>
        <w:autoSpaceDE w:val="0"/>
        <w:autoSpaceDN w:val="0"/>
        <w:adjustRightInd w:val="0"/>
        <w:ind w:firstLine="709"/>
        <w:jc w:val="both"/>
        <w:rPr>
          <w:sz w:val="28"/>
          <w:szCs w:val="28"/>
        </w:rPr>
      </w:pPr>
      <w:r w:rsidRPr="004C312D">
        <w:rPr>
          <w:sz w:val="28"/>
          <w:szCs w:val="28"/>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4C312D" w:rsidRPr="004C312D" w:rsidRDefault="004C312D" w:rsidP="004C312D">
      <w:pPr>
        <w:autoSpaceDE w:val="0"/>
        <w:autoSpaceDN w:val="0"/>
        <w:adjustRightInd w:val="0"/>
        <w:ind w:firstLine="709"/>
        <w:jc w:val="both"/>
        <w:rPr>
          <w:sz w:val="28"/>
          <w:szCs w:val="28"/>
        </w:rPr>
      </w:pPr>
      <w:r w:rsidRPr="004C312D">
        <w:rPr>
          <w:sz w:val="28"/>
          <w:szCs w:val="28"/>
        </w:rPr>
        <w:t>—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4C312D" w:rsidRPr="004C312D" w:rsidRDefault="004C312D" w:rsidP="004C312D">
      <w:pPr>
        <w:autoSpaceDE w:val="0"/>
        <w:autoSpaceDN w:val="0"/>
        <w:adjustRightInd w:val="0"/>
        <w:ind w:firstLine="709"/>
        <w:jc w:val="both"/>
        <w:rPr>
          <w:sz w:val="28"/>
          <w:szCs w:val="28"/>
        </w:rPr>
      </w:pPr>
      <w:r w:rsidRPr="004C312D">
        <w:rPr>
          <w:sz w:val="28"/>
          <w:szCs w:val="28"/>
        </w:rPr>
        <w:lastRenderedPageBreak/>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C312D" w:rsidRPr="007626F0" w:rsidRDefault="004C312D" w:rsidP="007626F0">
      <w:pPr>
        <w:autoSpaceDE w:val="0"/>
        <w:autoSpaceDN w:val="0"/>
        <w:adjustRightInd w:val="0"/>
        <w:ind w:firstLine="709"/>
        <w:jc w:val="both"/>
        <w:rPr>
          <w:sz w:val="28"/>
          <w:szCs w:val="28"/>
        </w:rPr>
      </w:pPr>
      <w:r w:rsidRPr="004C312D">
        <w:rPr>
          <w:sz w:val="28"/>
          <w:szCs w:val="28"/>
        </w:rPr>
        <w:t>— компетенции в сфере общественной самоорганизации, участия в общественно значимой совместной деятельности.</w:t>
      </w:r>
    </w:p>
    <w:p w:rsidR="004C312D" w:rsidRPr="007626F0" w:rsidRDefault="004C312D" w:rsidP="007626F0">
      <w:pPr>
        <w:pStyle w:val="a3"/>
        <w:spacing w:before="0" w:beforeAutospacing="0" w:after="0"/>
        <w:jc w:val="center"/>
        <w:rPr>
          <w:b/>
          <w:bCs/>
          <w:i/>
          <w:sz w:val="28"/>
          <w:szCs w:val="28"/>
        </w:rPr>
      </w:pPr>
      <w:r w:rsidRPr="004C312D">
        <w:rPr>
          <w:b/>
          <w:bCs/>
          <w:i/>
          <w:sz w:val="28"/>
          <w:szCs w:val="28"/>
        </w:rPr>
        <w:t>Структура направлений плана внеурочной деятельности начального уровня</w:t>
      </w:r>
    </w:p>
    <w:tbl>
      <w:tblPr>
        <w:tblW w:w="5000" w:type="pct"/>
        <w:tblInd w:w="-118" w:type="dxa"/>
        <w:tblBorders>
          <w:top w:val="single" w:sz="4" w:space="0" w:color="000000"/>
          <w:left w:val="single" w:sz="4" w:space="0" w:color="000000"/>
          <w:bottom w:val="single" w:sz="4" w:space="0" w:color="000000"/>
          <w:right w:val="single" w:sz="4" w:space="0" w:color="000000"/>
        </w:tblBorders>
        <w:tblCellMar>
          <w:top w:w="60" w:type="dxa"/>
          <w:left w:w="120" w:type="dxa"/>
          <w:bottom w:w="60" w:type="dxa"/>
          <w:right w:w="120" w:type="dxa"/>
        </w:tblCellMar>
        <w:tblLook w:val="00A0" w:firstRow="1" w:lastRow="0" w:firstColumn="1" w:lastColumn="0" w:noHBand="0" w:noVBand="0"/>
      </w:tblPr>
      <w:tblGrid>
        <w:gridCol w:w="2969"/>
        <w:gridCol w:w="6626"/>
      </w:tblGrid>
      <w:tr w:rsidR="004C312D" w:rsidRPr="004C312D" w:rsidTr="002C61F8">
        <w:trPr>
          <w:tblHeader/>
        </w:trPr>
        <w:tc>
          <w:tcPr>
            <w:tcW w:w="1547" w:type="pct"/>
            <w:tcBorders>
              <w:top w:val="single" w:sz="4" w:space="0" w:color="000000"/>
              <w:bottom w:val="single" w:sz="4" w:space="0" w:color="000000"/>
              <w:right w:val="single" w:sz="4" w:space="0" w:color="000000"/>
            </w:tcBorders>
            <w:vAlign w:val="center"/>
          </w:tcPr>
          <w:p w:rsidR="004C312D" w:rsidRPr="004C312D" w:rsidRDefault="004C312D" w:rsidP="002C61F8">
            <w:pPr>
              <w:pStyle w:val="a3"/>
              <w:spacing w:before="0" w:beforeAutospacing="0" w:after="0"/>
              <w:jc w:val="center"/>
              <w:rPr>
                <w:i/>
                <w:sz w:val="28"/>
                <w:szCs w:val="28"/>
              </w:rPr>
            </w:pPr>
            <w:r w:rsidRPr="004C312D">
              <w:rPr>
                <w:b/>
                <w:bCs/>
                <w:i/>
                <w:sz w:val="28"/>
                <w:szCs w:val="28"/>
              </w:rPr>
              <w:t>Что входит</w:t>
            </w:r>
          </w:p>
        </w:tc>
        <w:tc>
          <w:tcPr>
            <w:tcW w:w="3453" w:type="pct"/>
            <w:tcBorders>
              <w:top w:val="single" w:sz="4" w:space="0" w:color="000000"/>
              <w:left w:val="single" w:sz="4" w:space="0" w:color="000000"/>
              <w:bottom w:val="single" w:sz="4" w:space="0" w:color="000000"/>
            </w:tcBorders>
            <w:vAlign w:val="center"/>
          </w:tcPr>
          <w:p w:rsidR="004C312D" w:rsidRPr="004C312D" w:rsidRDefault="004C312D" w:rsidP="002C61F8">
            <w:pPr>
              <w:pStyle w:val="a3"/>
              <w:spacing w:before="0" w:beforeAutospacing="0" w:after="0"/>
              <w:jc w:val="center"/>
              <w:rPr>
                <w:i/>
                <w:sz w:val="28"/>
                <w:szCs w:val="28"/>
              </w:rPr>
            </w:pPr>
            <w:r w:rsidRPr="004C312D">
              <w:rPr>
                <w:b/>
                <w:bCs/>
                <w:i/>
                <w:sz w:val="28"/>
                <w:szCs w:val="28"/>
              </w:rPr>
              <w:t>Из чего состоит</w:t>
            </w:r>
          </w:p>
        </w:tc>
      </w:tr>
      <w:tr w:rsidR="004C312D" w:rsidRPr="004C312D" w:rsidTr="002C61F8">
        <w:tc>
          <w:tcPr>
            <w:tcW w:w="1547" w:type="pct"/>
            <w:tcBorders>
              <w:top w:val="single" w:sz="4" w:space="0" w:color="000000"/>
              <w:bottom w:val="single" w:sz="4" w:space="0" w:color="000000"/>
              <w:right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Учебно-познавательная деятельность</w:t>
            </w:r>
          </w:p>
        </w:tc>
        <w:tc>
          <w:tcPr>
            <w:tcW w:w="3453" w:type="pct"/>
            <w:tcBorders>
              <w:top w:val="single" w:sz="4" w:space="0" w:color="000000"/>
              <w:left w:val="single" w:sz="4" w:space="0" w:color="000000"/>
              <w:bottom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 Ведение организационной и учебной документации;</w:t>
            </w:r>
          </w:p>
          <w:p w:rsidR="004C312D" w:rsidRPr="004C312D" w:rsidRDefault="004C312D" w:rsidP="002C61F8">
            <w:pPr>
              <w:pStyle w:val="a3"/>
              <w:spacing w:before="0" w:beforeAutospacing="0" w:after="0"/>
              <w:rPr>
                <w:sz w:val="28"/>
                <w:szCs w:val="28"/>
              </w:rPr>
            </w:pPr>
            <w:r w:rsidRPr="004C312D">
              <w:rPr>
                <w:sz w:val="28"/>
                <w:szCs w:val="28"/>
              </w:rPr>
              <w:t>– организационные собрания;</w:t>
            </w:r>
          </w:p>
          <w:p w:rsidR="004C312D" w:rsidRPr="004C312D" w:rsidRDefault="004C312D" w:rsidP="002C61F8">
            <w:pPr>
              <w:pStyle w:val="a3"/>
              <w:spacing w:before="0" w:beforeAutospacing="0" w:after="0"/>
              <w:rPr>
                <w:sz w:val="28"/>
                <w:szCs w:val="28"/>
              </w:rPr>
            </w:pPr>
            <w:r w:rsidRPr="004C312D">
              <w:rPr>
                <w:sz w:val="28"/>
                <w:szCs w:val="28"/>
              </w:rPr>
              <w:t>– взаимодействие с родителями по успешной реализации</w:t>
            </w:r>
            <w:r w:rsidR="002635F0">
              <w:rPr>
                <w:sz w:val="28"/>
                <w:szCs w:val="28"/>
              </w:rPr>
              <w:t xml:space="preserve"> </w:t>
            </w:r>
            <w:r w:rsidRPr="004C312D">
              <w:rPr>
                <w:sz w:val="28"/>
                <w:szCs w:val="28"/>
              </w:rPr>
              <w:t>образовательной программы</w:t>
            </w:r>
          </w:p>
        </w:tc>
      </w:tr>
      <w:tr w:rsidR="004C312D" w:rsidRPr="004C312D" w:rsidTr="002C61F8">
        <w:tc>
          <w:tcPr>
            <w:tcW w:w="1547" w:type="pct"/>
            <w:tcBorders>
              <w:top w:val="single" w:sz="4" w:space="0" w:color="000000"/>
              <w:bottom w:val="single" w:sz="4" w:space="0" w:color="000000"/>
              <w:right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Психолого-педагогическая поддержка</w:t>
            </w:r>
          </w:p>
        </w:tc>
        <w:tc>
          <w:tcPr>
            <w:tcW w:w="3453" w:type="pct"/>
            <w:tcBorders>
              <w:top w:val="single" w:sz="4" w:space="0" w:color="000000"/>
              <w:left w:val="single" w:sz="4" w:space="0" w:color="000000"/>
              <w:bottom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 xml:space="preserve">– Проектирование индивидуальных образовательных </w:t>
            </w:r>
            <w:r w:rsidR="002635F0">
              <w:rPr>
                <w:sz w:val="28"/>
                <w:szCs w:val="28"/>
              </w:rPr>
              <w:t xml:space="preserve"> </w:t>
            </w:r>
            <w:r w:rsidRPr="004C312D">
              <w:rPr>
                <w:sz w:val="28"/>
                <w:szCs w:val="28"/>
              </w:rPr>
              <w:t>маршрутов;</w:t>
            </w:r>
          </w:p>
          <w:p w:rsidR="004C312D" w:rsidRPr="004C312D" w:rsidRDefault="002635F0" w:rsidP="002C61F8">
            <w:pPr>
              <w:pStyle w:val="a3"/>
              <w:spacing w:before="0" w:beforeAutospacing="0" w:after="0"/>
              <w:rPr>
                <w:sz w:val="28"/>
                <w:szCs w:val="28"/>
              </w:rPr>
            </w:pPr>
            <w:r>
              <w:rPr>
                <w:sz w:val="28"/>
                <w:szCs w:val="28"/>
              </w:rPr>
              <w:t>– работа социального педагога</w:t>
            </w:r>
            <w:r w:rsidR="004C312D" w:rsidRPr="004C312D">
              <w:rPr>
                <w:sz w:val="28"/>
                <w:szCs w:val="28"/>
              </w:rPr>
              <w:t>, педагогов-психологов</w:t>
            </w:r>
          </w:p>
        </w:tc>
      </w:tr>
      <w:tr w:rsidR="004C312D" w:rsidRPr="004C312D" w:rsidTr="002C61F8">
        <w:tc>
          <w:tcPr>
            <w:tcW w:w="1547" w:type="pct"/>
            <w:tcBorders>
              <w:top w:val="single" w:sz="4" w:space="0" w:color="000000"/>
              <w:bottom w:val="single" w:sz="4" w:space="0" w:color="000000"/>
              <w:right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Курсы по выбору</w:t>
            </w:r>
          </w:p>
        </w:tc>
        <w:tc>
          <w:tcPr>
            <w:tcW w:w="3453" w:type="pct"/>
            <w:tcBorders>
              <w:top w:val="single" w:sz="4" w:space="0" w:color="000000"/>
              <w:left w:val="single" w:sz="4" w:space="0" w:color="000000"/>
              <w:bottom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 Предметные кружки, факультативы, ученические научные</w:t>
            </w:r>
            <w:r w:rsidR="002635F0">
              <w:rPr>
                <w:sz w:val="28"/>
                <w:szCs w:val="28"/>
              </w:rPr>
              <w:t xml:space="preserve"> </w:t>
            </w:r>
            <w:r w:rsidRPr="004C312D">
              <w:rPr>
                <w:sz w:val="28"/>
                <w:szCs w:val="28"/>
              </w:rPr>
              <w:t>общества;</w:t>
            </w:r>
          </w:p>
          <w:p w:rsidR="004C312D" w:rsidRPr="004C312D" w:rsidRDefault="004C312D" w:rsidP="002C61F8">
            <w:pPr>
              <w:pStyle w:val="a3"/>
              <w:spacing w:before="0" w:beforeAutospacing="0" w:after="0"/>
              <w:rPr>
                <w:sz w:val="28"/>
                <w:szCs w:val="28"/>
              </w:rPr>
            </w:pPr>
            <w:r w:rsidRPr="004C312D">
              <w:rPr>
                <w:sz w:val="28"/>
                <w:szCs w:val="28"/>
              </w:rPr>
              <w:t>– школьные олимпиады по предметам ООП НОО</w:t>
            </w:r>
          </w:p>
        </w:tc>
      </w:tr>
      <w:tr w:rsidR="004C312D" w:rsidRPr="004C312D" w:rsidTr="002C61F8">
        <w:tc>
          <w:tcPr>
            <w:tcW w:w="1547" w:type="pct"/>
            <w:tcBorders>
              <w:top w:val="single" w:sz="4" w:space="0" w:color="000000"/>
              <w:bottom w:val="single" w:sz="4" w:space="0" w:color="000000"/>
              <w:right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Воспитательные мероприятия</w:t>
            </w:r>
          </w:p>
        </w:tc>
        <w:tc>
          <w:tcPr>
            <w:tcW w:w="3453" w:type="pct"/>
            <w:tcBorders>
              <w:top w:val="single" w:sz="4" w:space="0" w:color="000000"/>
              <w:left w:val="single" w:sz="4" w:space="0" w:color="000000"/>
              <w:bottom w:val="single" w:sz="4" w:space="0" w:color="000000"/>
            </w:tcBorders>
            <w:vAlign w:val="center"/>
          </w:tcPr>
          <w:p w:rsidR="004C312D" w:rsidRPr="004C312D" w:rsidRDefault="004C312D" w:rsidP="002C61F8">
            <w:pPr>
              <w:pStyle w:val="a3"/>
              <w:spacing w:before="0" w:beforeAutospacing="0" w:after="0"/>
              <w:rPr>
                <w:sz w:val="28"/>
                <w:szCs w:val="28"/>
              </w:rPr>
            </w:pPr>
            <w:r w:rsidRPr="004C312D">
              <w:rPr>
                <w:sz w:val="28"/>
                <w:szCs w:val="28"/>
              </w:rPr>
              <w:t xml:space="preserve">– </w:t>
            </w:r>
            <w:proofErr w:type="spellStart"/>
            <w:r w:rsidRPr="004C312D">
              <w:rPr>
                <w:sz w:val="28"/>
                <w:szCs w:val="28"/>
              </w:rPr>
              <w:t>Внутриклассные</w:t>
            </w:r>
            <w:proofErr w:type="spellEnd"/>
            <w:r w:rsidRPr="004C312D">
              <w:rPr>
                <w:sz w:val="28"/>
                <w:szCs w:val="28"/>
              </w:rPr>
              <w:t xml:space="preserve"> и общешкольные;</w:t>
            </w:r>
          </w:p>
          <w:p w:rsidR="004C312D" w:rsidRPr="004C312D" w:rsidRDefault="004C312D" w:rsidP="002C61F8">
            <w:pPr>
              <w:pStyle w:val="a3"/>
              <w:spacing w:before="0" w:beforeAutospacing="0" w:after="0"/>
              <w:rPr>
                <w:sz w:val="28"/>
                <w:szCs w:val="28"/>
              </w:rPr>
            </w:pPr>
            <w:r w:rsidRPr="004C312D">
              <w:rPr>
                <w:sz w:val="28"/>
                <w:szCs w:val="28"/>
              </w:rPr>
              <w:t xml:space="preserve">   городские и всероссийские</w:t>
            </w:r>
          </w:p>
        </w:tc>
      </w:tr>
    </w:tbl>
    <w:p w:rsidR="00462F59" w:rsidRPr="00462F59" w:rsidRDefault="00462F59" w:rsidP="00462F59">
      <w:pPr>
        <w:jc w:val="both"/>
        <w:rPr>
          <w:b/>
          <w:i/>
          <w:sz w:val="28"/>
          <w:szCs w:val="28"/>
        </w:rPr>
      </w:pPr>
    </w:p>
    <w:p w:rsidR="002635F0" w:rsidRPr="002635F0" w:rsidRDefault="007626F0" w:rsidP="002635F0">
      <w:pPr>
        <w:pStyle w:val="1"/>
        <w:spacing w:line="274" w:lineRule="exact"/>
        <w:jc w:val="center"/>
        <w:rPr>
          <w:sz w:val="28"/>
          <w:szCs w:val="28"/>
        </w:rPr>
      </w:pPr>
      <w:r>
        <w:rPr>
          <w:i/>
          <w:sz w:val="28"/>
          <w:szCs w:val="28"/>
          <w:lang w:eastAsia="ja-JP"/>
        </w:rPr>
        <w:t xml:space="preserve">       </w:t>
      </w:r>
      <w:r w:rsidR="002635F0" w:rsidRPr="002635F0">
        <w:rPr>
          <w:sz w:val="28"/>
          <w:szCs w:val="28"/>
        </w:rPr>
        <w:t xml:space="preserve">Формы организации внеурочной деятельности: </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Организация экскурсий, походов, Дней театра и музея, посещение выставок, концертов</w:t>
      </w:r>
      <w:r w:rsidR="00353F10">
        <w:rPr>
          <w:b w:val="0"/>
          <w:sz w:val="28"/>
          <w:szCs w:val="28"/>
        </w:rPr>
        <w:t>,</w:t>
      </w:r>
      <w:r w:rsidR="002635F0" w:rsidRPr="002635F0">
        <w:rPr>
          <w:b w:val="0"/>
          <w:sz w:val="28"/>
          <w:szCs w:val="28"/>
        </w:rPr>
        <w:t xml:space="preserve"> парков.</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Организация выставок рисунков, поделок и творческих работ обучающихся. </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Проведение тематических классных часов, встреч, бесед. </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Участие в предметных неделях, библиотечные уроки. </w:t>
      </w:r>
    </w:p>
    <w:p w:rsidR="002635F0" w:rsidRPr="00353F1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Организация интеллектуальных игр, </w:t>
      </w:r>
      <w:proofErr w:type="spellStart"/>
      <w:r w:rsidR="00353F10">
        <w:rPr>
          <w:b w:val="0"/>
          <w:sz w:val="28"/>
          <w:szCs w:val="28"/>
        </w:rPr>
        <w:t>квестов</w:t>
      </w:r>
      <w:proofErr w:type="spellEnd"/>
      <w:r w:rsidR="00353F10">
        <w:rPr>
          <w:b w:val="0"/>
          <w:sz w:val="28"/>
          <w:szCs w:val="28"/>
        </w:rPr>
        <w:t>, викторин, диспутов,</w:t>
      </w:r>
      <w:r w:rsidR="002635F0" w:rsidRPr="002635F0">
        <w:rPr>
          <w:b w:val="0"/>
          <w:sz w:val="28"/>
          <w:szCs w:val="28"/>
        </w:rPr>
        <w:t xml:space="preserve"> </w:t>
      </w:r>
      <w:r w:rsidR="00353F10" w:rsidRPr="00353F10">
        <w:rPr>
          <w:b w:val="0"/>
          <w:sz w:val="28"/>
          <w:szCs w:val="28"/>
        </w:rPr>
        <w:t>поисковых и</w:t>
      </w:r>
      <w:r w:rsidR="00353F10" w:rsidRPr="00353F10">
        <w:rPr>
          <w:b w:val="0"/>
          <w:spacing w:val="54"/>
          <w:sz w:val="28"/>
          <w:szCs w:val="28"/>
        </w:rPr>
        <w:t xml:space="preserve"> </w:t>
      </w:r>
      <w:r w:rsidR="00353F10" w:rsidRPr="00353F10">
        <w:rPr>
          <w:b w:val="0"/>
          <w:sz w:val="28"/>
          <w:szCs w:val="28"/>
        </w:rPr>
        <w:t>научных</w:t>
      </w:r>
      <w:r w:rsidR="00353F10" w:rsidRPr="00353F10">
        <w:rPr>
          <w:b w:val="0"/>
          <w:w w:val="96"/>
          <w:sz w:val="28"/>
          <w:szCs w:val="28"/>
        </w:rPr>
        <w:t xml:space="preserve"> </w:t>
      </w:r>
      <w:r w:rsidR="00353F10" w:rsidRPr="00353F10">
        <w:rPr>
          <w:b w:val="0"/>
          <w:sz w:val="28"/>
          <w:szCs w:val="28"/>
        </w:rPr>
        <w:t>исследований;</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Участие в проектной и исследовательской деятельности. </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Участие в НПК, конкурсах, фестивалях, олимпиадах на уровне</w:t>
      </w:r>
      <w:r w:rsidR="002635F0">
        <w:rPr>
          <w:b w:val="0"/>
          <w:sz w:val="28"/>
          <w:szCs w:val="28"/>
        </w:rPr>
        <w:t xml:space="preserve"> лицея</w:t>
      </w:r>
      <w:r w:rsidR="002635F0" w:rsidRPr="002635F0">
        <w:rPr>
          <w:b w:val="0"/>
          <w:sz w:val="28"/>
          <w:szCs w:val="28"/>
        </w:rPr>
        <w:t xml:space="preserve">, района, </w:t>
      </w:r>
      <w:r w:rsidR="00353F10">
        <w:rPr>
          <w:b w:val="0"/>
          <w:sz w:val="28"/>
          <w:szCs w:val="28"/>
        </w:rPr>
        <w:t xml:space="preserve">города, </w:t>
      </w:r>
      <w:r w:rsidR="002635F0" w:rsidRPr="002635F0">
        <w:rPr>
          <w:b w:val="0"/>
          <w:sz w:val="28"/>
          <w:szCs w:val="28"/>
        </w:rPr>
        <w:t>республики.</w:t>
      </w:r>
    </w:p>
    <w:p w:rsidR="002635F0" w:rsidRPr="002635F0" w:rsidRDefault="004C6B7A" w:rsidP="008C1480">
      <w:pPr>
        <w:pStyle w:val="1"/>
        <w:ind w:left="467"/>
        <w:jc w:val="both"/>
        <w:rPr>
          <w:b w:val="0"/>
          <w:sz w:val="28"/>
          <w:szCs w:val="28"/>
        </w:rPr>
      </w:pPr>
      <w:r>
        <w:rPr>
          <w:b w:val="0"/>
          <w:sz w:val="28"/>
          <w:szCs w:val="28"/>
        </w:rPr>
        <w:t>-</w:t>
      </w:r>
      <w:r w:rsidR="00353F10">
        <w:rPr>
          <w:b w:val="0"/>
          <w:sz w:val="28"/>
          <w:szCs w:val="28"/>
        </w:rPr>
        <w:t>Общественно - полезные занятия</w:t>
      </w:r>
      <w:r w:rsidR="002635F0">
        <w:rPr>
          <w:b w:val="0"/>
          <w:sz w:val="28"/>
          <w:szCs w:val="28"/>
        </w:rPr>
        <w:t>.</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Организация походов, экскурсий, «Дней здоровья», подвижных игр, «Весёлых стартов», участие в спортивных соревнованиях различного уровня, тематические учения и тренировки.</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Участие в благотворительных, экологических, патриотических акциях, встречи с ветеранами, уроки мужества.</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 xml:space="preserve">Сюжетно-ролевые игры, </w:t>
      </w:r>
      <w:proofErr w:type="spellStart"/>
      <w:r w:rsidR="002635F0" w:rsidRPr="002635F0">
        <w:rPr>
          <w:b w:val="0"/>
          <w:sz w:val="28"/>
          <w:szCs w:val="28"/>
        </w:rPr>
        <w:t>профориентационные</w:t>
      </w:r>
      <w:proofErr w:type="spellEnd"/>
      <w:r w:rsidR="002635F0" w:rsidRPr="002635F0">
        <w:rPr>
          <w:b w:val="0"/>
          <w:sz w:val="28"/>
          <w:szCs w:val="28"/>
        </w:rPr>
        <w:t xml:space="preserve"> мероприятия.</w:t>
      </w:r>
    </w:p>
    <w:p w:rsidR="002635F0" w:rsidRPr="002635F0" w:rsidRDefault="004C6B7A" w:rsidP="008C1480">
      <w:pPr>
        <w:pStyle w:val="1"/>
        <w:ind w:left="467"/>
        <w:jc w:val="both"/>
        <w:rPr>
          <w:b w:val="0"/>
          <w:sz w:val="28"/>
          <w:szCs w:val="28"/>
        </w:rPr>
      </w:pPr>
      <w:r>
        <w:rPr>
          <w:b w:val="0"/>
          <w:sz w:val="28"/>
          <w:szCs w:val="28"/>
        </w:rPr>
        <w:t>-</w:t>
      </w:r>
      <w:r w:rsidR="002635F0" w:rsidRPr="002635F0">
        <w:rPr>
          <w:b w:val="0"/>
          <w:sz w:val="28"/>
          <w:szCs w:val="28"/>
        </w:rPr>
        <w:t>Участие в практикумах и факуль</w:t>
      </w:r>
      <w:r w:rsidR="002635F0">
        <w:rPr>
          <w:b w:val="0"/>
          <w:sz w:val="28"/>
          <w:szCs w:val="28"/>
        </w:rPr>
        <w:t>та</w:t>
      </w:r>
      <w:r w:rsidR="002635F0" w:rsidRPr="002635F0">
        <w:rPr>
          <w:b w:val="0"/>
          <w:sz w:val="28"/>
          <w:szCs w:val="28"/>
        </w:rPr>
        <w:t>тивах.</w:t>
      </w:r>
    </w:p>
    <w:p w:rsidR="002635F0" w:rsidRPr="002635F0" w:rsidRDefault="002635F0" w:rsidP="008C1480">
      <w:pPr>
        <w:autoSpaceDE w:val="0"/>
        <w:autoSpaceDN w:val="0"/>
        <w:adjustRightInd w:val="0"/>
        <w:ind w:firstLine="709"/>
        <w:jc w:val="both"/>
        <w:rPr>
          <w:sz w:val="28"/>
          <w:szCs w:val="28"/>
        </w:rPr>
      </w:pPr>
      <w:r w:rsidRPr="002635F0">
        <w:rPr>
          <w:sz w:val="28"/>
          <w:szCs w:val="28"/>
        </w:rPr>
        <w:lastRenderedPageBreak/>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переменный состав обучающихся, проектную и ис</w:t>
      </w:r>
      <w:r w:rsidR="004C6B7A">
        <w:rPr>
          <w:sz w:val="28"/>
          <w:szCs w:val="28"/>
        </w:rPr>
        <w:t>следовательскую деятельность</w:t>
      </w:r>
      <w:r w:rsidRPr="002635F0">
        <w:rPr>
          <w:sz w:val="28"/>
          <w:szCs w:val="28"/>
        </w:rPr>
        <w:t>, экскурсии (в музеи, парки, на предприятия и др.), походы, деловые игры и пр.</w:t>
      </w:r>
    </w:p>
    <w:p w:rsidR="00F9085B" w:rsidRPr="00B67BDE" w:rsidRDefault="002635F0" w:rsidP="00F9085B">
      <w:pPr>
        <w:jc w:val="both"/>
        <w:rPr>
          <w:sz w:val="28"/>
          <w:szCs w:val="28"/>
        </w:rPr>
      </w:pPr>
      <w:r>
        <w:rPr>
          <w:sz w:val="28"/>
          <w:szCs w:val="28"/>
        </w:rPr>
        <w:t xml:space="preserve">         </w:t>
      </w:r>
      <w:r w:rsidR="00F9085B" w:rsidRPr="00B67BDE">
        <w:rPr>
          <w:sz w:val="28"/>
          <w:szCs w:val="28"/>
        </w:rPr>
        <w:t xml:space="preserve">                            </w:t>
      </w:r>
      <w:r w:rsidR="00F9085B" w:rsidRPr="00B67BDE">
        <w:rPr>
          <w:rStyle w:val="a4"/>
          <w:sz w:val="28"/>
          <w:szCs w:val="28"/>
        </w:rPr>
        <w:t>Материально-техническое обеспечение</w:t>
      </w:r>
    </w:p>
    <w:p w:rsidR="00F9085B" w:rsidRPr="00B67BDE" w:rsidRDefault="00F9085B" w:rsidP="00F9085B">
      <w:pPr>
        <w:pStyle w:val="a3"/>
        <w:spacing w:before="0" w:beforeAutospacing="0" w:after="0"/>
        <w:ind w:firstLine="708"/>
        <w:jc w:val="both"/>
        <w:rPr>
          <w:sz w:val="28"/>
          <w:szCs w:val="28"/>
        </w:rPr>
      </w:pPr>
      <w:r w:rsidRPr="00B67BDE">
        <w:rPr>
          <w:sz w:val="28"/>
          <w:szCs w:val="28"/>
        </w:rPr>
        <w:t xml:space="preserve">Для реализации внеурочной деятельности в лицее имеются необходимые условия, предусмотренные </w:t>
      </w:r>
      <w:r w:rsidR="005D4AEA">
        <w:rPr>
          <w:sz w:val="28"/>
          <w:szCs w:val="28"/>
        </w:rPr>
        <w:t xml:space="preserve">ФОП </w:t>
      </w:r>
      <w:r w:rsidRPr="00B67BDE">
        <w:rPr>
          <w:sz w:val="28"/>
          <w:szCs w:val="28"/>
        </w:rPr>
        <w:t>ФГОС НОО.</w:t>
      </w:r>
    </w:p>
    <w:p w:rsidR="00F9085B" w:rsidRPr="00B67BDE" w:rsidRDefault="00F9085B" w:rsidP="00F9085B">
      <w:pPr>
        <w:pStyle w:val="a3"/>
        <w:spacing w:before="0" w:beforeAutospacing="0" w:after="0"/>
        <w:ind w:firstLine="708"/>
        <w:jc w:val="both"/>
        <w:rPr>
          <w:sz w:val="28"/>
          <w:szCs w:val="28"/>
        </w:rPr>
      </w:pPr>
      <w:r w:rsidRPr="00B67BDE">
        <w:rPr>
          <w:sz w:val="28"/>
          <w:szCs w:val="28"/>
        </w:rPr>
        <w:t>Для организации внеурочной деятельности лицей располагает оборудованным спортивным залом,</w:t>
      </w:r>
      <w:r w:rsidR="002635F0">
        <w:rPr>
          <w:sz w:val="28"/>
          <w:szCs w:val="28"/>
        </w:rPr>
        <w:t xml:space="preserve"> столовой,</w:t>
      </w:r>
      <w:r w:rsidRPr="00B67BDE">
        <w:rPr>
          <w:sz w:val="28"/>
          <w:szCs w:val="28"/>
        </w:rPr>
        <w:t xml:space="preserve"> актовым залом, библиотекой с местами школьника для выхода в Интернет, спортивной площадкой, кабинетами по учебным предметам,</w:t>
      </w:r>
      <w:r w:rsidR="002635F0">
        <w:rPr>
          <w:sz w:val="28"/>
          <w:szCs w:val="28"/>
        </w:rPr>
        <w:t xml:space="preserve"> кабинет музыки, компьютерные классы,</w:t>
      </w:r>
      <w:r w:rsidRPr="00B67BDE">
        <w:rPr>
          <w:sz w:val="28"/>
          <w:szCs w:val="28"/>
        </w:rPr>
        <w:t xml:space="preserve"> ИКТ</w:t>
      </w:r>
      <w:r>
        <w:rPr>
          <w:sz w:val="28"/>
          <w:szCs w:val="28"/>
        </w:rPr>
        <w:t>, музей</w:t>
      </w:r>
      <w:r w:rsidR="004C6B7A">
        <w:rPr>
          <w:sz w:val="28"/>
          <w:szCs w:val="28"/>
        </w:rPr>
        <w:t>, медицинские кабинеты.</w:t>
      </w:r>
    </w:p>
    <w:p w:rsidR="00F9085B" w:rsidRPr="00B67BDE" w:rsidRDefault="00F9085B" w:rsidP="00F9085B">
      <w:pPr>
        <w:pStyle w:val="a3"/>
        <w:spacing w:before="0" w:beforeAutospacing="0" w:after="0"/>
        <w:ind w:firstLine="708"/>
        <w:jc w:val="both"/>
        <w:rPr>
          <w:sz w:val="28"/>
          <w:szCs w:val="28"/>
        </w:rPr>
      </w:pPr>
      <w:r w:rsidRPr="00B67BDE">
        <w:rPr>
          <w:sz w:val="28"/>
          <w:szCs w:val="28"/>
        </w:rPr>
        <w:t xml:space="preserve">Лицей располагает  двумя кабинетами, оборудованными компьютерной техникой, все кабинеты начальных классов подключены  к локальной сети Интернет, оснащены интерактивным оборудованием.  </w:t>
      </w:r>
    </w:p>
    <w:p w:rsidR="00F9085B" w:rsidRPr="00B67BDE" w:rsidRDefault="00F9085B" w:rsidP="00F9085B">
      <w:pPr>
        <w:pStyle w:val="a3"/>
        <w:spacing w:before="0" w:beforeAutospacing="0" w:after="0"/>
        <w:ind w:firstLine="708"/>
        <w:jc w:val="both"/>
        <w:rPr>
          <w:sz w:val="28"/>
          <w:szCs w:val="28"/>
        </w:rPr>
      </w:pPr>
      <w:r w:rsidRPr="00B67BDE">
        <w:rPr>
          <w:sz w:val="28"/>
          <w:szCs w:val="28"/>
        </w:rPr>
        <w:t xml:space="preserve">                  </w:t>
      </w:r>
      <w:r w:rsidRPr="00B67BDE">
        <w:rPr>
          <w:b/>
          <w:sz w:val="28"/>
          <w:szCs w:val="28"/>
        </w:rPr>
        <w:t>Планируемые результаты внеурочной деятельности</w:t>
      </w:r>
    </w:p>
    <w:p w:rsidR="00F9085B" w:rsidRPr="00B67BDE" w:rsidRDefault="00F9085B" w:rsidP="00F9085B">
      <w:pPr>
        <w:jc w:val="both"/>
        <w:rPr>
          <w:sz w:val="28"/>
          <w:szCs w:val="28"/>
        </w:rPr>
      </w:pPr>
      <w:r w:rsidRPr="00B67BDE">
        <w:rPr>
          <w:sz w:val="28"/>
          <w:szCs w:val="28"/>
        </w:rPr>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лицея. Модель организации внеурочной деятельности описывает инструменты достижения этих результатов.</w:t>
      </w:r>
    </w:p>
    <w:p w:rsidR="00F9085B" w:rsidRPr="00F9085B" w:rsidRDefault="00F9085B" w:rsidP="00F9085B">
      <w:pPr>
        <w:ind w:left="104" w:right="-283" w:firstLine="605"/>
        <w:jc w:val="both"/>
        <w:rPr>
          <w:sz w:val="28"/>
          <w:szCs w:val="28"/>
        </w:rPr>
      </w:pPr>
      <w:proofErr w:type="gramStart"/>
      <w:r w:rsidRPr="00962E68">
        <w:rPr>
          <w:sz w:val="28"/>
          <w:szCs w:val="28"/>
        </w:rPr>
        <w:t>Часы, отводимые на внеурочную деятельность, используются по желанию</w:t>
      </w:r>
      <w:r w:rsidRPr="00D80CB3">
        <w:rPr>
          <w:sz w:val="26"/>
          <w:szCs w:val="26"/>
        </w:rPr>
        <w:t xml:space="preserve"> </w:t>
      </w:r>
      <w:r w:rsidRPr="00F9085B">
        <w:rPr>
          <w:sz w:val="28"/>
          <w:szCs w:val="28"/>
        </w:rPr>
        <w:t>обучающихся и направлены</w:t>
      </w:r>
      <w:r w:rsidRPr="00F9085B">
        <w:rPr>
          <w:spacing w:val="43"/>
          <w:w w:val="70"/>
          <w:sz w:val="28"/>
          <w:szCs w:val="28"/>
        </w:rPr>
        <w:t xml:space="preserve"> </w:t>
      </w:r>
      <w:r w:rsidRPr="00F9085B">
        <w:rPr>
          <w:sz w:val="28"/>
          <w:szCs w:val="28"/>
        </w:rPr>
        <w:t>на</w:t>
      </w:r>
      <w:r w:rsidRPr="00F9085B">
        <w:rPr>
          <w:w w:val="95"/>
          <w:sz w:val="28"/>
          <w:szCs w:val="28"/>
        </w:rPr>
        <w:t xml:space="preserve"> </w:t>
      </w:r>
      <w:r w:rsidRPr="00F9085B">
        <w:rPr>
          <w:sz w:val="28"/>
          <w:szCs w:val="28"/>
        </w:rPr>
        <w:t>реализацию различных форм ее организации, отличных от урочной системы обучения.</w:t>
      </w:r>
      <w:proofErr w:type="gramEnd"/>
      <w:r w:rsidRPr="00F9085B">
        <w:rPr>
          <w:sz w:val="28"/>
          <w:szCs w:val="28"/>
        </w:rPr>
        <w:t xml:space="preserve"> На занятиях руководители раскрывают у обучающихся организаторские, творческие,</w:t>
      </w:r>
      <w:r w:rsidRPr="00F9085B">
        <w:rPr>
          <w:spacing w:val="26"/>
          <w:sz w:val="28"/>
          <w:szCs w:val="28"/>
        </w:rPr>
        <w:t xml:space="preserve"> </w:t>
      </w:r>
      <w:r w:rsidRPr="00F9085B">
        <w:rPr>
          <w:sz w:val="28"/>
          <w:szCs w:val="28"/>
        </w:rPr>
        <w:t>музыкальные</w:t>
      </w:r>
      <w:r w:rsidRPr="00F9085B">
        <w:rPr>
          <w:w w:val="97"/>
          <w:sz w:val="28"/>
          <w:szCs w:val="28"/>
        </w:rPr>
        <w:t xml:space="preserve"> </w:t>
      </w:r>
      <w:r w:rsidRPr="00F9085B">
        <w:rPr>
          <w:sz w:val="28"/>
          <w:szCs w:val="28"/>
        </w:rPr>
        <w:t xml:space="preserve">способности, что играет немаловажную роль в духовном развитии детей. </w:t>
      </w:r>
    </w:p>
    <w:p w:rsidR="00F9085B" w:rsidRPr="00F9085B" w:rsidRDefault="00F9085B" w:rsidP="00F9085B">
      <w:pPr>
        <w:pStyle w:val="ac"/>
        <w:spacing w:after="0"/>
        <w:ind w:left="109" w:right="-283" w:firstLine="600"/>
        <w:jc w:val="both"/>
        <w:rPr>
          <w:sz w:val="28"/>
          <w:szCs w:val="28"/>
        </w:rPr>
      </w:pPr>
      <w:r w:rsidRPr="00F9085B">
        <w:rPr>
          <w:sz w:val="28"/>
          <w:szCs w:val="28"/>
        </w:rPr>
        <w:t>Алгоритм организации внеурочной</w:t>
      </w:r>
      <w:r w:rsidRPr="00F9085B">
        <w:rPr>
          <w:spacing w:val="-30"/>
          <w:sz w:val="28"/>
          <w:szCs w:val="28"/>
        </w:rPr>
        <w:t xml:space="preserve"> </w:t>
      </w:r>
      <w:r w:rsidRPr="00F9085B">
        <w:rPr>
          <w:sz w:val="28"/>
          <w:szCs w:val="28"/>
        </w:rPr>
        <w:t>деятельности следующий:</w:t>
      </w:r>
    </w:p>
    <w:p w:rsidR="00F9085B" w:rsidRPr="00F9085B" w:rsidRDefault="00F9085B" w:rsidP="00F9085B">
      <w:pPr>
        <w:pStyle w:val="ac"/>
        <w:spacing w:after="0"/>
        <w:ind w:left="203" w:right="-283"/>
        <w:jc w:val="both"/>
        <w:rPr>
          <w:sz w:val="28"/>
          <w:szCs w:val="28"/>
        </w:rPr>
      </w:pPr>
      <w:r w:rsidRPr="00F9085B">
        <w:rPr>
          <w:sz w:val="28"/>
          <w:szCs w:val="28"/>
        </w:rPr>
        <w:t>1) Изучение спроса, анкетирование</w:t>
      </w:r>
      <w:r w:rsidRPr="00F9085B">
        <w:rPr>
          <w:spacing w:val="52"/>
          <w:sz w:val="28"/>
          <w:szCs w:val="28"/>
        </w:rPr>
        <w:t xml:space="preserve"> </w:t>
      </w:r>
      <w:r w:rsidRPr="00F9085B">
        <w:rPr>
          <w:sz w:val="28"/>
          <w:szCs w:val="28"/>
        </w:rPr>
        <w:t>родителей.</w:t>
      </w:r>
    </w:p>
    <w:p w:rsidR="00F9085B" w:rsidRPr="00F9085B" w:rsidRDefault="00F9085B" w:rsidP="00F9085B">
      <w:pPr>
        <w:pStyle w:val="a9"/>
        <w:widowControl w:val="0"/>
        <w:numPr>
          <w:ilvl w:val="0"/>
          <w:numId w:val="3"/>
        </w:numPr>
        <w:tabs>
          <w:tab w:val="left" w:pos="542"/>
        </w:tabs>
        <w:ind w:right="-283" w:hanging="360"/>
        <w:contextualSpacing w:val="0"/>
        <w:jc w:val="both"/>
        <w:rPr>
          <w:sz w:val="28"/>
          <w:szCs w:val="28"/>
        </w:rPr>
      </w:pPr>
      <w:r w:rsidRPr="00F9085B">
        <w:rPr>
          <w:sz w:val="28"/>
          <w:szCs w:val="28"/>
        </w:rPr>
        <w:t>Составление</w:t>
      </w:r>
      <w:r w:rsidRPr="00F9085B">
        <w:rPr>
          <w:spacing w:val="-3"/>
          <w:sz w:val="28"/>
          <w:szCs w:val="28"/>
        </w:rPr>
        <w:t xml:space="preserve"> </w:t>
      </w:r>
      <w:r w:rsidRPr="00F9085B">
        <w:rPr>
          <w:sz w:val="28"/>
          <w:szCs w:val="28"/>
        </w:rPr>
        <w:t>и</w:t>
      </w:r>
      <w:r w:rsidRPr="00F9085B">
        <w:rPr>
          <w:spacing w:val="-20"/>
          <w:sz w:val="28"/>
          <w:szCs w:val="28"/>
        </w:rPr>
        <w:t xml:space="preserve"> </w:t>
      </w:r>
      <w:r w:rsidRPr="00F9085B">
        <w:rPr>
          <w:sz w:val="28"/>
          <w:szCs w:val="28"/>
        </w:rPr>
        <w:t>утверждение</w:t>
      </w:r>
      <w:r w:rsidRPr="00F9085B">
        <w:rPr>
          <w:spacing w:val="1"/>
          <w:sz w:val="28"/>
          <w:szCs w:val="28"/>
        </w:rPr>
        <w:t xml:space="preserve"> </w:t>
      </w:r>
      <w:r w:rsidRPr="00F9085B">
        <w:rPr>
          <w:sz w:val="28"/>
          <w:szCs w:val="28"/>
        </w:rPr>
        <w:t>рабочих</w:t>
      </w:r>
      <w:r w:rsidRPr="00F9085B">
        <w:rPr>
          <w:spacing w:val="-5"/>
          <w:sz w:val="28"/>
          <w:szCs w:val="28"/>
        </w:rPr>
        <w:t xml:space="preserve"> </w:t>
      </w:r>
      <w:r w:rsidRPr="00F9085B">
        <w:rPr>
          <w:sz w:val="28"/>
          <w:szCs w:val="28"/>
        </w:rPr>
        <w:t>программ</w:t>
      </w:r>
      <w:r w:rsidRPr="00F9085B">
        <w:rPr>
          <w:spacing w:val="-8"/>
          <w:sz w:val="28"/>
          <w:szCs w:val="28"/>
        </w:rPr>
        <w:t xml:space="preserve"> </w:t>
      </w:r>
      <w:r w:rsidRPr="00F9085B">
        <w:rPr>
          <w:sz w:val="28"/>
          <w:szCs w:val="28"/>
        </w:rPr>
        <w:t>по</w:t>
      </w:r>
      <w:r w:rsidRPr="00F9085B">
        <w:rPr>
          <w:spacing w:val="-16"/>
          <w:sz w:val="28"/>
          <w:szCs w:val="28"/>
        </w:rPr>
        <w:t xml:space="preserve"> </w:t>
      </w:r>
      <w:r w:rsidRPr="00F9085B">
        <w:rPr>
          <w:sz w:val="28"/>
          <w:szCs w:val="28"/>
        </w:rPr>
        <w:t>внеурочной</w:t>
      </w:r>
      <w:r w:rsidRPr="00F9085B">
        <w:rPr>
          <w:spacing w:val="-3"/>
          <w:sz w:val="28"/>
          <w:szCs w:val="28"/>
        </w:rPr>
        <w:t xml:space="preserve"> </w:t>
      </w:r>
      <w:r w:rsidRPr="00F9085B">
        <w:rPr>
          <w:sz w:val="28"/>
          <w:szCs w:val="28"/>
        </w:rPr>
        <w:t>деятельности.</w:t>
      </w:r>
    </w:p>
    <w:p w:rsidR="00F9085B" w:rsidRPr="00F9085B" w:rsidRDefault="00F9085B" w:rsidP="00F9085B">
      <w:pPr>
        <w:pStyle w:val="a9"/>
        <w:widowControl w:val="0"/>
        <w:numPr>
          <w:ilvl w:val="0"/>
          <w:numId w:val="3"/>
        </w:numPr>
        <w:tabs>
          <w:tab w:val="left" w:pos="535"/>
        </w:tabs>
        <w:ind w:left="534" w:right="-283" w:hanging="360"/>
        <w:contextualSpacing w:val="0"/>
        <w:jc w:val="both"/>
        <w:rPr>
          <w:sz w:val="28"/>
          <w:szCs w:val="28"/>
        </w:rPr>
      </w:pPr>
      <w:r w:rsidRPr="00F9085B">
        <w:rPr>
          <w:sz w:val="28"/>
          <w:szCs w:val="28"/>
        </w:rPr>
        <w:t>Комплектование групп, составление</w:t>
      </w:r>
      <w:r w:rsidRPr="00F9085B">
        <w:rPr>
          <w:spacing w:val="-38"/>
          <w:sz w:val="28"/>
          <w:szCs w:val="28"/>
        </w:rPr>
        <w:t xml:space="preserve"> </w:t>
      </w:r>
      <w:r w:rsidRPr="00F9085B">
        <w:rPr>
          <w:sz w:val="28"/>
          <w:szCs w:val="28"/>
        </w:rPr>
        <w:t>расписание.</w:t>
      </w:r>
    </w:p>
    <w:p w:rsidR="00F9085B" w:rsidRDefault="00F9085B" w:rsidP="008906DF">
      <w:pPr>
        <w:pStyle w:val="a9"/>
        <w:widowControl w:val="0"/>
        <w:numPr>
          <w:ilvl w:val="0"/>
          <w:numId w:val="3"/>
        </w:numPr>
        <w:tabs>
          <w:tab w:val="left" w:pos="535"/>
        </w:tabs>
        <w:ind w:left="534" w:right="-283" w:hanging="353"/>
        <w:contextualSpacing w:val="0"/>
        <w:jc w:val="both"/>
        <w:rPr>
          <w:sz w:val="28"/>
          <w:szCs w:val="28"/>
        </w:rPr>
      </w:pPr>
      <w:proofErr w:type="gramStart"/>
      <w:r w:rsidRPr="00F9085B">
        <w:rPr>
          <w:sz w:val="28"/>
          <w:szCs w:val="28"/>
        </w:rPr>
        <w:t>Контроль за</w:t>
      </w:r>
      <w:proofErr w:type="gramEnd"/>
      <w:r w:rsidRPr="00F9085B">
        <w:rPr>
          <w:sz w:val="28"/>
          <w:szCs w:val="28"/>
        </w:rPr>
        <w:t xml:space="preserve"> организацией внеурочной</w:t>
      </w:r>
      <w:r w:rsidRPr="00F9085B">
        <w:rPr>
          <w:spacing w:val="-49"/>
          <w:sz w:val="28"/>
          <w:szCs w:val="28"/>
        </w:rPr>
        <w:t xml:space="preserve"> </w:t>
      </w:r>
      <w:r w:rsidRPr="00F9085B">
        <w:rPr>
          <w:sz w:val="28"/>
          <w:szCs w:val="28"/>
        </w:rPr>
        <w:t>деятельности.</w:t>
      </w:r>
    </w:p>
    <w:p w:rsidR="002635F0" w:rsidRPr="002635F0" w:rsidRDefault="002635F0" w:rsidP="002635F0">
      <w:pPr>
        <w:pStyle w:val="1"/>
        <w:spacing w:line="274" w:lineRule="exact"/>
        <w:ind w:left="541"/>
        <w:rPr>
          <w:sz w:val="28"/>
          <w:szCs w:val="28"/>
        </w:rPr>
      </w:pPr>
      <w:r w:rsidRPr="002635F0">
        <w:rPr>
          <w:sz w:val="28"/>
          <w:szCs w:val="28"/>
        </w:rPr>
        <w:t>Кадровые условия для реализации внеурочной деятельности:</w:t>
      </w:r>
    </w:p>
    <w:p w:rsidR="007626F0" w:rsidRDefault="002635F0" w:rsidP="006252B1">
      <w:pPr>
        <w:pStyle w:val="ac"/>
        <w:spacing w:after="0"/>
        <w:ind w:right="110"/>
        <w:jc w:val="both"/>
        <w:rPr>
          <w:sz w:val="28"/>
          <w:szCs w:val="28"/>
        </w:rPr>
      </w:pPr>
      <w:r>
        <w:rPr>
          <w:sz w:val="28"/>
          <w:szCs w:val="28"/>
        </w:rPr>
        <w:t xml:space="preserve">       </w:t>
      </w:r>
      <w:r w:rsidRPr="002635F0">
        <w:rPr>
          <w:sz w:val="28"/>
          <w:szCs w:val="28"/>
        </w:rPr>
        <w:t>Занятия по внеурочной деятельности проводят опытные квалифицированные педагоги: учителя – предметники, классные руководители, педагоги дополнительного образования. Уровень квалификации педагогов соответствует требованиям профессионального стандарта «Педагог», предъявляемым к должности «воспитатель», «учитель»</w:t>
      </w:r>
      <w:r w:rsidR="002C61F8">
        <w:rPr>
          <w:sz w:val="28"/>
          <w:szCs w:val="28"/>
        </w:rPr>
        <w:t>.</w:t>
      </w:r>
    </w:p>
    <w:p w:rsidR="00185B10" w:rsidRPr="00185B10" w:rsidRDefault="00185B10" w:rsidP="00185B10">
      <w:pPr>
        <w:ind w:firstLine="709"/>
        <w:jc w:val="both"/>
        <w:rPr>
          <w:sz w:val="28"/>
          <w:szCs w:val="28"/>
        </w:rPr>
      </w:pPr>
      <w:r w:rsidRPr="00185B10">
        <w:rPr>
          <w:sz w:val="28"/>
          <w:szCs w:val="28"/>
        </w:rPr>
        <w:t xml:space="preserve">При организации внеурочной деятельности в МАОУ «Лицей №42» предполагается, что в этой работе принимают участие все педагогические работники данной организации (учителя начальной школы, </w:t>
      </w:r>
      <w:proofErr w:type="spellStart"/>
      <w:r w:rsidRPr="00185B10">
        <w:rPr>
          <w:sz w:val="28"/>
          <w:szCs w:val="28"/>
        </w:rPr>
        <w:t>учителя­предметники</w:t>
      </w:r>
      <w:proofErr w:type="spellEnd"/>
      <w:r w:rsidRPr="00185B10">
        <w:rPr>
          <w:sz w:val="28"/>
          <w:szCs w:val="28"/>
        </w:rPr>
        <w:t xml:space="preserve">, социальные педагоги, </w:t>
      </w:r>
      <w:proofErr w:type="spellStart"/>
      <w:r w:rsidRPr="00185B10">
        <w:rPr>
          <w:sz w:val="28"/>
          <w:szCs w:val="28"/>
        </w:rPr>
        <w:t>педагоги­психологи</w:t>
      </w:r>
      <w:proofErr w:type="spellEnd"/>
      <w:r w:rsidRPr="00185B10">
        <w:rPr>
          <w:sz w:val="28"/>
          <w:szCs w:val="28"/>
        </w:rPr>
        <w:t xml:space="preserve">, </w:t>
      </w:r>
      <w:r w:rsidR="00BD3DD2">
        <w:rPr>
          <w:sz w:val="28"/>
          <w:szCs w:val="28"/>
        </w:rPr>
        <w:t>учителя-</w:t>
      </w:r>
      <w:r w:rsidRPr="00185B10">
        <w:rPr>
          <w:sz w:val="28"/>
          <w:szCs w:val="28"/>
        </w:rPr>
        <w:t>логопед</w:t>
      </w:r>
      <w:r w:rsidR="00BD3DD2">
        <w:rPr>
          <w:sz w:val="28"/>
          <w:szCs w:val="28"/>
        </w:rPr>
        <w:t xml:space="preserve">ы, воспитатели </w:t>
      </w:r>
      <w:r w:rsidRPr="00185B10">
        <w:rPr>
          <w:sz w:val="28"/>
          <w:szCs w:val="28"/>
        </w:rPr>
        <w:t xml:space="preserve"> и др.). </w:t>
      </w:r>
    </w:p>
    <w:p w:rsidR="00185B10" w:rsidRPr="00185B10" w:rsidRDefault="00185B10" w:rsidP="00185B10">
      <w:pPr>
        <w:ind w:firstLine="709"/>
        <w:jc w:val="both"/>
        <w:rPr>
          <w:sz w:val="28"/>
          <w:szCs w:val="28"/>
        </w:rPr>
      </w:pPr>
      <w:r w:rsidRPr="00185B10">
        <w:rPr>
          <w:sz w:val="28"/>
          <w:szCs w:val="28"/>
        </w:rPr>
        <w:t xml:space="preserve">Внеурочная деятельность тесно связана с дополнительным образованием детей в части создания условий для развития творческих </w:t>
      </w:r>
      <w:r w:rsidRPr="00185B10">
        <w:rPr>
          <w:sz w:val="28"/>
          <w:szCs w:val="28"/>
        </w:rPr>
        <w:lastRenderedPageBreak/>
        <w:t>интересов детей, включения их в художественную, техническую, спортивную и другую деятельность.</w:t>
      </w:r>
    </w:p>
    <w:p w:rsidR="00185B10" w:rsidRPr="00185B10" w:rsidRDefault="00185B10" w:rsidP="00185B10">
      <w:pPr>
        <w:ind w:firstLine="709"/>
        <w:jc w:val="both"/>
        <w:rPr>
          <w:sz w:val="28"/>
          <w:szCs w:val="28"/>
        </w:rPr>
      </w:pPr>
      <w:r w:rsidRPr="00185B10">
        <w:rPr>
          <w:sz w:val="28"/>
          <w:szCs w:val="28"/>
        </w:rPr>
        <w:t xml:space="preserve">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w:t>
      </w:r>
      <w:proofErr w:type="spellStart"/>
      <w:r w:rsidRPr="00185B10">
        <w:rPr>
          <w:sz w:val="28"/>
          <w:szCs w:val="28"/>
        </w:rPr>
        <w:t>военно­патриотические</w:t>
      </w:r>
      <w:proofErr w:type="spellEnd"/>
      <w:r w:rsidRPr="00185B10">
        <w:rPr>
          <w:sz w:val="28"/>
          <w:szCs w:val="28"/>
        </w:rPr>
        <w:t xml:space="preserve"> отряды и т.д.</w:t>
      </w:r>
    </w:p>
    <w:p w:rsidR="00185B10" w:rsidRPr="00185B10" w:rsidRDefault="00185B10" w:rsidP="00185B10">
      <w:pPr>
        <w:ind w:firstLine="709"/>
        <w:jc w:val="both"/>
        <w:rPr>
          <w:sz w:val="28"/>
          <w:szCs w:val="28"/>
        </w:rPr>
      </w:pPr>
      <w:r w:rsidRPr="00185B10">
        <w:rPr>
          <w:sz w:val="28"/>
          <w:szCs w:val="28"/>
        </w:rPr>
        <w:t xml:space="preserve">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w:t>
      </w:r>
      <w:proofErr w:type="spellStart"/>
      <w:proofErr w:type="gramStart"/>
      <w:r w:rsidRPr="00185B10">
        <w:rPr>
          <w:sz w:val="28"/>
          <w:szCs w:val="28"/>
        </w:rPr>
        <w:t>специа</w:t>
      </w:r>
      <w:proofErr w:type="spellEnd"/>
      <w:r w:rsidRPr="00185B10">
        <w:rPr>
          <w:sz w:val="28"/>
          <w:szCs w:val="28"/>
        </w:rPr>
        <w:t>-листов</w:t>
      </w:r>
      <w:proofErr w:type="gramEnd"/>
      <w:r w:rsidRPr="00185B10">
        <w:rPr>
          <w:sz w:val="28"/>
          <w:szCs w:val="28"/>
        </w:rPr>
        <w:t xml:space="preserve">, а также </w:t>
      </w:r>
      <w:proofErr w:type="spellStart"/>
      <w:r w:rsidRPr="00185B10">
        <w:rPr>
          <w:sz w:val="28"/>
          <w:szCs w:val="28"/>
        </w:rPr>
        <w:t>практико­ориентированной</w:t>
      </w:r>
      <w:proofErr w:type="spellEnd"/>
      <w:r w:rsidRPr="00185B10">
        <w:rPr>
          <w:sz w:val="28"/>
          <w:szCs w:val="28"/>
        </w:rPr>
        <w:t xml:space="preserve"> и </w:t>
      </w:r>
      <w:proofErr w:type="spellStart"/>
      <w:r w:rsidRPr="00185B10">
        <w:rPr>
          <w:sz w:val="28"/>
          <w:szCs w:val="28"/>
        </w:rPr>
        <w:t>деятельностной</w:t>
      </w:r>
      <w:proofErr w:type="spellEnd"/>
      <w:r w:rsidRPr="00185B10">
        <w:rPr>
          <w:sz w:val="28"/>
          <w:szCs w:val="28"/>
        </w:rPr>
        <w:t xml:space="preserve"> основы организации образовательной деятельности.</w:t>
      </w:r>
    </w:p>
    <w:p w:rsidR="00185B10" w:rsidRPr="00185B10" w:rsidRDefault="00185B10" w:rsidP="00185B10">
      <w:pPr>
        <w:ind w:firstLine="709"/>
        <w:jc w:val="both"/>
        <w:rPr>
          <w:sz w:val="28"/>
          <w:szCs w:val="28"/>
        </w:rPr>
      </w:pPr>
      <w:r w:rsidRPr="00185B10">
        <w:rPr>
          <w:sz w:val="28"/>
          <w:szCs w:val="28"/>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F9085B" w:rsidRPr="00F9085B" w:rsidRDefault="00185B10" w:rsidP="006252B1">
      <w:pPr>
        <w:pStyle w:val="ac"/>
        <w:spacing w:after="0"/>
        <w:ind w:right="110"/>
        <w:jc w:val="both"/>
        <w:rPr>
          <w:sz w:val="28"/>
          <w:szCs w:val="28"/>
        </w:rPr>
      </w:pPr>
      <w:r>
        <w:rPr>
          <w:sz w:val="28"/>
          <w:szCs w:val="28"/>
        </w:rPr>
        <w:t xml:space="preserve">          </w:t>
      </w:r>
      <w:r w:rsidR="00F9085B" w:rsidRPr="00F9085B">
        <w:rPr>
          <w:sz w:val="28"/>
          <w:szCs w:val="28"/>
        </w:rPr>
        <w:t>Внеурочная</w:t>
      </w:r>
      <w:r w:rsidR="00F9085B" w:rsidRPr="00F9085B">
        <w:rPr>
          <w:spacing w:val="-7"/>
          <w:sz w:val="28"/>
          <w:szCs w:val="28"/>
        </w:rPr>
        <w:t xml:space="preserve"> </w:t>
      </w:r>
      <w:r w:rsidR="00F9085B" w:rsidRPr="00F9085B">
        <w:rPr>
          <w:sz w:val="28"/>
          <w:szCs w:val="28"/>
        </w:rPr>
        <w:t>деятельность</w:t>
      </w:r>
      <w:r w:rsidR="00F9085B" w:rsidRPr="00F9085B">
        <w:rPr>
          <w:spacing w:val="-5"/>
          <w:sz w:val="28"/>
          <w:szCs w:val="28"/>
        </w:rPr>
        <w:t xml:space="preserve"> </w:t>
      </w:r>
      <w:r w:rsidR="00F9085B" w:rsidRPr="00F9085B">
        <w:rPr>
          <w:sz w:val="28"/>
          <w:szCs w:val="28"/>
        </w:rPr>
        <w:t>в</w:t>
      </w:r>
      <w:r w:rsidR="00F9085B" w:rsidRPr="00F9085B">
        <w:rPr>
          <w:spacing w:val="-30"/>
          <w:sz w:val="28"/>
          <w:szCs w:val="28"/>
        </w:rPr>
        <w:t xml:space="preserve"> </w:t>
      </w:r>
      <w:r w:rsidR="00F9085B" w:rsidRPr="00F9085B">
        <w:rPr>
          <w:sz w:val="28"/>
          <w:szCs w:val="28"/>
        </w:rPr>
        <w:t>MAO</w:t>
      </w:r>
      <w:proofErr w:type="gramStart"/>
      <w:r w:rsidR="00F9085B" w:rsidRPr="00F9085B">
        <w:rPr>
          <w:sz w:val="28"/>
          <w:szCs w:val="28"/>
        </w:rPr>
        <w:t>У</w:t>
      </w:r>
      <w:proofErr w:type="gramEnd"/>
      <w:r w:rsidR="00F9085B" w:rsidRPr="00F9085B">
        <w:rPr>
          <w:spacing w:val="-17"/>
          <w:sz w:val="28"/>
          <w:szCs w:val="28"/>
        </w:rPr>
        <w:t xml:space="preserve"> «Лицей №42»»</w:t>
      </w:r>
      <w:r w:rsidR="00F9085B" w:rsidRPr="00F9085B">
        <w:rPr>
          <w:spacing w:val="-22"/>
          <w:sz w:val="28"/>
          <w:szCs w:val="28"/>
        </w:rPr>
        <w:t xml:space="preserve">  </w:t>
      </w:r>
      <w:r w:rsidR="00F9085B" w:rsidRPr="00F9085B">
        <w:rPr>
          <w:sz w:val="28"/>
          <w:szCs w:val="28"/>
        </w:rPr>
        <w:t>осуществляется</w:t>
      </w:r>
      <w:r w:rsidR="00F9085B" w:rsidRPr="00F9085B">
        <w:rPr>
          <w:spacing w:val="-9"/>
          <w:sz w:val="28"/>
          <w:szCs w:val="28"/>
        </w:rPr>
        <w:t xml:space="preserve"> </w:t>
      </w:r>
      <w:r w:rsidR="00F9085B" w:rsidRPr="00F9085B">
        <w:rPr>
          <w:bCs/>
          <w:sz w:val="28"/>
          <w:szCs w:val="28"/>
        </w:rPr>
        <w:t>через:</w:t>
      </w:r>
    </w:p>
    <w:p w:rsidR="00F9085B" w:rsidRPr="00F9085B" w:rsidRDefault="00F9085B" w:rsidP="006252B1">
      <w:pPr>
        <w:pStyle w:val="a9"/>
        <w:widowControl w:val="0"/>
        <w:numPr>
          <w:ilvl w:val="0"/>
          <w:numId w:val="7"/>
        </w:numPr>
        <w:tabs>
          <w:tab w:val="left" w:pos="500"/>
        </w:tabs>
        <w:ind w:left="124" w:right="-283" w:firstLine="8"/>
        <w:contextualSpacing w:val="0"/>
        <w:jc w:val="both"/>
        <w:rPr>
          <w:sz w:val="28"/>
          <w:szCs w:val="28"/>
        </w:rPr>
      </w:pPr>
      <w:proofErr w:type="gramStart"/>
      <w:r w:rsidRPr="00F9085B">
        <w:rPr>
          <w:sz w:val="28"/>
          <w:szCs w:val="28"/>
        </w:rPr>
        <w:t>классное руководство (экскурсии, диспуты, круглые столы, соревнования, общественно полезные практики, участие в акциях</w:t>
      </w:r>
      <w:r w:rsidR="00D50C4F">
        <w:rPr>
          <w:sz w:val="28"/>
          <w:szCs w:val="28"/>
        </w:rPr>
        <w:t>, классные часы, беседы по ПДД, ОБЖ, организация и проведение праздников, культурно-массовых мероприятий</w:t>
      </w:r>
      <w:r w:rsidRPr="00F9085B">
        <w:rPr>
          <w:sz w:val="28"/>
          <w:szCs w:val="28"/>
        </w:rPr>
        <w:t>);</w:t>
      </w:r>
      <w:proofErr w:type="gramEnd"/>
    </w:p>
    <w:p w:rsidR="002635F0" w:rsidRPr="007626F0" w:rsidRDefault="00F9085B" w:rsidP="007626F0">
      <w:pPr>
        <w:pStyle w:val="a9"/>
        <w:widowControl w:val="0"/>
        <w:numPr>
          <w:ilvl w:val="0"/>
          <w:numId w:val="7"/>
        </w:numPr>
        <w:tabs>
          <w:tab w:val="left" w:pos="492"/>
        </w:tabs>
        <w:ind w:left="124" w:right="-283" w:firstLine="8"/>
        <w:contextualSpacing w:val="0"/>
        <w:jc w:val="both"/>
        <w:rPr>
          <w:sz w:val="28"/>
          <w:szCs w:val="28"/>
        </w:rPr>
      </w:pPr>
      <w:r w:rsidRPr="00F9085B">
        <w:rPr>
          <w:sz w:val="28"/>
          <w:szCs w:val="28"/>
        </w:rPr>
        <w:t>деятельность педагогических работников лицея (педагога-организатора, социального педагога,</w:t>
      </w:r>
      <w:r w:rsidRPr="00F9085B">
        <w:rPr>
          <w:spacing w:val="5"/>
          <w:sz w:val="28"/>
          <w:szCs w:val="28"/>
        </w:rPr>
        <w:t xml:space="preserve"> </w:t>
      </w:r>
      <w:r w:rsidRPr="00F9085B">
        <w:rPr>
          <w:sz w:val="28"/>
          <w:szCs w:val="28"/>
        </w:rPr>
        <w:t>педагог</w:t>
      </w:r>
      <w:proofErr w:type="gramStart"/>
      <w:r w:rsidRPr="00F9085B">
        <w:rPr>
          <w:sz w:val="28"/>
          <w:szCs w:val="28"/>
        </w:rPr>
        <w:t>а-</w:t>
      </w:r>
      <w:proofErr w:type="gramEnd"/>
      <w:r w:rsidRPr="00F9085B">
        <w:rPr>
          <w:w w:val="96"/>
          <w:sz w:val="28"/>
          <w:szCs w:val="28"/>
        </w:rPr>
        <w:t xml:space="preserve"> </w:t>
      </w:r>
      <w:r w:rsidRPr="00F9085B">
        <w:rPr>
          <w:sz w:val="28"/>
          <w:szCs w:val="28"/>
        </w:rPr>
        <w:t xml:space="preserve">психолога, </w:t>
      </w:r>
      <w:r w:rsidR="00BD3DD2">
        <w:rPr>
          <w:sz w:val="28"/>
          <w:szCs w:val="28"/>
        </w:rPr>
        <w:t xml:space="preserve">учителя-логопеда, </w:t>
      </w:r>
      <w:r w:rsidRPr="00F9085B">
        <w:rPr>
          <w:sz w:val="28"/>
          <w:szCs w:val="28"/>
        </w:rPr>
        <w:t>старшего</w:t>
      </w:r>
      <w:r w:rsidRPr="00F9085B">
        <w:rPr>
          <w:spacing w:val="-23"/>
          <w:sz w:val="28"/>
          <w:szCs w:val="28"/>
        </w:rPr>
        <w:t xml:space="preserve"> </w:t>
      </w:r>
      <w:r w:rsidRPr="00F9085B">
        <w:rPr>
          <w:sz w:val="28"/>
          <w:szCs w:val="28"/>
        </w:rPr>
        <w:t>вожатого).</w:t>
      </w:r>
    </w:p>
    <w:p w:rsidR="002635F0" w:rsidRPr="002635F0" w:rsidRDefault="00F9085B" w:rsidP="002635F0">
      <w:pPr>
        <w:pStyle w:val="1"/>
        <w:spacing w:before="67" w:line="274" w:lineRule="exact"/>
        <w:jc w:val="center"/>
        <w:rPr>
          <w:sz w:val="28"/>
          <w:szCs w:val="28"/>
        </w:rPr>
      </w:pPr>
      <w:r w:rsidRPr="00F9085B">
        <w:rPr>
          <w:b w:val="0"/>
        </w:rPr>
        <w:tab/>
      </w:r>
      <w:r w:rsidR="002635F0" w:rsidRPr="002635F0">
        <w:rPr>
          <w:sz w:val="28"/>
          <w:szCs w:val="28"/>
        </w:rPr>
        <w:t>Финансово-экономические условия организации внеурочной деятельности</w:t>
      </w:r>
    </w:p>
    <w:p w:rsidR="002635F0" w:rsidRPr="002635F0" w:rsidRDefault="002635F0" w:rsidP="006252B1">
      <w:pPr>
        <w:pStyle w:val="ac"/>
        <w:spacing w:after="0"/>
        <w:ind w:right="108" w:firstLine="709"/>
        <w:jc w:val="both"/>
        <w:rPr>
          <w:sz w:val="28"/>
          <w:szCs w:val="28"/>
        </w:rPr>
      </w:pPr>
      <w:r w:rsidRPr="002635F0">
        <w:rPr>
          <w:sz w:val="28"/>
          <w:szCs w:val="28"/>
        </w:rPr>
        <w:t xml:space="preserve">Финансово-экономические условия реализации основной образовательной программы в соответствии с </w:t>
      </w:r>
      <w:r w:rsidR="005D4AEA">
        <w:rPr>
          <w:sz w:val="28"/>
          <w:szCs w:val="28"/>
        </w:rPr>
        <w:t xml:space="preserve">ФОП </w:t>
      </w:r>
      <w:r w:rsidRPr="002635F0">
        <w:rPr>
          <w:sz w:val="28"/>
          <w:szCs w:val="28"/>
        </w:rPr>
        <w:t>ФГОС начального об</w:t>
      </w:r>
      <w:r w:rsidR="004C6B7A">
        <w:rPr>
          <w:sz w:val="28"/>
          <w:szCs w:val="28"/>
        </w:rPr>
        <w:t xml:space="preserve">щего </w:t>
      </w:r>
      <w:r w:rsidRPr="002635F0">
        <w:rPr>
          <w:sz w:val="28"/>
          <w:szCs w:val="28"/>
        </w:rPr>
        <w:t>образования обеспечивают реализацию образовательной программы, в том числе в части внеурочной деятельности.</w:t>
      </w:r>
    </w:p>
    <w:p w:rsidR="00353F10" w:rsidRDefault="002635F0" w:rsidP="006252B1">
      <w:pPr>
        <w:pStyle w:val="ac"/>
        <w:spacing w:after="0"/>
        <w:ind w:right="109" w:firstLine="709"/>
        <w:jc w:val="both"/>
        <w:rPr>
          <w:sz w:val="28"/>
          <w:szCs w:val="28"/>
        </w:rPr>
      </w:pPr>
      <w:r w:rsidRPr="002635F0">
        <w:rPr>
          <w:sz w:val="28"/>
          <w:szCs w:val="28"/>
        </w:rPr>
        <w:t xml:space="preserve">Внеурочная деятельность организуется согласно Положению </w:t>
      </w:r>
      <w:r w:rsidRPr="002635F0">
        <w:rPr>
          <w:spacing w:val="-4"/>
          <w:sz w:val="28"/>
          <w:szCs w:val="28"/>
        </w:rPr>
        <w:t xml:space="preserve">«О </w:t>
      </w:r>
      <w:r w:rsidRPr="002635F0">
        <w:rPr>
          <w:sz w:val="28"/>
          <w:szCs w:val="28"/>
        </w:rPr>
        <w:t>внеурочной деятельности»  и оплате педагогическим работникам за внеурочную деятельность. При расчете нормативов финансового обеспечения реализации государственных услуг МАОУ «</w:t>
      </w:r>
      <w:r w:rsidR="004C6B7A">
        <w:rPr>
          <w:sz w:val="28"/>
          <w:szCs w:val="28"/>
        </w:rPr>
        <w:t>Лицей №42</w:t>
      </w:r>
      <w:r w:rsidRPr="002635F0">
        <w:rPr>
          <w:sz w:val="28"/>
          <w:szCs w:val="28"/>
        </w:rPr>
        <w:t xml:space="preserve">» в соответствии с ФГОС 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w:t>
      </w:r>
    </w:p>
    <w:p w:rsidR="00185B10" w:rsidRDefault="00185B10" w:rsidP="002635F0">
      <w:pPr>
        <w:pStyle w:val="1"/>
        <w:spacing w:line="275" w:lineRule="exact"/>
        <w:jc w:val="center"/>
        <w:rPr>
          <w:sz w:val="28"/>
          <w:szCs w:val="28"/>
        </w:rPr>
      </w:pPr>
    </w:p>
    <w:p w:rsidR="002C61F8" w:rsidRDefault="002C61F8" w:rsidP="002635F0">
      <w:pPr>
        <w:pStyle w:val="1"/>
        <w:spacing w:line="275" w:lineRule="exact"/>
        <w:jc w:val="center"/>
        <w:rPr>
          <w:sz w:val="28"/>
          <w:szCs w:val="28"/>
        </w:rPr>
      </w:pPr>
    </w:p>
    <w:p w:rsidR="005D4AEA" w:rsidRDefault="002635F0" w:rsidP="002635F0">
      <w:pPr>
        <w:pStyle w:val="1"/>
        <w:spacing w:line="275" w:lineRule="exact"/>
        <w:jc w:val="center"/>
        <w:rPr>
          <w:sz w:val="28"/>
          <w:szCs w:val="28"/>
        </w:rPr>
      </w:pPr>
      <w:r w:rsidRPr="002635F0">
        <w:rPr>
          <w:sz w:val="28"/>
          <w:szCs w:val="28"/>
        </w:rPr>
        <w:lastRenderedPageBreak/>
        <w:t>Методическое обеспечение внеурочной деятельности</w:t>
      </w:r>
    </w:p>
    <w:p w:rsidR="002635F0" w:rsidRPr="002635F0" w:rsidRDefault="002635F0" w:rsidP="002635F0">
      <w:pPr>
        <w:pStyle w:val="1"/>
        <w:spacing w:line="275" w:lineRule="exact"/>
        <w:jc w:val="center"/>
        <w:rPr>
          <w:sz w:val="28"/>
          <w:szCs w:val="28"/>
        </w:rPr>
      </w:pPr>
      <w:r w:rsidRPr="002635F0">
        <w:rPr>
          <w:sz w:val="28"/>
          <w:szCs w:val="28"/>
        </w:rPr>
        <w:t xml:space="preserve"> (согласно </w:t>
      </w:r>
      <w:r w:rsidR="005D4AEA">
        <w:rPr>
          <w:sz w:val="28"/>
          <w:szCs w:val="28"/>
        </w:rPr>
        <w:t xml:space="preserve">ФОП </w:t>
      </w:r>
      <w:r w:rsidRPr="002635F0">
        <w:rPr>
          <w:sz w:val="28"/>
          <w:szCs w:val="28"/>
        </w:rPr>
        <w:t>ООП).</w:t>
      </w:r>
    </w:p>
    <w:p w:rsidR="002635F0" w:rsidRPr="002635F0" w:rsidRDefault="002635F0" w:rsidP="002635F0">
      <w:pPr>
        <w:pStyle w:val="a9"/>
        <w:widowControl w:val="0"/>
        <w:numPr>
          <w:ilvl w:val="1"/>
          <w:numId w:val="17"/>
        </w:numPr>
        <w:tabs>
          <w:tab w:val="left" w:pos="829"/>
        </w:tabs>
        <w:autoSpaceDE w:val="0"/>
        <w:autoSpaceDN w:val="0"/>
        <w:spacing w:line="293" w:lineRule="exact"/>
        <w:ind w:left="828" w:hanging="360"/>
        <w:contextualSpacing w:val="0"/>
        <w:rPr>
          <w:sz w:val="28"/>
          <w:szCs w:val="28"/>
        </w:rPr>
      </w:pPr>
      <w:r w:rsidRPr="002635F0">
        <w:rPr>
          <w:sz w:val="28"/>
          <w:szCs w:val="28"/>
        </w:rPr>
        <w:t>методические пособия,</w:t>
      </w:r>
    </w:p>
    <w:p w:rsidR="002635F0" w:rsidRPr="002635F0" w:rsidRDefault="002635F0" w:rsidP="002635F0">
      <w:pPr>
        <w:pStyle w:val="a9"/>
        <w:widowControl w:val="0"/>
        <w:numPr>
          <w:ilvl w:val="1"/>
          <w:numId w:val="17"/>
        </w:numPr>
        <w:tabs>
          <w:tab w:val="left" w:pos="829"/>
        </w:tabs>
        <w:autoSpaceDE w:val="0"/>
        <w:autoSpaceDN w:val="0"/>
        <w:spacing w:before="28"/>
        <w:ind w:left="828" w:hanging="360"/>
        <w:contextualSpacing w:val="0"/>
        <w:rPr>
          <w:sz w:val="28"/>
          <w:szCs w:val="28"/>
        </w:rPr>
      </w:pPr>
      <w:proofErr w:type="spellStart"/>
      <w:r w:rsidRPr="002635F0">
        <w:rPr>
          <w:sz w:val="28"/>
          <w:szCs w:val="28"/>
        </w:rPr>
        <w:t>интернет-ресурсы</w:t>
      </w:r>
      <w:proofErr w:type="spellEnd"/>
      <w:r w:rsidRPr="002635F0">
        <w:rPr>
          <w:sz w:val="28"/>
          <w:szCs w:val="28"/>
        </w:rPr>
        <w:t>,</w:t>
      </w:r>
    </w:p>
    <w:p w:rsidR="002635F0" w:rsidRPr="002635F0" w:rsidRDefault="002635F0" w:rsidP="002635F0">
      <w:pPr>
        <w:pStyle w:val="a9"/>
        <w:widowControl w:val="0"/>
        <w:numPr>
          <w:ilvl w:val="1"/>
          <w:numId w:val="17"/>
        </w:numPr>
        <w:tabs>
          <w:tab w:val="left" w:pos="889"/>
        </w:tabs>
        <w:autoSpaceDE w:val="0"/>
        <w:autoSpaceDN w:val="0"/>
        <w:spacing w:before="25"/>
        <w:ind w:hanging="420"/>
        <w:contextualSpacing w:val="0"/>
        <w:rPr>
          <w:sz w:val="28"/>
          <w:szCs w:val="28"/>
        </w:rPr>
      </w:pPr>
      <w:r w:rsidRPr="002635F0">
        <w:rPr>
          <w:sz w:val="28"/>
          <w:szCs w:val="28"/>
        </w:rPr>
        <w:t>мультимедийный блок.</w:t>
      </w:r>
    </w:p>
    <w:p w:rsidR="00B27253" w:rsidRPr="007626F0" w:rsidRDefault="00B27253" w:rsidP="00B27253">
      <w:pPr>
        <w:tabs>
          <w:tab w:val="left" w:pos="889"/>
        </w:tabs>
        <w:spacing w:before="25"/>
        <w:jc w:val="both"/>
        <w:rPr>
          <w:color w:val="000000"/>
          <w:sz w:val="28"/>
          <w:szCs w:val="28"/>
        </w:rPr>
      </w:pPr>
      <w:r>
        <w:rPr>
          <w:sz w:val="28"/>
          <w:szCs w:val="28"/>
          <w:lang w:eastAsia="en-US"/>
        </w:rPr>
        <w:t xml:space="preserve">      </w:t>
      </w:r>
      <w:r w:rsidRPr="00B27253">
        <w:rPr>
          <w:sz w:val="28"/>
          <w:szCs w:val="28"/>
          <w:lang w:eastAsia="en-US"/>
        </w:rPr>
        <w:t xml:space="preserve">Промежуточная аттестация в рамках </w:t>
      </w:r>
      <w:r>
        <w:rPr>
          <w:sz w:val="28"/>
          <w:szCs w:val="28"/>
          <w:lang w:eastAsia="en-US"/>
        </w:rPr>
        <w:t>вне</w:t>
      </w:r>
      <w:r w:rsidRPr="00B27253">
        <w:rPr>
          <w:sz w:val="28"/>
          <w:szCs w:val="28"/>
          <w:lang w:eastAsia="en-US"/>
        </w:rPr>
        <w:t xml:space="preserve">урочной деятельности </w:t>
      </w:r>
      <w:r w:rsidRPr="00B27253">
        <w:rPr>
          <w:spacing w:val="-4"/>
          <w:sz w:val="28"/>
          <w:szCs w:val="28"/>
          <w:lang w:eastAsia="en-US"/>
        </w:rPr>
        <w:t xml:space="preserve">включает в себя оценивание результатов обучающихся по </w:t>
      </w:r>
      <w:r w:rsidRPr="00B27253">
        <w:rPr>
          <w:sz w:val="28"/>
          <w:szCs w:val="28"/>
        </w:rPr>
        <w:t xml:space="preserve">каждому </w:t>
      </w:r>
      <w:r>
        <w:rPr>
          <w:sz w:val="28"/>
          <w:szCs w:val="28"/>
        </w:rPr>
        <w:t>курсу и направлению</w:t>
      </w:r>
      <w:r w:rsidRPr="00B27253">
        <w:rPr>
          <w:sz w:val="28"/>
          <w:szCs w:val="28"/>
        </w:rPr>
        <w:t xml:space="preserve"> учебного плана </w:t>
      </w:r>
      <w:r>
        <w:rPr>
          <w:sz w:val="28"/>
          <w:szCs w:val="28"/>
        </w:rPr>
        <w:t xml:space="preserve"> внеурочной деятельности </w:t>
      </w:r>
      <w:r w:rsidRPr="00B27253">
        <w:rPr>
          <w:sz w:val="28"/>
          <w:szCs w:val="28"/>
        </w:rPr>
        <w:t>по итогам учебного года.</w:t>
      </w:r>
      <w:r w:rsidRPr="00B27253">
        <w:rPr>
          <w:color w:val="000000"/>
          <w:sz w:val="28"/>
          <w:szCs w:val="28"/>
        </w:rPr>
        <w:t xml:space="preserve">  Промежуточная аттестация  проводится на основе результатов обучающихся по итогам триместров</w:t>
      </w:r>
      <w:r>
        <w:rPr>
          <w:color w:val="000000"/>
          <w:sz w:val="28"/>
          <w:szCs w:val="28"/>
        </w:rPr>
        <w:t xml:space="preserve"> в форме зачета  и проекта</w:t>
      </w:r>
      <w:r w:rsidRPr="00B27253">
        <w:rPr>
          <w:color w:val="000000"/>
          <w:sz w:val="28"/>
          <w:szCs w:val="28"/>
        </w:rPr>
        <w:t>.</w:t>
      </w:r>
    </w:p>
    <w:p w:rsidR="003D6E3B" w:rsidRDefault="008C1480" w:rsidP="006252B1">
      <w:pPr>
        <w:widowControl w:val="0"/>
        <w:jc w:val="center"/>
        <w:rPr>
          <w:b/>
          <w:sz w:val="28"/>
          <w:szCs w:val="28"/>
          <w:lang w:eastAsia="ar-SA"/>
        </w:rPr>
      </w:pPr>
      <w:r>
        <w:rPr>
          <w:b/>
          <w:sz w:val="28"/>
          <w:szCs w:val="28"/>
          <w:lang w:eastAsia="ar-SA"/>
        </w:rPr>
        <w:t>Формы проведения промежуточной аттестации внеурочной деятельности обучающихся 1-4 классов</w:t>
      </w:r>
    </w:p>
    <w:p w:rsidR="002C61F8" w:rsidRDefault="002C61F8" w:rsidP="006252B1">
      <w:pPr>
        <w:widowControl w:val="0"/>
        <w:jc w:val="center"/>
        <w:rPr>
          <w:b/>
          <w:sz w:val="28"/>
          <w:szCs w:val="28"/>
          <w:lang w:eastAsia="ar-SA"/>
        </w:rPr>
      </w:pPr>
    </w:p>
    <w:tbl>
      <w:tblPr>
        <w:tblStyle w:val="ab"/>
        <w:tblW w:w="0" w:type="auto"/>
        <w:tblLook w:val="04A0" w:firstRow="1" w:lastRow="0" w:firstColumn="1" w:lastColumn="0" w:noHBand="0" w:noVBand="1"/>
      </w:tblPr>
      <w:tblGrid>
        <w:gridCol w:w="1914"/>
        <w:gridCol w:w="4148"/>
        <w:gridCol w:w="2126"/>
      </w:tblGrid>
      <w:tr w:rsidR="008C1480" w:rsidTr="00A361F1">
        <w:tc>
          <w:tcPr>
            <w:tcW w:w="1914" w:type="dxa"/>
          </w:tcPr>
          <w:p w:rsidR="008C1480" w:rsidRPr="00A361F1" w:rsidRDefault="008C1480" w:rsidP="002C61F8">
            <w:pPr>
              <w:widowControl w:val="0"/>
              <w:jc w:val="center"/>
              <w:rPr>
                <w:b/>
                <w:lang w:eastAsia="ar-SA"/>
              </w:rPr>
            </w:pPr>
            <w:r w:rsidRPr="00A361F1">
              <w:rPr>
                <w:b/>
                <w:lang w:eastAsia="ar-SA"/>
              </w:rPr>
              <w:t>класс</w:t>
            </w:r>
          </w:p>
        </w:tc>
        <w:tc>
          <w:tcPr>
            <w:tcW w:w="4148" w:type="dxa"/>
          </w:tcPr>
          <w:p w:rsidR="008C1480" w:rsidRPr="00A361F1" w:rsidRDefault="008C1480" w:rsidP="002C61F8">
            <w:pPr>
              <w:widowControl w:val="0"/>
              <w:jc w:val="center"/>
              <w:rPr>
                <w:b/>
                <w:lang w:eastAsia="ar-SA"/>
              </w:rPr>
            </w:pPr>
            <w:r w:rsidRPr="00A361F1">
              <w:rPr>
                <w:b/>
                <w:lang w:eastAsia="ar-SA"/>
              </w:rPr>
              <w:t>кружок</w:t>
            </w:r>
          </w:p>
        </w:tc>
        <w:tc>
          <w:tcPr>
            <w:tcW w:w="2126" w:type="dxa"/>
          </w:tcPr>
          <w:p w:rsidR="008C1480" w:rsidRPr="00A361F1" w:rsidRDefault="003D6E3B" w:rsidP="002C61F8">
            <w:pPr>
              <w:widowControl w:val="0"/>
              <w:jc w:val="center"/>
              <w:rPr>
                <w:b/>
                <w:lang w:eastAsia="ar-SA"/>
              </w:rPr>
            </w:pPr>
            <w:r w:rsidRPr="00A361F1">
              <w:rPr>
                <w:b/>
                <w:lang w:eastAsia="ar-SA"/>
              </w:rPr>
              <w:t>ф</w:t>
            </w:r>
            <w:r w:rsidR="008C1480" w:rsidRPr="00A361F1">
              <w:rPr>
                <w:b/>
                <w:lang w:eastAsia="ar-SA"/>
              </w:rPr>
              <w:t>орма проведения</w:t>
            </w:r>
          </w:p>
        </w:tc>
      </w:tr>
      <w:tr w:rsidR="003D6E3B" w:rsidTr="00A361F1">
        <w:tc>
          <w:tcPr>
            <w:tcW w:w="1914" w:type="dxa"/>
          </w:tcPr>
          <w:p w:rsidR="003D6E3B" w:rsidRDefault="003D6E3B" w:rsidP="002C61F8">
            <w:pPr>
              <w:widowControl w:val="0"/>
              <w:jc w:val="center"/>
              <w:rPr>
                <w:lang w:eastAsia="ar-SA"/>
              </w:rPr>
            </w:pPr>
            <w:r w:rsidRPr="00EA692D">
              <w:rPr>
                <w:lang w:eastAsia="ar-SA"/>
              </w:rPr>
              <w:t xml:space="preserve">1-4 </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sidRPr="003D6E3B">
              <w:rPr>
                <w:lang w:eastAsia="ar-SA"/>
              </w:rPr>
              <w:t>«</w:t>
            </w:r>
            <w:r w:rsidR="002C61F8">
              <w:t>Подвижные игры</w:t>
            </w:r>
            <w:r>
              <w:rPr>
                <w:lang w:eastAsia="ar-SA"/>
              </w:rPr>
              <w:t>»</w:t>
            </w:r>
          </w:p>
        </w:tc>
        <w:tc>
          <w:tcPr>
            <w:tcW w:w="2126" w:type="dxa"/>
          </w:tcPr>
          <w:p w:rsidR="003D6E3B" w:rsidRPr="003D6E3B" w:rsidRDefault="003D6E3B" w:rsidP="002C61F8">
            <w:pPr>
              <w:widowControl w:val="0"/>
              <w:jc w:val="center"/>
              <w:rPr>
                <w:lang w:eastAsia="ar-SA"/>
              </w:rPr>
            </w:pPr>
            <w:r w:rsidRPr="003D6E3B">
              <w:rPr>
                <w:lang w:eastAsia="ar-SA"/>
              </w:rPr>
              <w:t>зачет</w:t>
            </w:r>
          </w:p>
        </w:tc>
      </w:tr>
      <w:tr w:rsidR="003D6E3B" w:rsidTr="00A361F1">
        <w:tc>
          <w:tcPr>
            <w:tcW w:w="1914" w:type="dxa"/>
          </w:tcPr>
          <w:p w:rsidR="003D6E3B" w:rsidRDefault="003D6E3B" w:rsidP="002C61F8">
            <w:pPr>
              <w:widowControl w:val="0"/>
              <w:jc w:val="center"/>
              <w:rPr>
                <w:lang w:eastAsia="ar-SA"/>
              </w:rPr>
            </w:pPr>
            <w:r w:rsidRPr="00EA692D">
              <w:rPr>
                <w:lang w:eastAsia="ar-SA"/>
              </w:rPr>
              <w:t>1-4</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sidRPr="003D6E3B">
              <w:rPr>
                <w:lang w:eastAsia="ar-SA"/>
              </w:rPr>
              <w:t>«</w:t>
            </w:r>
            <w:r w:rsidR="002C61F8">
              <w:t>Веселые нотки</w:t>
            </w:r>
            <w:r>
              <w:rPr>
                <w:lang w:eastAsia="ar-SA"/>
              </w:rPr>
              <w:t>»</w:t>
            </w:r>
          </w:p>
        </w:tc>
        <w:tc>
          <w:tcPr>
            <w:tcW w:w="2126" w:type="dxa"/>
          </w:tcPr>
          <w:p w:rsidR="003D6E3B" w:rsidRPr="003D6E3B" w:rsidRDefault="003D6E3B" w:rsidP="002C61F8">
            <w:pPr>
              <w:widowControl w:val="0"/>
              <w:jc w:val="center"/>
              <w:rPr>
                <w:lang w:eastAsia="ar-SA"/>
              </w:rPr>
            </w:pPr>
            <w:r w:rsidRPr="003D6E3B">
              <w:rPr>
                <w:lang w:eastAsia="ar-SA"/>
              </w:rPr>
              <w:t>зачет</w:t>
            </w:r>
          </w:p>
        </w:tc>
      </w:tr>
      <w:tr w:rsidR="003D6E3B" w:rsidTr="00A361F1">
        <w:trPr>
          <w:trHeight w:val="429"/>
        </w:trPr>
        <w:tc>
          <w:tcPr>
            <w:tcW w:w="1914" w:type="dxa"/>
          </w:tcPr>
          <w:p w:rsidR="003D6E3B" w:rsidRPr="00EA692D" w:rsidRDefault="003D6E3B" w:rsidP="002C61F8">
            <w:pPr>
              <w:widowControl w:val="0"/>
              <w:jc w:val="center"/>
              <w:rPr>
                <w:lang w:eastAsia="ar-SA"/>
              </w:rPr>
            </w:pPr>
            <w:r w:rsidRPr="00EA692D">
              <w:rPr>
                <w:lang w:eastAsia="ar-SA"/>
              </w:rPr>
              <w:t>1-4</w:t>
            </w: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t>«</w:t>
            </w:r>
            <w:r w:rsidR="002C61F8">
              <w:t>Волшебная акварель</w:t>
            </w:r>
            <w:r>
              <w:t>»</w:t>
            </w:r>
          </w:p>
        </w:tc>
        <w:tc>
          <w:tcPr>
            <w:tcW w:w="2126" w:type="dxa"/>
          </w:tcPr>
          <w:p w:rsidR="003D6E3B" w:rsidRPr="003D6E3B" w:rsidRDefault="003D6E3B" w:rsidP="002C61F8">
            <w:pPr>
              <w:widowControl w:val="0"/>
              <w:jc w:val="center"/>
              <w:rPr>
                <w:lang w:eastAsia="ar-SA"/>
              </w:rPr>
            </w:pPr>
            <w:r w:rsidRPr="003D6E3B">
              <w:rPr>
                <w:lang w:eastAsia="ar-SA"/>
              </w:rPr>
              <w:t>зачет</w:t>
            </w:r>
          </w:p>
        </w:tc>
      </w:tr>
      <w:tr w:rsidR="005D4AEA" w:rsidTr="00A361F1">
        <w:trPr>
          <w:trHeight w:val="429"/>
        </w:trPr>
        <w:tc>
          <w:tcPr>
            <w:tcW w:w="1914" w:type="dxa"/>
          </w:tcPr>
          <w:p w:rsidR="005D4AEA" w:rsidRPr="00EA692D" w:rsidRDefault="005D4AEA" w:rsidP="002C61F8">
            <w:pPr>
              <w:widowControl w:val="0"/>
              <w:jc w:val="center"/>
              <w:rPr>
                <w:lang w:eastAsia="ar-SA"/>
              </w:rPr>
            </w:pPr>
            <w:r>
              <w:rPr>
                <w:lang w:eastAsia="ar-SA"/>
              </w:rPr>
              <w:t>4</w:t>
            </w:r>
          </w:p>
        </w:tc>
        <w:tc>
          <w:tcPr>
            <w:tcW w:w="4148" w:type="dxa"/>
          </w:tcPr>
          <w:p w:rsidR="005D4AEA" w:rsidRDefault="005D4AEA" w:rsidP="002C61F8">
            <w:pPr>
              <w:widowControl w:val="0"/>
              <w:autoSpaceDE w:val="0"/>
              <w:autoSpaceDN w:val="0"/>
              <w:adjustRightInd w:val="0"/>
              <w:jc w:val="both"/>
            </w:pPr>
            <w:r>
              <w:t>«</w:t>
            </w:r>
            <w:proofErr w:type="gramStart"/>
            <w:r w:rsidR="002C61F8">
              <w:t>Очумелые</w:t>
            </w:r>
            <w:proofErr w:type="gramEnd"/>
            <w:r w:rsidR="002C61F8">
              <w:t xml:space="preserve"> ручки</w:t>
            </w:r>
            <w:r>
              <w:t>»</w:t>
            </w:r>
          </w:p>
        </w:tc>
        <w:tc>
          <w:tcPr>
            <w:tcW w:w="2126" w:type="dxa"/>
          </w:tcPr>
          <w:p w:rsidR="005D4AEA" w:rsidRPr="003D6E3B" w:rsidRDefault="005D4AEA" w:rsidP="002C61F8">
            <w:pPr>
              <w:widowControl w:val="0"/>
              <w:jc w:val="center"/>
              <w:rPr>
                <w:lang w:eastAsia="ar-SA"/>
              </w:rPr>
            </w:pPr>
            <w:r w:rsidRPr="003D6E3B">
              <w:rPr>
                <w:lang w:eastAsia="ar-SA"/>
              </w:rPr>
              <w:t>зачет</w:t>
            </w:r>
          </w:p>
        </w:tc>
      </w:tr>
      <w:tr w:rsidR="003D6E3B" w:rsidTr="00A361F1">
        <w:tc>
          <w:tcPr>
            <w:tcW w:w="1914" w:type="dxa"/>
          </w:tcPr>
          <w:p w:rsidR="003D6E3B" w:rsidRDefault="003D6E3B" w:rsidP="002C61F8">
            <w:pPr>
              <w:widowControl w:val="0"/>
              <w:jc w:val="center"/>
              <w:rPr>
                <w:lang w:eastAsia="ar-SA"/>
              </w:rPr>
            </w:pPr>
            <w:r w:rsidRPr="00EA692D">
              <w:rPr>
                <w:lang w:eastAsia="ar-SA"/>
              </w:rPr>
              <w:t>1-4</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Pr>
                <w:lang w:eastAsia="ar-SA"/>
              </w:rPr>
              <w:t xml:space="preserve">«Разговоры о </w:t>
            </w:r>
            <w:proofErr w:type="gramStart"/>
            <w:r>
              <w:rPr>
                <w:lang w:eastAsia="ar-SA"/>
              </w:rPr>
              <w:t>важном</w:t>
            </w:r>
            <w:proofErr w:type="gramEnd"/>
            <w:r>
              <w:rPr>
                <w:lang w:eastAsia="ar-SA"/>
              </w:rPr>
              <w:t>»</w:t>
            </w:r>
          </w:p>
        </w:tc>
        <w:tc>
          <w:tcPr>
            <w:tcW w:w="2126" w:type="dxa"/>
          </w:tcPr>
          <w:p w:rsidR="003D6E3B" w:rsidRPr="003D6E3B" w:rsidRDefault="003D6E3B" w:rsidP="002C61F8">
            <w:pPr>
              <w:widowControl w:val="0"/>
              <w:jc w:val="center"/>
              <w:rPr>
                <w:lang w:eastAsia="ar-SA"/>
              </w:rPr>
            </w:pPr>
            <w:r w:rsidRPr="003D6E3B">
              <w:rPr>
                <w:lang w:eastAsia="ar-SA"/>
              </w:rPr>
              <w:t>проект</w:t>
            </w:r>
          </w:p>
        </w:tc>
      </w:tr>
      <w:tr w:rsidR="003D6E3B" w:rsidTr="00A361F1">
        <w:tc>
          <w:tcPr>
            <w:tcW w:w="1914" w:type="dxa"/>
          </w:tcPr>
          <w:p w:rsidR="003D6E3B" w:rsidRDefault="003D6E3B" w:rsidP="002C61F8">
            <w:pPr>
              <w:widowControl w:val="0"/>
              <w:jc w:val="center"/>
              <w:rPr>
                <w:lang w:eastAsia="ar-SA"/>
              </w:rPr>
            </w:pPr>
            <w:r w:rsidRPr="00EA692D">
              <w:rPr>
                <w:lang w:eastAsia="ar-SA"/>
              </w:rPr>
              <w:t>1-4</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Pr>
                <w:lang w:eastAsia="ar-SA"/>
              </w:rPr>
              <w:t>«Функциональная грамотность»</w:t>
            </w:r>
          </w:p>
        </w:tc>
        <w:tc>
          <w:tcPr>
            <w:tcW w:w="2126" w:type="dxa"/>
          </w:tcPr>
          <w:p w:rsidR="003D6E3B" w:rsidRPr="003D6E3B" w:rsidRDefault="003D6E3B" w:rsidP="002C61F8">
            <w:pPr>
              <w:widowControl w:val="0"/>
              <w:jc w:val="center"/>
              <w:rPr>
                <w:lang w:eastAsia="ar-SA"/>
              </w:rPr>
            </w:pPr>
            <w:r w:rsidRPr="003D6E3B">
              <w:rPr>
                <w:lang w:eastAsia="ar-SA"/>
              </w:rPr>
              <w:t>проект</w:t>
            </w:r>
          </w:p>
        </w:tc>
      </w:tr>
      <w:tr w:rsidR="003D6E3B" w:rsidTr="00A361F1">
        <w:tc>
          <w:tcPr>
            <w:tcW w:w="1914" w:type="dxa"/>
          </w:tcPr>
          <w:p w:rsidR="003D6E3B" w:rsidRDefault="00A361F1" w:rsidP="002C61F8">
            <w:pPr>
              <w:widowControl w:val="0"/>
              <w:jc w:val="center"/>
              <w:rPr>
                <w:lang w:eastAsia="ar-SA"/>
              </w:rPr>
            </w:pPr>
            <w:r>
              <w:rPr>
                <w:lang w:eastAsia="ar-SA"/>
              </w:rPr>
              <w:t>2</w:t>
            </w:r>
            <w:r w:rsidR="003D6E3B" w:rsidRPr="00EA692D">
              <w:rPr>
                <w:lang w:eastAsia="ar-SA"/>
              </w:rPr>
              <w:t>-4</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sidRPr="003D6E3B">
              <w:rPr>
                <w:lang w:eastAsia="ar-SA"/>
              </w:rPr>
              <w:t>«</w:t>
            </w:r>
            <w:proofErr w:type="spellStart"/>
            <w:r w:rsidRPr="003D6E3B">
              <w:rPr>
                <w:lang w:eastAsia="ar-SA"/>
              </w:rPr>
              <w:t>П</w:t>
            </w:r>
            <w:r w:rsidR="00A361F1">
              <w:rPr>
                <w:lang w:eastAsia="ar-SA"/>
              </w:rPr>
              <w:t>рофориентационная</w:t>
            </w:r>
            <w:proofErr w:type="spellEnd"/>
            <w:r w:rsidR="00A361F1">
              <w:rPr>
                <w:lang w:eastAsia="ar-SA"/>
              </w:rPr>
              <w:t xml:space="preserve"> </w:t>
            </w:r>
            <w:r>
              <w:rPr>
                <w:lang w:eastAsia="ar-SA"/>
              </w:rPr>
              <w:t>деятельность»</w:t>
            </w:r>
          </w:p>
        </w:tc>
        <w:tc>
          <w:tcPr>
            <w:tcW w:w="2126" w:type="dxa"/>
          </w:tcPr>
          <w:p w:rsidR="003D6E3B" w:rsidRPr="003D6E3B" w:rsidRDefault="003D6E3B" w:rsidP="002C61F8">
            <w:pPr>
              <w:widowControl w:val="0"/>
              <w:jc w:val="center"/>
              <w:rPr>
                <w:lang w:eastAsia="ar-SA"/>
              </w:rPr>
            </w:pPr>
            <w:r w:rsidRPr="003D6E3B">
              <w:rPr>
                <w:lang w:eastAsia="ar-SA"/>
              </w:rPr>
              <w:t>проект</w:t>
            </w:r>
          </w:p>
        </w:tc>
      </w:tr>
      <w:tr w:rsidR="003D6E3B" w:rsidTr="00A361F1">
        <w:tc>
          <w:tcPr>
            <w:tcW w:w="1914" w:type="dxa"/>
          </w:tcPr>
          <w:p w:rsidR="003D6E3B" w:rsidRPr="00EA692D" w:rsidRDefault="00A361F1" w:rsidP="002C61F8">
            <w:pPr>
              <w:widowControl w:val="0"/>
              <w:jc w:val="center"/>
              <w:rPr>
                <w:lang w:eastAsia="ar-SA"/>
              </w:rPr>
            </w:pPr>
            <w:r>
              <w:rPr>
                <w:lang w:eastAsia="ar-SA"/>
              </w:rPr>
              <w:t>1</w:t>
            </w: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sidRPr="003D6E3B">
              <w:t xml:space="preserve">«Становлюсь грамотным читателем: читаю, думаю, </w:t>
            </w:r>
            <w:r>
              <w:t>понимаю»</w:t>
            </w:r>
          </w:p>
        </w:tc>
        <w:tc>
          <w:tcPr>
            <w:tcW w:w="2126" w:type="dxa"/>
          </w:tcPr>
          <w:p w:rsidR="003D6E3B" w:rsidRPr="003D6E3B" w:rsidRDefault="003D6E3B" w:rsidP="002C61F8">
            <w:pPr>
              <w:widowControl w:val="0"/>
              <w:jc w:val="center"/>
              <w:rPr>
                <w:lang w:eastAsia="ar-SA"/>
              </w:rPr>
            </w:pPr>
            <w:r w:rsidRPr="003D6E3B">
              <w:rPr>
                <w:lang w:eastAsia="ar-SA"/>
              </w:rPr>
              <w:t>зачет</w:t>
            </w:r>
          </w:p>
        </w:tc>
      </w:tr>
      <w:tr w:rsidR="003D6E3B" w:rsidTr="00A361F1">
        <w:tc>
          <w:tcPr>
            <w:tcW w:w="1914" w:type="dxa"/>
          </w:tcPr>
          <w:p w:rsidR="003D6E3B" w:rsidRDefault="003D6E3B" w:rsidP="002C61F8">
            <w:pPr>
              <w:widowControl w:val="0"/>
              <w:jc w:val="center"/>
              <w:rPr>
                <w:lang w:eastAsia="ar-SA"/>
              </w:rPr>
            </w:pPr>
            <w:r w:rsidRPr="00EA692D">
              <w:rPr>
                <w:lang w:eastAsia="ar-SA"/>
              </w:rPr>
              <w:t>1-4</w:t>
            </w:r>
          </w:p>
          <w:p w:rsidR="002C61F8" w:rsidRPr="00EA692D" w:rsidRDefault="002C61F8" w:rsidP="002C61F8">
            <w:pPr>
              <w:widowControl w:val="0"/>
              <w:jc w:val="center"/>
              <w:rPr>
                <w:lang w:eastAsia="ar-SA"/>
              </w:rPr>
            </w:pPr>
          </w:p>
        </w:tc>
        <w:tc>
          <w:tcPr>
            <w:tcW w:w="4148" w:type="dxa"/>
          </w:tcPr>
          <w:p w:rsidR="003D6E3B" w:rsidRPr="003D6E3B" w:rsidRDefault="003D6E3B" w:rsidP="002C61F8">
            <w:pPr>
              <w:widowControl w:val="0"/>
              <w:autoSpaceDE w:val="0"/>
              <w:autoSpaceDN w:val="0"/>
              <w:adjustRightInd w:val="0"/>
              <w:jc w:val="both"/>
              <w:rPr>
                <w:rFonts w:eastAsia="MS Mincho"/>
                <w:lang w:eastAsia="ar-SA"/>
              </w:rPr>
            </w:pPr>
            <w:r>
              <w:rPr>
                <w:color w:val="000000"/>
              </w:rPr>
              <w:t>«Умники и умницы»</w:t>
            </w:r>
          </w:p>
        </w:tc>
        <w:tc>
          <w:tcPr>
            <w:tcW w:w="2126" w:type="dxa"/>
          </w:tcPr>
          <w:p w:rsidR="003D6E3B" w:rsidRPr="003D6E3B" w:rsidRDefault="003D6E3B" w:rsidP="002C61F8">
            <w:pPr>
              <w:widowControl w:val="0"/>
              <w:jc w:val="center"/>
              <w:rPr>
                <w:lang w:eastAsia="ar-SA"/>
              </w:rPr>
            </w:pPr>
            <w:r w:rsidRPr="003D6E3B">
              <w:rPr>
                <w:lang w:eastAsia="ar-SA"/>
              </w:rPr>
              <w:t>зачет</w:t>
            </w:r>
          </w:p>
        </w:tc>
      </w:tr>
    </w:tbl>
    <w:p w:rsidR="002C61F8" w:rsidRDefault="007626F0" w:rsidP="005D4AEA">
      <w:pPr>
        <w:pStyle w:val="ac"/>
        <w:ind w:right="113"/>
        <w:jc w:val="both"/>
        <w:rPr>
          <w:b/>
          <w:sz w:val="28"/>
          <w:szCs w:val="28"/>
        </w:rPr>
      </w:pPr>
      <w:r>
        <w:rPr>
          <w:b/>
          <w:sz w:val="28"/>
          <w:szCs w:val="28"/>
        </w:rPr>
        <w:t xml:space="preserve">         </w:t>
      </w:r>
    </w:p>
    <w:p w:rsidR="004215DF" w:rsidRDefault="002C61F8" w:rsidP="005D4AEA">
      <w:pPr>
        <w:pStyle w:val="ac"/>
        <w:ind w:right="113"/>
        <w:jc w:val="both"/>
        <w:rPr>
          <w:sz w:val="28"/>
          <w:szCs w:val="28"/>
        </w:rPr>
      </w:pPr>
      <w:r>
        <w:rPr>
          <w:b/>
          <w:sz w:val="28"/>
          <w:szCs w:val="28"/>
        </w:rPr>
        <w:t xml:space="preserve">   </w:t>
      </w:r>
      <w:r w:rsidR="007626F0">
        <w:rPr>
          <w:b/>
          <w:sz w:val="28"/>
          <w:szCs w:val="28"/>
        </w:rPr>
        <w:t xml:space="preserve"> </w:t>
      </w:r>
      <w:r w:rsidR="003D6E3B" w:rsidRPr="002635F0">
        <w:rPr>
          <w:sz w:val="28"/>
          <w:szCs w:val="28"/>
        </w:rPr>
        <w:t>Рабочие программы по внеурочной деятельности разработаны в соответствии с методическим конструк</w:t>
      </w:r>
      <w:r w:rsidR="003D6E3B">
        <w:rPr>
          <w:sz w:val="28"/>
          <w:szCs w:val="28"/>
        </w:rPr>
        <w:t>тором и локальными актами лицея</w:t>
      </w:r>
      <w:r w:rsidR="003D6E3B" w:rsidRPr="002635F0">
        <w:rPr>
          <w:sz w:val="28"/>
          <w:szCs w:val="28"/>
        </w:rPr>
        <w:t xml:space="preserve">. </w:t>
      </w: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5D4AEA" w:rsidRDefault="005D4AEA" w:rsidP="005D4AEA">
      <w:pPr>
        <w:pStyle w:val="ac"/>
        <w:ind w:right="113"/>
        <w:jc w:val="both"/>
        <w:rPr>
          <w:sz w:val="28"/>
          <w:szCs w:val="28"/>
        </w:rPr>
      </w:pPr>
    </w:p>
    <w:p w:rsidR="00BD3DD2" w:rsidRDefault="00BD3DD2" w:rsidP="00A05CBF">
      <w:pPr>
        <w:widowControl w:val="0"/>
        <w:rPr>
          <w:b/>
          <w:sz w:val="32"/>
          <w:szCs w:val="32"/>
          <w:lang w:eastAsia="ar-SA"/>
        </w:rPr>
      </w:pPr>
    </w:p>
    <w:p w:rsidR="00BD3DD2" w:rsidRDefault="00BD3DD2" w:rsidP="005D4AEA">
      <w:pPr>
        <w:widowControl w:val="0"/>
        <w:jc w:val="center"/>
        <w:rPr>
          <w:b/>
          <w:sz w:val="32"/>
          <w:szCs w:val="32"/>
          <w:lang w:eastAsia="ar-SA"/>
        </w:rPr>
      </w:pPr>
    </w:p>
    <w:p w:rsidR="005D4AEA" w:rsidRPr="008E75A5" w:rsidRDefault="005D4AEA" w:rsidP="005D4AEA">
      <w:pPr>
        <w:widowControl w:val="0"/>
        <w:jc w:val="center"/>
        <w:rPr>
          <w:b/>
          <w:sz w:val="32"/>
          <w:szCs w:val="32"/>
          <w:lang w:eastAsia="ar-SA"/>
        </w:rPr>
      </w:pPr>
      <w:r w:rsidRPr="008E75A5">
        <w:rPr>
          <w:b/>
          <w:sz w:val="32"/>
          <w:szCs w:val="32"/>
          <w:lang w:eastAsia="ar-SA"/>
        </w:rPr>
        <w:t xml:space="preserve">Распределение учебного времени, отводимого на освоение содержания  внеурочной  деятельности по классам и направлениям развития личности </w:t>
      </w:r>
      <w:proofErr w:type="gramStart"/>
      <w:r w:rsidRPr="008E75A5">
        <w:rPr>
          <w:b/>
          <w:sz w:val="32"/>
          <w:szCs w:val="32"/>
          <w:lang w:eastAsia="ar-SA"/>
        </w:rPr>
        <w:t>обучающихся</w:t>
      </w:r>
      <w:proofErr w:type="gramEnd"/>
    </w:p>
    <w:p w:rsidR="005D4AEA" w:rsidRPr="008E75A5" w:rsidRDefault="005D4AEA" w:rsidP="005D4AEA">
      <w:pPr>
        <w:widowControl w:val="0"/>
        <w:jc w:val="center"/>
        <w:rPr>
          <w:b/>
          <w:sz w:val="28"/>
          <w:szCs w:val="28"/>
          <w:lang w:eastAsia="en-US"/>
        </w:rPr>
      </w:pPr>
      <w:r>
        <w:rPr>
          <w:b/>
          <w:sz w:val="28"/>
          <w:szCs w:val="28"/>
        </w:rPr>
        <w:t>НАЧАЛЬНОГО ОБЩЕГО ОБРАЗОВАНИЯ</w:t>
      </w:r>
      <w:r w:rsidRPr="008E75A5">
        <w:rPr>
          <w:b/>
          <w:sz w:val="28"/>
          <w:szCs w:val="28"/>
          <w:lang w:eastAsia="ar-SA"/>
        </w:rPr>
        <w:t xml:space="preserve"> МАОУ «Лицей №42» городского округа г. Уфа РБ</w:t>
      </w:r>
    </w:p>
    <w:p w:rsidR="005D4AEA" w:rsidRPr="00BD3DD2" w:rsidRDefault="005D4AEA" w:rsidP="00BD3DD2">
      <w:pPr>
        <w:tabs>
          <w:tab w:val="center" w:pos="7285"/>
          <w:tab w:val="left" w:pos="10650"/>
        </w:tabs>
        <w:jc w:val="center"/>
        <w:rPr>
          <w:b/>
          <w:caps/>
          <w:sz w:val="28"/>
          <w:szCs w:val="28"/>
        </w:rPr>
      </w:pPr>
      <w:r w:rsidRPr="002D1F7D">
        <w:rPr>
          <w:b/>
          <w:caps/>
          <w:sz w:val="28"/>
          <w:szCs w:val="28"/>
        </w:rPr>
        <w:t>(</w:t>
      </w:r>
      <w:r>
        <w:rPr>
          <w:b/>
          <w:caps/>
          <w:sz w:val="28"/>
          <w:szCs w:val="28"/>
        </w:rPr>
        <w:t>пяти</w:t>
      </w:r>
      <w:r w:rsidRPr="002D1F7D">
        <w:rPr>
          <w:b/>
          <w:caps/>
          <w:sz w:val="28"/>
          <w:szCs w:val="28"/>
        </w:rPr>
        <w:t xml:space="preserve">дневная </w:t>
      </w:r>
      <w:r>
        <w:rPr>
          <w:b/>
          <w:caps/>
          <w:sz w:val="28"/>
          <w:szCs w:val="28"/>
        </w:rPr>
        <w:t xml:space="preserve"> учебная </w:t>
      </w:r>
      <w:r w:rsidRPr="002D1F7D">
        <w:rPr>
          <w:b/>
          <w:caps/>
          <w:sz w:val="28"/>
          <w:szCs w:val="28"/>
        </w:rPr>
        <w:t>неделя)</w:t>
      </w:r>
    </w:p>
    <w:p w:rsidR="005D4AEA" w:rsidRDefault="005D4AEA" w:rsidP="001828AF">
      <w:pPr>
        <w:widowControl w:val="0"/>
        <w:rPr>
          <w:b/>
          <w:sz w:val="32"/>
          <w:szCs w:val="32"/>
          <w:lang w:eastAsia="ar-SA"/>
        </w:rPr>
      </w:pPr>
    </w:p>
    <w:tbl>
      <w:tblPr>
        <w:tblpPr w:leftFromText="180" w:rightFromText="180" w:bottomFromText="200" w:vertAnchor="text" w:horzAnchor="page" w:tblpX="535" w:tblpY="-75"/>
        <w:tblW w:w="1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80"/>
        <w:gridCol w:w="1134"/>
        <w:gridCol w:w="546"/>
        <w:gridCol w:w="567"/>
        <w:gridCol w:w="709"/>
        <w:gridCol w:w="567"/>
        <w:gridCol w:w="567"/>
        <w:gridCol w:w="567"/>
        <w:gridCol w:w="709"/>
        <w:gridCol w:w="567"/>
        <w:gridCol w:w="705"/>
        <w:gridCol w:w="866"/>
      </w:tblGrid>
      <w:tr w:rsidR="005D4AEA" w:rsidRPr="005D4AEA" w:rsidTr="002C61F8">
        <w:trPr>
          <w:trHeight w:val="557"/>
        </w:trPr>
        <w:tc>
          <w:tcPr>
            <w:tcW w:w="2093" w:type="dxa"/>
            <w:vMerge w:val="restart"/>
            <w:tcBorders>
              <w:top w:val="single" w:sz="4" w:space="0" w:color="auto"/>
              <w:left w:val="single" w:sz="4" w:space="0" w:color="auto"/>
              <w:bottom w:val="single" w:sz="4" w:space="0" w:color="auto"/>
              <w:right w:val="single" w:sz="4" w:space="0" w:color="auto"/>
            </w:tcBorders>
          </w:tcPr>
          <w:p w:rsidR="005D4AEA" w:rsidRPr="005D4AEA" w:rsidRDefault="005D4AEA" w:rsidP="005D4AEA">
            <w:pPr>
              <w:spacing w:line="276" w:lineRule="auto"/>
              <w:rPr>
                <w:b/>
              </w:rPr>
            </w:pPr>
            <w:r w:rsidRPr="005D4AEA">
              <w:rPr>
                <w:b/>
              </w:rPr>
              <w:t>Направления внеурочной деятельности</w:t>
            </w:r>
          </w:p>
          <w:p w:rsidR="005D4AEA" w:rsidRPr="005D4AEA" w:rsidRDefault="005D4AEA" w:rsidP="005D4AEA">
            <w:pPr>
              <w:spacing w:line="276" w:lineRule="auto"/>
              <w:rPr>
                <w:b/>
              </w:rPr>
            </w:pPr>
          </w:p>
          <w:p w:rsidR="005D4AEA" w:rsidRPr="005D4AEA" w:rsidRDefault="005D4AEA" w:rsidP="005D4AEA">
            <w:pPr>
              <w:spacing w:line="276" w:lineRule="auto"/>
              <w:rPr>
                <w:b/>
              </w:rPr>
            </w:pPr>
          </w:p>
          <w:p w:rsidR="005D4AEA" w:rsidRPr="005D4AEA" w:rsidRDefault="005D4AEA" w:rsidP="005D4AEA">
            <w:pPr>
              <w:spacing w:line="276" w:lineRule="auto"/>
              <w:rPr>
                <w:b/>
              </w:rPr>
            </w:pPr>
          </w:p>
        </w:tc>
        <w:tc>
          <w:tcPr>
            <w:tcW w:w="1580" w:type="dxa"/>
            <w:vMerge w:val="restart"/>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ind w:right="-108"/>
              <w:rPr>
                <w:b/>
              </w:rPr>
            </w:pPr>
            <w:r w:rsidRPr="005D4AEA">
              <w:rPr>
                <w:b/>
              </w:rPr>
              <w:t xml:space="preserve">Курсы </w:t>
            </w:r>
          </w:p>
          <w:p w:rsidR="005D4AEA" w:rsidRPr="005D4AEA" w:rsidRDefault="005D4AEA" w:rsidP="005D4AEA">
            <w:pPr>
              <w:spacing w:line="276" w:lineRule="auto"/>
              <w:ind w:right="-108"/>
              <w:rPr>
                <w:b/>
              </w:rPr>
            </w:pPr>
            <w:r w:rsidRPr="005D4AEA">
              <w:rPr>
                <w:b/>
              </w:rPr>
              <w:t xml:space="preserve">внеурочной деятельности  </w:t>
            </w:r>
          </w:p>
        </w:tc>
        <w:tc>
          <w:tcPr>
            <w:tcW w:w="1134" w:type="dxa"/>
            <w:vMerge w:val="restart"/>
            <w:tcBorders>
              <w:top w:val="single" w:sz="4" w:space="0" w:color="auto"/>
              <w:left w:val="single" w:sz="4" w:space="0" w:color="auto"/>
              <w:bottom w:val="single" w:sz="4" w:space="0" w:color="auto"/>
              <w:right w:val="single" w:sz="4" w:space="0" w:color="auto"/>
            </w:tcBorders>
          </w:tcPr>
          <w:p w:rsidR="005D4AEA" w:rsidRPr="005D4AEA" w:rsidRDefault="005D4AEA" w:rsidP="005D4AEA">
            <w:pPr>
              <w:spacing w:after="200" w:line="276" w:lineRule="auto"/>
              <w:rPr>
                <w:b/>
              </w:rPr>
            </w:pPr>
            <w:r w:rsidRPr="005D4AEA">
              <w:rPr>
                <w:b/>
              </w:rPr>
              <w:t xml:space="preserve">Формы  внеурочной деятельности  </w:t>
            </w:r>
          </w:p>
          <w:p w:rsidR="005D4AEA" w:rsidRPr="005D4AEA" w:rsidRDefault="005D4AEA" w:rsidP="005D4AEA">
            <w:pPr>
              <w:spacing w:line="276" w:lineRule="auto"/>
              <w:rPr>
                <w:b/>
              </w:rPr>
            </w:pPr>
          </w:p>
        </w:tc>
        <w:tc>
          <w:tcPr>
            <w:tcW w:w="1113" w:type="dxa"/>
            <w:gridSpan w:val="2"/>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jc w:val="center"/>
              <w:rPr>
                <w:b/>
              </w:rPr>
            </w:pPr>
            <w:r w:rsidRPr="005D4AEA">
              <w:rPr>
                <w:b/>
              </w:rPr>
              <w:t>1</w:t>
            </w:r>
          </w:p>
          <w:p w:rsidR="005D4AEA" w:rsidRPr="005D4AEA" w:rsidRDefault="005D4AEA" w:rsidP="005D4AEA">
            <w:pPr>
              <w:spacing w:line="276" w:lineRule="auto"/>
              <w:rPr>
                <w:b/>
              </w:rPr>
            </w:pPr>
            <w:r w:rsidRPr="005D4AEA">
              <w:rPr>
                <w:b/>
              </w:rPr>
              <w:t xml:space="preserve">          </w:t>
            </w:r>
          </w:p>
        </w:tc>
        <w:tc>
          <w:tcPr>
            <w:tcW w:w="1276" w:type="dxa"/>
            <w:gridSpan w:val="2"/>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r w:rsidRPr="005D4AEA">
              <w:rPr>
                <w:b/>
              </w:rPr>
              <w:t xml:space="preserve">            2</w:t>
            </w:r>
          </w:p>
        </w:tc>
        <w:tc>
          <w:tcPr>
            <w:tcW w:w="1134" w:type="dxa"/>
            <w:gridSpan w:val="2"/>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jc w:val="center"/>
              <w:rPr>
                <w:b/>
              </w:rPr>
            </w:pPr>
            <w:r w:rsidRPr="005D4AEA">
              <w:rPr>
                <w:b/>
              </w:rPr>
              <w:t>3</w:t>
            </w:r>
          </w:p>
        </w:tc>
        <w:tc>
          <w:tcPr>
            <w:tcW w:w="1276" w:type="dxa"/>
            <w:gridSpan w:val="2"/>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jc w:val="center"/>
              <w:rPr>
                <w:b/>
              </w:rPr>
            </w:pPr>
            <w:r w:rsidRPr="005D4AEA">
              <w:rPr>
                <w:b/>
              </w:rPr>
              <w:t>4</w:t>
            </w:r>
          </w:p>
        </w:tc>
        <w:tc>
          <w:tcPr>
            <w:tcW w:w="1571" w:type="dxa"/>
            <w:gridSpan w:val="2"/>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after="200" w:line="276" w:lineRule="auto"/>
              <w:rPr>
                <w:rFonts w:eastAsia="MS Mincho"/>
                <w:lang w:eastAsia="ja-JP"/>
              </w:rPr>
            </w:pPr>
            <w:r w:rsidRPr="005D4AEA">
              <w:rPr>
                <w:b/>
              </w:rPr>
              <w:t>Всего часов 1-4 классы</w:t>
            </w:r>
          </w:p>
        </w:tc>
      </w:tr>
      <w:tr w:rsidR="005D4AEA" w:rsidRPr="005D4AEA" w:rsidTr="002C61F8">
        <w:trPr>
          <w:trHeight w:val="85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5D4AEA" w:rsidRPr="005D4AEA" w:rsidRDefault="005D4AEA" w:rsidP="005D4AEA">
            <w:pPr>
              <w:rPr>
                <w:b/>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5D4AEA" w:rsidRPr="005D4AEA" w:rsidRDefault="005D4AEA" w:rsidP="005D4AEA">
            <w:pPr>
              <w:rPr>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D4AEA" w:rsidRPr="005D4AEA" w:rsidRDefault="005D4AEA" w:rsidP="005D4AEA">
            <w:pPr>
              <w:rPr>
                <w:b/>
              </w:rPr>
            </w:pP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proofErr w:type="spellStart"/>
            <w:proofErr w:type="gramStart"/>
            <w:r w:rsidRPr="005D4AEA">
              <w:rPr>
                <w:b/>
              </w:rPr>
              <w:t>Неде</w:t>
            </w:r>
            <w:proofErr w:type="spellEnd"/>
            <w:r w:rsidRPr="005D4AEA">
              <w:rPr>
                <w:b/>
              </w:rPr>
              <w:t>-ля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ind w:left="-108" w:right="-108"/>
              <w:rPr>
                <w:b/>
              </w:rPr>
            </w:pPr>
            <w:r w:rsidRPr="005D4AEA">
              <w:rPr>
                <w:b/>
              </w:rPr>
              <w:t>Год</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proofErr w:type="gramStart"/>
            <w:r w:rsidRPr="005D4AEA">
              <w:rPr>
                <w:b/>
              </w:rPr>
              <w:t>Не-деля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ind w:left="-108" w:right="-108"/>
              <w:rPr>
                <w:b/>
              </w:rPr>
            </w:pPr>
            <w:r w:rsidRPr="005D4AEA">
              <w:rPr>
                <w:b/>
              </w:rPr>
              <w:t xml:space="preserve"> Год</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proofErr w:type="spellStart"/>
            <w:proofErr w:type="gramStart"/>
            <w:r w:rsidRPr="005D4AEA">
              <w:rPr>
                <w:b/>
              </w:rPr>
              <w:t>Неде</w:t>
            </w:r>
            <w:proofErr w:type="spellEnd"/>
            <w:r w:rsidRPr="005D4AEA">
              <w:rPr>
                <w:b/>
              </w:rPr>
              <w:t>-ля</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ind w:left="-108" w:right="-108"/>
              <w:rPr>
                <w:b/>
              </w:rPr>
            </w:pPr>
            <w:r w:rsidRPr="005D4AEA">
              <w:rPr>
                <w:b/>
              </w:rPr>
              <w:t>Год</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r w:rsidRPr="005D4AEA">
              <w:rPr>
                <w:b/>
              </w:rPr>
              <w:t>Не</w:t>
            </w:r>
          </w:p>
          <w:p w:rsidR="005D4AEA" w:rsidRPr="005D4AEA" w:rsidRDefault="005D4AEA" w:rsidP="005D4AEA">
            <w:pPr>
              <w:spacing w:line="276" w:lineRule="auto"/>
              <w:rPr>
                <w:b/>
              </w:rPr>
            </w:pPr>
            <w:r w:rsidRPr="005D4AEA">
              <w:rPr>
                <w:b/>
              </w:rPr>
              <w:t>деля</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ind w:left="-108" w:right="-108"/>
              <w:rPr>
                <w:b/>
              </w:rPr>
            </w:pPr>
            <w:r w:rsidRPr="005D4AEA">
              <w:rPr>
                <w:b/>
              </w:rPr>
              <w:t>Год</w:t>
            </w: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spacing w:line="276" w:lineRule="auto"/>
              <w:rPr>
                <w:b/>
              </w:rPr>
            </w:pPr>
            <w:r w:rsidRPr="005D4AEA">
              <w:rPr>
                <w:b/>
              </w:rPr>
              <w:t>Не-де-ля</w:t>
            </w:r>
          </w:p>
        </w:tc>
        <w:tc>
          <w:tcPr>
            <w:tcW w:w="866" w:type="dxa"/>
            <w:tcBorders>
              <w:top w:val="single" w:sz="4" w:space="0" w:color="auto"/>
              <w:left w:val="single" w:sz="4" w:space="0" w:color="auto"/>
              <w:bottom w:val="nil"/>
              <w:right w:val="single" w:sz="4" w:space="0" w:color="auto"/>
            </w:tcBorders>
            <w:hideMark/>
          </w:tcPr>
          <w:p w:rsidR="005D4AEA" w:rsidRPr="005D4AEA" w:rsidRDefault="005D4AEA" w:rsidP="005D4AEA">
            <w:pPr>
              <w:spacing w:line="276" w:lineRule="auto"/>
              <w:rPr>
                <w:b/>
              </w:rPr>
            </w:pPr>
            <w:r w:rsidRPr="005D4AEA">
              <w:rPr>
                <w:b/>
              </w:rPr>
              <w:t>Год</w:t>
            </w:r>
          </w:p>
        </w:tc>
      </w:tr>
      <w:tr w:rsidR="005D4AEA" w:rsidRPr="005D4AEA" w:rsidTr="002C61F8">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lang w:eastAsia="ar-SA"/>
              </w:rPr>
            </w:pPr>
            <w:r w:rsidRPr="005D4AEA">
              <w:rPr>
                <w:b/>
                <w:lang w:eastAsia="ar-SA"/>
              </w:rPr>
              <w:t>1.Спортивно-оздоровительная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5D4AEA" w:rsidRPr="005D4AEA" w:rsidRDefault="005D4AEA" w:rsidP="002C61F8">
            <w:pPr>
              <w:widowControl w:val="0"/>
              <w:autoSpaceDE w:val="0"/>
              <w:autoSpaceDN w:val="0"/>
              <w:adjustRightInd w:val="0"/>
              <w:jc w:val="both"/>
              <w:rPr>
                <w:rFonts w:eastAsia="MS Mincho"/>
                <w:lang w:eastAsia="ar-SA"/>
              </w:rPr>
            </w:pPr>
            <w:r w:rsidRPr="005D4AEA">
              <w:rPr>
                <w:lang w:eastAsia="ar-SA"/>
              </w:rPr>
              <w:t>«</w:t>
            </w:r>
            <w:r w:rsidR="002C61F8">
              <w:t>Подвижные игры</w:t>
            </w:r>
            <w:r w:rsidRPr="005D4AEA">
              <w:rPr>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rPr>
                <w:b/>
                <w:lang w:eastAsia="ar-SA"/>
              </w:rPr>
            </w:pPr>
            <w:r w:rsidRPr="005D4AEA">
              <w:t>спортивные кружки</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rPr>
                <w:lang w:eastAsia="ar-SA"/>
              </w:rPr>
              <w:t>51</w:t>
            </w: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4,5</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152</w:t>
            </w:r>
          </w:p>
        </w:tc>
      </w:tr>
      <w:tr w:rsidR="005D4AEA" w:rsidRPr="005D4AEA" w:rsidTr="002C61F8">
        <w:tc>
          <w:tcPr>
            <w:tcW w:w="2093" w:type="dxa"/>
            <w:vMerge w:val="restart"/>
            <w:tcBorders>
              <w:top w:val="single" w:sz="4" w:space="0" w:color="auto"/>
              <w:left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lang w:eastAsia="ar-SA"/>
              </w:rPr>
            </w:pPr>
            <w:r w:rsidRPr="005D4AEA">
              <w:rPr>
                <w:b/>
                <w:lang w:eastAsia="ar-SA"/>
              </w:rPr>
              <w:t>2.Художественно-эстетическая творческая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5D4AEA" w:rsidRPr="005D4AEA" w:rsidRDefault="005D4AEA" w:rsidP="002C61F8">
            <w:pPr>
              <w:widowControl w:val="0"/>
              <w:autoSpaceDE w:val="0"/>
              <w:autoSpaceDN w:val="0"/>
              <w:adjustRightInd w:val="0"/>
              <w:jc w:val="both"/>
              <w:rPr>
                <w:rFonts w:eastAsia="MS Mincho"/>
                <w:lang w:eastAsia="ar-SA"/>
              </w:rPr>
            </w:pPr>
            <w:r w:rsidRPr="005D4AEA">
              <w:rPr>
                <w:lang w:eastAsia="ar-SA"/>
              </w:rPr>
              <w:t>«</w:t>
            </w:r>
            <w:r w:rsidR="002C61F8">
              <w:t>Веселые нотки</w:t>
            </w:r>
            <w:r w:rsidRPr="005D4AEA">
              <w:rPr>
                <w:lang w:eastAsia="ar-SA"/>
              </w:rPr>
              <w:t xml:space="preserve">»* </w:t>
            </w:r>
          </w:p>
        </w:tc>
        <w:tc>
          <w:tcPr>
            <w:tcW w:w="1134" w:type="dxa"/>
            <w:vMerge w:val="restart"/>
            <w:tcBorders>
              <w:top w:val="single" w:sz="4" w:space="0" w:color="auto"/>
              <w:left w:val="single" w:sz="4" w:space="0" w:color="auto"/>
              <w:right w:val="single" w:sz="4" w:space="0" w:color="auto"/>
            </w:tcBorders>
            <w:hideMark/>
          </w:tcPr>
          <w:p w:rsidR="005D4AEA" w:rsidRPr="005D4AEA" w:rsidRDefault="005D4AEA" w:rsidP="005D4AEA">
            <w:r w:rsidRPr="005D4AEA">
              <w:rPr>
                <w:color w:val="000000"/>
              </w:rPr>
              <w:t>практические занятия в кружке</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16,5</w:t>
            </w:r>
          </w:p>
          <w:p w:rsidR="005D4AEA" w:rsidRPr="005D4AEA" w:rsidRDefault="005D4AEA" w:rsidP="005D4AEA">
            <w:pPr>
              <w:widowControl w:val="0"/>
              <w:autoSpaceDE w:val="0"/>
              <w:autoSpaceDN w:val="0"/>
              <w:adjustRightInd w:val="0"/>
              <w:ind w:left="-108" w:right="-108"/>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2</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67,5</w:t>
            </w:r>
          </w:p>
        </w:tc>
      </w:tr>
      <w:tr w:rsidR="005D4AEA" w:rsidRPr="005D4AEA" w:rsidTr="002C61F8">
        <w:tc>
          <w:tcPr>
            <w:tcW w:w="2093" w:type="dxa"/>
            <w:vMerge/>
            <w:tcBorders>
              <w:left w:val="single" w:sz="4" w:space="0" w:color="auto"/>
              <w:right w:val="single" w:sz="4" w:space="0" w:color="auto"/>
            </w:tcBorders>
            <w:vAlign w:val="center"/>
            <w:hideMark/>
          </w:tcPr>
          <w:p w:rsidR="005D4AEA" w:rsidRPr="005D4AEA" w:rsidRDefault="005D4AEA" w:rsidP="005D4AEA">
            <w:pPr>
              <w:rPr>
                <w:rFonts w:eastAsia="MS Mincho"/>
                <w:lang w:eastAsia="ar-SA"/>
              </w:rPr>
            </w:pPr>
          </w:p>
        </w:tc>
        <w:tc>
          <w:tcPr>
            <w:tcW w:w="1580" w:type="dxa"/>
            <w:tcBorders>
              <w:top w:val="single" w:sz="4" w:space="0" w:color="auto"/>
              <w:left w:val="single" w:sz="4" w:space="0" w:color="auto"/>
              <w:bottom w:val="single" w:sz="4" w:space="0" w:color="auto"/>
              <w:right w:val="single" w:sz="4" w:space="0" w:color="auto"/>
            </w:tcBorders>
            <w:hideMark/>
          </w:tcPr>
          <w:p w:rsidR="005D4AEA" w:rsidRPr="005D4AEA" w:rsidRDefault="005D4AEA" w:rsidP="002C61F8">
            <w:pPr>
              <w:widowControl w:val="0"/>
              <w:autoSpaceDE w:val="0"/>
              <w:autoSpaceDN w:val="0"/>
              <w:adjustRightInd w:val="0"/>
              <w:jc w:val="both"/>
              <w:rPr>
                <w:rFonts w:eastAsia="MS Mincho"/>
                <w:lang w:eastAsia="ar-SA"/>
              </w:rPr>
            </w:pPr>
            <w:r w:rsidRPr="005D4AEA">
              <w:t>«</w:t>
            </w:r>
            <w:r w:rsidR="002C61F8">
              <w:t>Волшебная акварель</w:t>
            </w:r>
            <w:r w:rsidRPr="005D4AEA">
              <w:t>»*</w:t>
            </w:r>
          </w:p>
        </w:tc>
        <w:tc>
          <w:tcPr>
            <w:tcW w:w="1134" w:type="dxa"/>
            <w:vMerge/>
            <w:tcBorders>
              <w:left w:val="single" w:sz="4" w:space="0" w:color="auto"/>
              <w:right w:val="single" w:sz="4" w:space="0" w:color="auto"/>
            </w:tcBorders>
            <w:vAlign w:val="center"/>
            <w:hideMark/>
          </w:tcPr>
          <w:p w:rsidR="005D4AEA" w:rsidRPr="005D4AEA" w:rsidRDefault="005D4AEA" w:rsidP="005D4AEA"/>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16,5</w:t>
            </w:r>
          </w:p>
          <w:p w:rsidR="005D4AEA" w:rsidRPr="005D4AEA" w:rsidRDefault="005D4AEA" w:rsidP="005D4AEA">
            <w:pPr>
              <w:widowControl w:val="0"/>
              <w:autoSpaceDE w:val="0"/>
              <w:autoSpaceDN w:val="0"/>
              <w:adjustRightInd w:val="0"/>
              <w:ind w:left="-108" w:right="-108"/>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2</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67,5</w:t>
            </w:r>
          </w:p>
        </w:tc>
      </w:tr>
      <w:tr w:rsidR="005D4AEA" w:rsidRPr="005D4AEA" w:rsidTr="002C61F8">
        <w:tc>
          <w:tcPr>
            <w:tcW w:w="2093" w:type="dxa"/>
            <w:vMerge/>
            <w:tcBorders>
              <w:left w:val="single" w:sz="4" w:space="0" w:color="auto"/>
              <w:bottom w:val="single" w:sz="4" w:space="0" w:color="auto"/>
              <w:right w:val="single" w:sz="4" w:space="0" w:color="auto"/>
            </w:tcBorders>
            <w:vAlign w:val="center"/>
          </w:tcPr>
          <w:p w:rsidR="005D4AEA" w:rsidRPr="005D4AEA" w:rsidRDefault="005D4AEA" w:rsidP="005D4AEA">
            <w:pPr>
              <w:rPr>
                <w:rFonts w:eastAsia="MS Mincho"/>
                <w:lang w:eastAsia="ar-SA"/>
              </w:rPr>
            </w:pPr>
          </w:p>
        </w:tc>
        <w:tc>
          <w:tcPr>
            <w:tcW w:w="1580" w:type="dxa"/>
            <w:tcBorders>
              <w:top w:val="single" w:sz="4" w:space="0" w:color="auto"/>
              <w:left w:val="single" w:sz="4" w:space="0" w:color="auto"/>
              <w:bottom w:val="single" w:sz="4" w:space="0" w:color="auto"/>
              <w:right w:val="single" w:sz="4" w:space="0" w:color="auto"/>
            </w:tcBorders>
          </w:tcPr>
          <w:p w:rsidR="005D4AEA" w:rsidRPr="005D4AEA" w:rsidRDefault="005D4AEA" w:rsidP="002C61F8">
            <w:pPr>
              <w:widowControl w:val="0"/>
              <w:autoSpaceDE w:val="0"/>
              <w:autoSpaceDN w:val="0"/>
              <w:adjustRightInd w:val="0"/>
              <w:jc w:val="both"/>
            </w:pPr>
            <w:r w:rsidRPr="005D4AEA">
              <w:t>«</w:t>
            </w:r>
            <w:proofErr w:type="gramStart"/>
            <w:r w:rsidR="002C61F8">
              <w:t>Очумелые</w:t>
            </w:r>
            <w:proofErr w:type="gramEnd"/>
            <w:r w:rsidR="002C61F8">
              <w:t xml:space="preserve"> ручки</w:t>
            </w:r>
            <w:r w:rsidRPr="005D4AEA">
              <w:t>»*</w:t>
            </w:r>
          </w:p>
        </w:tc>
        <w:tc>
          <w:tcPr>
            <w:tcW w:w="1134" w:type="dxa"/>
            <w:vMerge/>
            <w:tcBorders>
              <w:left w:val="single" w:sz="4" w:space="0" w:color="auto"/>
              <w:bottom w:val="single" w:sz="4" w:space="0" w:color="auto"/>
              <w:right w:val="single" w:sz="4" w:space="0" w:color="auto"/>
            </w:tcBorders>
            <w:vAlign w:val="center"/>
          </w:tcPr>
          <w:p w:rsidR="005D4AEA" w:rsidRPr="005D4AEA" w:rsidRDefault="005D4AEA" w:rsidP="005D4AEA"/>
        </w:tc>
        <w:tc>
          <w:tcPr>
            <w:tcW w:w="546"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lang w:eastAsia="ar-SA"/>
              </w:rPr>
            </w:pPr>
            <w:r w:rsidRPr="005D4AEA">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lang w:eastAsia="ar-SA"/>
              </w:rPr>
            </w:pPr>
            <w:r w:rsidRPr="005D4AEA">
              <w:rPr>
                <w:lang w:eastAsia="ar-SA"/>
              </w:rPr>
              <w:t>-</w:t>
            </w:r>
          </w:p>
        </w:tc>
        <w:tc>
          <w:tcPr>
            <w:tcW w:w="709"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lang w:eastAsia="ar-SA"/>
              </w:rPr>
            </w:pPr>
            <w:r w:rsidRPr="005D4AEA">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lang w:eastAsia="ar-SA"/>
              </w:rPr>
            </w:pPr>
            <w:r w:rsidRPr="005D4AEA">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lang w:eastAsia="ar-SA"/>
              </w:rPr>
            </w:pPr>
            <w:r w:rsidRPr="005D4AEA">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lang w:eastAsia="ar-SA"/>
              </w:rPr>
            </w:pPr>
            <w:r w:rsidRPr="005D4AEA">
              <w:rPr>
                <w:lang w:eastAsia="ar-SA"/>
              </w:rPr>
              <w:t>-</w:t>
            </w:r>
          </w:p>
        </w:tc>
        <w:tc>
          <w:tcPr>
            <w:tcW w:w="709"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866"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r>
      <w:tr w:rsidR="005D4AEA" w:rsidRPr="005D4AEA" w:rsidTr="002C61F8">
        <w:trPr>
          <w:trHeight w:val="1060"/>
        </w:trPr>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b/>
                <w:lang w:eastAsia="ar-SA"/>
              </w:rPr>
            </w:pPr>
            <w:r w:rsidRPr="005D4AEA">
              <w:rPr>
                <w:b/>
                <w:lang w:eastAsia="ar-SA"/>
              </w:rPr>
              <w:t>3.Проектно-исследовательская деятельность</w:t>
            </w:r>
            <w:r w:rsidRPr="005D4AEA">
              <w:rPr>
                <w:lang w:eastAsia="ar-SA"/>
              </w:rPr>
              <w:t xml:space="preserve">                           </w:t>
            </w:r>
          </w:p>
        </w:tc>
        <w:tc>
          <w:tcPr>
            <w:tcW w:w="1580"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both"/>
              <w:rPr>
                <w:rFonts w:eastAsia="MS Mincho"/>
                <w:lang w:eastAsia="ar-SA"/>
              </w:rPr>
            </w:pPr>
            <w:r w:rsidRPr="005D4AEA">
              <w:rPr>
                <w:lang w:eastAsia="ar-SA"/>
              </w:rPr>
              <w:t xml:space="preserve">«Разговоры о </w:t>
            </w:r>
            <w:proofErr w:type="gramStart"/>
            <w:r w:rsidRPr="005D4AEA">
              <w:rPr>
                <w:lang w:eastAsia="ar-SA"/>
              </w:rPr>
              <w:t>важном</w:t>
            </w:r>
            <w:proofErr w:type="gramEnd"/>
            <w:r w:rsidRPr="005D4AEA">
              <w:rPr>
                <w:lang w:eastAsia="ar-SA"/>
              </w:rPr>
              <w:t>»*</w:t>
            </w:r>
          </w:p>
        </w:tc>
        <w:tc>
          <w:tcPr>
            <w:tcW w:w="1134"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rPr>
                <w:lang w:eastAsia="ja-JP"/>
              </w:rPr>
            </w:pPr>
            <w:r w:rsidRPr="005D4AEA">
              <w:t>кружок</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4</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135</w:t>
            </w:r>
          </w:p>
        </w:tc>
      </w:tr>
      <w:tr w:rsidR="005D4AEA" w:rsidRPr="005D4AEA" w:rsidTr="002C61F8">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b/>
                <w:lang w:eastAsia="ar-SA"/>
              </w:rPr>
            </w:pPr>
            <w:r w:rsidRPr="005D4AEA">
              <w:rPr>
                <w:b/>
                <w:lang w:eastAsia="ar-SA"/>
              </w:rPr>
              <w:t>4.Информационная культура</w:t>
            </w:r>
          </w:p>
          <w:p w:rsidR="005D4AEA" w:rsidRPr="005D4AEA" w:rsidRDefault="005D4AEA" w:rsidP="005D4AEA">
            <w:pPr>
              <w:widowControl w:val="0"/>
              <w:autoSpaceDE w:val="0"/>
              <w:autoSpaceDN w:val="0"/>
              <w:adjustRightInd w:val="0"/>
              <w:jc w:val="both"/>
              <w:rPr>
                <w:rFonts w:eastAsia="MS Mincho"/>
                <w:b/>
                <w:lang w:eastAsia="ar-SA"/>
              </w:rPr>
            </w:pPr>
            <w:r w:rsidRPr="005D4AEA">
              <w:rPr>
                <w:lang w:eastAsia="ar-SA"/>
              </w:rPr>
              <w:t xml:space="preserve">                                           </w:t>
            </w:r>
          </w:p>
        </w:tc>
        <w:tc>
          <w:tcPr>
            <w:tcW w:w="1580"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both"/>
              <w:rPr>
                <w:rFonts w:eastAsia="MS Mincho"/>
                <w:lang w:eastAsia="ar-SA"/>
              </w:rPr>
            </w:pPr>
            <w:r w:rsidRPr="005D4AEA">
              <w:rPr>
                <w:lang w:eastAsia="ar-SA"/>
              </w:rPr>
              <w:t>«</w:t>
            </w:r>
            <w:proofErr w:type="spellStart"/>
            <w:proofErr w:type="gramStart"/>
            <w:r w:rsidRPr="005D4AEA">
              <w:rPr>
                <w:lang w:eastAsia="ar-SA"/>
              </w:rPr>
              <w:t>Функцио-нальная</w:t>
            </w:r>
            <w:proofErr w:type="spellEnd"/>
            <w:proofErr w:type="gramEnd"/>
            <w:r w:rsidRPr="005D4AEA">
              <w:rPr>
                <w:lang w:eastAsia="ar-SA"/>
              </w:rPr>
              <w:t xml:space="preserve"> грамотность»*</w:t>
            </w:r>
          </w:p>
          <w:p w:rsidR="005D4AEA" w:rsidRPr="005D4AEA" w:rsidRDefault="005D4AEA" w:rsidP="005D4AEA">
            <w:pPr>
              <w:widowControl w:val="0"/>
              <w:autoSpaceDE w:val="0"/>
              <w:autoSpaceDN w:val="0"/>
              <w:adjustRightInd w:val="0"/>
              <w:jc w:val="both"/>
              <w:rPr>
                <w:rFonts w:eastAsia="MS Mincho"/>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t>кружок</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33</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rPr>
                <w:rFonts w:eastAsia="MS Mincho"/>
                <w:lang w:eastAsia="ar-SA"/>
              </w:rPr>
            </w:pPr>
            <w:r w:rsidRPr="005D4AEA">
              <w:rPr>
                <w:lang w:eastAsia="ar-SA"/>
              </w:rPr>
              <w:t>34</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3,5</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118</w:t>
            </w:r>
          </w:p>
        </w:tc>
      </w:tr>
      <w:tr w:rsidR="005D4AEA" w:rsidRPr="005D4AEA" w:rsidTr="002C61F8">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lang w:eastAsia="ar-SA"/>
              </w:rPr>
            </w:pPr>
            <w:r w:rsidRPr="005D4AEA">
              <w:rPr>
                <w:b/>
                <w:lang w:eastAsia="ar-SA"/>
              </w:rPr>
              <w:t>5.Учение с увлечением!</w:t>
            </w:r>
          </w:p>
        </w:tc>
        <w:tc>
          <w:tcPr>
            <w:tcW w:w="1580"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both"/>
              <w:rPr>
                <w:rFonts w:eastAsia="MS Mincho"/>
                <w:lang w:eastAsia="ar-SA"/>
              </w:rPr>
            </w:pPr>
            <w:r w:rsidRPr="005D4AEA">
              <w:rPr>
                <w:lang w:eastAsia="ar-SA"/>
              </w:rPr>
              <w:t>«</w:t>
            </w:r>
            <w:proofErr w:type="spellStart"/>
            <w:r w:rsidRPr="005D4AEA">
              <w:rPr>
                <w:lang w:eastAsia="ar-SA"/>
              </w:rPr>
              <w:t>Профори-ентационная</w:t>
            </w:r>
            <w:proofErr w:type="spellEnd"/>
            <w:r w:rsidRPr="005D4AEA">
              <w:rPr>
                <w:lang w:eastAsia="ar-SA"/>
              </w:rPr>
              <w:t xml:space="preserve"> деятельность»*</w:t>
            </w:r>
          </w:p>
          <w:p w:rsidR="005D4AEA" w:rsidRPr="005D4AEA" w:rsidRDefault="005D4AEA" w:rsidP="005D4AEA">
            <w:pPr>
              <w:widowControl w:val="0"/>
              <w:autoSpaceDE w:val="0"/>
              <w:autoSpaceDN w:val="0"/>
              <w:adjustRightInd w:val="0"/>
              <w:jc w:val="both"/>
              <w:rPr>
                <w:rFonts w:eastAsia="MS Mincho"/>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r w:rsidRPr="005D4AEA">
              <w:t>кружок</w:t>
            </w:r>
          </w:p>
        </w:tc>
        <w:tc>
          <w:tcPr>
            <w:tcW w:w="546"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rFonts w:eastAsia="MS Mincho"/>
                <w:lang w:eastAsia="ar-SA"/>
              </w:rPr>
              <w:t>-</w:t>
            </w:r>
          </w:p>
        </w:tc>
        <w:tc>
          <w:tcPr>
            <w:tcW w:w="709"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0,25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8,5</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1,25</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42,5</w:t>
            </w:r>
          </w:p>
        </w:tc>
      </w:tr>
      <w:tr w:rsidR="005D4AEA" w:rsidRPr="005D4AEA" w:rsidTr="002C61F8">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b/>
                <w:lang w:eastAsia="ar-SA"/>
              </w:rPr>
            </w:pPr>
            <w:r w:rsidRPr="005D4AEA">
              <w:rPr>
                <w:b/>
                <w:lang w:eastAsia="ar-SA"/>
              </w:rPr>
              <w:t>6.</w:t>
            </w:r>
            <w:proofErr w:type="gramStart"/>
            <w:r w:rsidRPr="005D4AEA">
              <w:rPr>
                <w:b/>
              </w:rPr>
              <w:t>Коммуникатив-ная</w:t>
            </w:r>
            <w:proofErr w:type="gramEnd"/>
            <w:r w:rsidRPr="005D4AEA">
              <w:rPr>
                <w:b/>
              </w:rPr>
              <w:t xml:space="preserve"> деятельность</w:t>
            </w:r>
          </w:p>
        </w:tc>
        <w:tc>
          <w:tcPr>
            <w:tcW w:w="1580"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lang w:eastAsia="ar-SA"/>
              </w:rPr>
            </w:pPr>
            <w:r w:rsidRPr="005D4AEA">
              <w:t>«</w:t>
            </w:r>
            <w:proofErr w:type="gramStart"/>
            <w:r w:rsidRPr="005D4AEA">
              <w:t>Станов-</w:t>
            </w:r>
            <w:proofErr w:type="spellStart"/>
            <w:r w:rsidRPr="005D4AEA">
              <w:t>люсь</w:t>
            </w:r>
            <w:proofErr w:type="spellEnd"/>
            <w:proofErr w:type="gramEnd"/>
            <w:r w:rsidRPr="005D4AEA">
              <w:t xml:space="preserve"> грамотным читателем: читаю, думаю, понимаю»*</w:t>
            </w:r>
          </w:p>
        </w:tc>
        <w:tc>
          <w:tcPr>
            <w:tcW w:w="1134"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rPr>
                <w:lang w:eastAsia="ja-JP"/>
              </w:rPr>
            </w:pPr>
            <w:r w:rsidRPr="005D4AEA">
              <w:rPr>
                <w:color w:val="000000"/>
              </w:rPr>
              <w:t>Кружок, практические занятия</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16,5</w:t>
            </w:r>
          </w:p>
          <w:p w:rsidR="005D4AEA" w:rsidRPr="005D4AEA" w:rsidRDefault="005D4AEA" w:rsidP="005D4AEA">
            <w:pPr>
              <w:widowControl w:val="0"/>
              <w:autoSpaceDE w:val="0"/>
              <w:autoSpaceDN w:val="0"/>
              <w:adjustRightInd w:val="0"/>
              <w:ind w:left="-108" w:right="-108"/>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w:t>
            </w:r>
          </w:p>
          <w:p w:rsidR="005D4AEA" w:rsidRPr="005D4AEA" w:rsidRDefault="005D4AEA" w:rsidP="005D4AEA">
            <w:pPr>
              <w:widowControl w:val="0"/>
              <w:autoSpaceDE w:val="0"/>
              <w:autoSpaceDN w:val="0"/>
              <w:adjustRightInd w:val="0"/>
              <w:jc w:val="center"/>
              <w:rPr>
                <w:rFonts w:eastAsia="MS Mincho"/>
                <w:lang w:eastAsia="ar-SA"/>
              </w:rPr>
            </w:pP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w:t>
            </w:r>
          </w:p>
        </w:tc>
        <w:tc>
          <w:tcPr>
            <w:tcW w:w="709"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rFonts w:eastAsia="MS Mincho"/>
                <w:lang w:eastAsia="ar-SA"/>
              </w:rPr>
              <w:t>-</w:t>
            </w:r>
          </w:p>
        </w:tc>
        <w:tc>
          <w:tcPr>
            <w:tcW w:w="705"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16,5</w:t>
            </w:r>
          </w:p>
          <w:p w:rsidR="005D4AEA" w:rsidRPr="005D4AEA" w:rsidRDefault="005D4AEA" w:rsidP="005D4AEA">
            <w:pPr>
              <w:widowControl w:val="0"/>
              <w:autoSpaceDE w:val="0"/>
              <w:autoSpaceDN w:val="0"/>
              <w:adjustRightInd w:val="0"/>
              <w:jc w:val="center"/>
              <w:rPr>
                <w:rFonts w:eastAsia="MS Mincho"/>
                <w:lang w:eastAsia="ar-SA"/>
              </w:rPr>
            </w:pPr>
          </w:p>
        </w:tc>
      </w:tr>
      <w:tr w:rsidR="005D4AEA" w:rsidRPr="005D4AEA" w:rsidTr="002C61F8">
        <w:tc>
          <w:tcPr>
            <w:tcW w:w="2093"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b/>
                <w:lang w:eastAsia="ar-SA"/>
              </w:rPr>
            </w:pPr>
            <w:r w:rsidRPr="005D4AEA">
              <w:rPr>
                <w:b/>
                <w:lang w:eastAsia="ar-SA"/>
              </w:rPr>
              <w:t>7.</w:t>
            </w:r>
            <w:proofErr w:type="gramStart"/>
            <w:r w:rsidRPr="005D4AEA">
              <w:rPr>
                <w:b/>
                <w:lang w:eastAsia="ar-SA"/>
              </w:rPr>
              <w:t>Интеллектуаль-ные</w:t>
            </w:r>
            <w:proofErr w:type="gramEnd"/>
            <w:r w:rsidRPr="005D4AEA">
              <w:rPr>
                <w:b/>
                <w:lang w:eastAsia="ar-SA"/>
              </w:rPr>
              <w:t xml:space="preserve"> марафоны</w:t>
            </w:r>
          </w:p>
        </w:tc>
        <w:tc>
          <w:tcPr>
            <w:tcW w:w="1580"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both"/>
              <w:rPr>
                <w:rFonts w:eastAsia="MS Mincho"/>
                <w:lang w:eastAsia="ar-SA"/>
              </w:rPr>
            </w:pPr>
            <w:r w:rsidRPr="005D4AEA">
              <w:rPr>
                <w:color w:val="000000"/>
              </w:rPr>
              <w:t>«Умники и умницы»*</w:t>
            </w:r>
          </w:p>
        </w:tc>
        <w:tc>
          <w:tcPr>
            <w:tcW w:w="1134"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jc w:val="center"/>
              <w:rPr>
                <w:lang w:eastAsia="ja-JP"/>
              </w:rPr>
            </w:pPr>
            <w:r w:rsidRPr="005D4AEA">
              <w:rPr>
                <w:color w:val="000000"/>
              </w:rPr>
              <w:t>Кружок</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ind w:left="-108" w:right="-108"/>
              <w:jc w:val="center"/>
              <w:rPr>
                <w:rFonts w:eastAsia="MS Mincho"/>
                <w:lang w:eastAsia="ar-SA"/>
              </w:rPr>
            </w:pPr>
            <w:r w:rsidRPr="005D4AEA">
              <w:rPr>
                <w:lang w:eastAsia="ar-SA"/>
              </w:rPr>
              <w:t>16,5</w:t>
            </w:r>
          </w:p>
          <w:p w:rsidR="005D4AEA" w:rsidRPr="005D4AEA" w:rsidRDefault="005D4AEA" w:rsidP="005D4AEA">
            <w:pPr>
              <w:widowControl w:val="0"/>
              <w:autoSpaceDE w:val="0"/>
              <w:autoSpaceDN w:val="0"/>
              <w:adjustRightInd w:val="0"/>
              <w:ind w:left="-108" w:right="-108"/>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17</w:t>
            </w:r>
          </w:p>
          <w:p w:rsidR="005D4AEA" w:rsidRPr="005D4AEA" w:rsidRDefault="005D4AEA" w:rsidP="005D4AEA">
            <w:pPr>
              <w:widowControl w:val="0"/>
              <w:autoSpaceDE w:val="0"/>
              <w:autoSpaceDN w:val="0"/>
              <w:adjustRightInd w:val="0"/>
              <w:jc w:val="center"/>
              <w:rPr>
                <w:rFonts w:eastAsia="MS Mincho"/>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0,25</w:t>
            </w:r>
          </w:p>
        </w:tc>
        <w:tc>
          <w:tcPr>
            <w:tcW w:w="567" w:type="dxa"/>
            <w:tcBorders>
              <w:top w:val="single" w:sz="4" w:space="0" w:color="auto"/>
              <w:left w:val="single" w:sz="4" w:space="0" w:color="auto"/>
              <w:bottom w:val="single" w:sz="4" w:space="0" w:color="auto"/>
              <w:right w:val="single" w:sz="4" w:space="0" w:color="auto"/>
            </w:tcBorders>
          </w:tcPr>
          <w:p w:rsidR="005D4AEA" w:rsidRPr="005D4AEA" w:rsidRDefault="005D4AEA" w:rsidP="005D4AEA">
            <w:pPr>
              <w:widowControl w:val="0"/>
              <w:autoSpaceDE w:val="0"/>
              <w:autoSpaceDN w:val="0"/>
              <w:adjustRightInd w:val="0"/>
              <w:jc w:val="center"/>
              <w:rPr>
                <w:rFonts w:eastAsia="MS Mincho"/>
                <w:lang w:eastAsia="ar-SA"/>
              </w:rPr>
            </w:pPr>
            <w:r w:rsidRPr="005D4AEA">
              <w:rPr>
                <w:lang w:eastAsia="ar-SA"/>
              </w:rPr>
              <w:t>8,5</w:t>
            </w:r>
          </w:p>
          <w:p w:rsidR="005D4AEA" w:rsidRPr="005D4AEA" w:rsidRDefault="005D4AEA" w:rsidP="005D4AEA">
            <w:pPr>
              <w:widowControl w:val="0"/>
              <w:autoSpaceDE w:val="0"/>
              <w:autoSpaceDN w:val="0"/>
              <w:adjustRightInd w:val="0"/>
              <w:jc w:val="center"/>
              <w:rPr>
                <w:rFonts w:eastAsia="MS Mincho"/>
                <w:lang w:eastAsia="ar-SA"/>
              </w:rPr>
            </w:pP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1,75</w:t>
            </w:r>
          </w:p>
        </w:tc>
        <w:tc>
          <w:tcPr>
            <w:tcW w:w="86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pPr>
            <w:r w:rsidRPr="005D4AEA">
              <w:t>59</w:t>
            </w:r>
          </w:p>
        </w:tc>
      </w:tr>
      <w:tr w:rsidR="005D4AEA" w:rsidRPr="005D4AEA" w:rsidTr="002C61F8">
        <w:tc>
          <w:tcPr>
            <w:tcW w:w="4807" w:type="dxa"/>
            <w:gridSpan w:val="3"/>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rPr>
                <w:rFonts w:eastAsia="MS Mincho"/>
                <w:b/>
                <w:lang w:eastAsia="ar-SA"/>
              </w:rPr>
            </w:pPr>
            <w:r w:rsidRPr="005D4AEA">
              <w:rPr>
                <w:b/>
                <w:lang w:eastAsia="ar-SA"/>
              </w:rPr>
              <w:t>ИТОГО</w:t>
            </w:r>
          </w:p>
        </w:tc>
        <w:tc>
          <w:tcPr>
            <w:tcW w:w="546"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b/>
                <w:lang w:eastAsia="ar-SA"/>
              </w:rPr>
            </w:pPr>
            <w:r w:rsidRPr="005D4AEA">
              <w:rPr>
                <w:b/>
                <w:lang w:eastAsia="ar-SA"/>
              </w:rPr>
              <w:t>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ind w:left="-108" w:right="-108"/>
              <w:jc w:val="center"/>
              <w:rPr>
                <w:rFonts w:eastAsia="MS Mincho"/>
                <w:b/>
                <w:lang w:eastAsia="ar-SA"/>
              </w:rPr>
            </w:pPr>
            <w:r w:rsidRPr="005D4AEA">
              <w:rPr>
                <w:b/>
                <w:lang w:eastAsia="ar-SA"/>
              </w:rPr>
              <w:t>165</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jc w:val="center"/>
              <w:rPr>
                <w:rFonts w:eastAsia="MS Mincho"/>
                <w:b/>
                <w:lang w:eastAsia="ar-SA"/>
              </w:rPr>
            </w:pPr>
            <w:r w:rsidRPr="005D4AEA">
              <w:rPr>
                <w:b/>
                <w:lang w:eastAsia="ar-SA"/>
              </w:rPr>
              <w:t>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widowControl w:val="0"/>
              <w:autoSpaceDE w:val="0"/>
              <w:autoSpaceDN w:val="0"/>
              <w:adjustRightInd w:val="0"/>
              <w:ind w:left="-108" w:right="-108"/>
              <w:jc w:val="center"/>
              <w:rPr>
                <w:rFonts w:eastAsia="MS Mincho"/>
                <w:b/>
                <w:lang w:eastAsia="ar-SA"/>
              </w:rPr>
            </w:pPr>
            <w:r w:rsidRPr="005D4AEA">
              <w:rPr>
                <w:b/>
                <w:lang w:eastAsia="ar-SA"/>
              </w:rPr>
              <w:t>170</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rPr>
                <w:b/>
              </w:rPr>
            </w:pPr>
            <w:r w:rsidRPr="005D4AEA">
              <w:rPr>
                <w:b/>
              </w:rPr>
              <w:t>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ind w:left="-108" w:right="-108"/>
              <w:jc w:val="center"/>
              <w:rPr>
                <w:b/>
              </w:rPr>
            </w:pPr>
            <w:r w:rsidRPr="005D4AEA">
              <w:rPr>
                <w:b/>
                <w:lang w:eastAsia="ar-SA"/>
              </w:rPr>
              <w:t>170</w:t>
            </w:r>
          </w:p>
        </w:tc>
        <w:tc>
          <w:tcPr>
            <w:tcW w:w="709"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rPr>
                <w:b/>
              </w:rPr>
            </w:pPr>
            <w:r w:rsidRPr="005D4AEA">
              <w:rPr>
                <w:b/>
              </w:rPr>
              <w:t>5</w:t>
            </w:r>
          </w:p>
        </w:tc>
        <w:tc>
          <w:tcPr>
            <w:tcW w:w="567"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ind w:left="-108" w:right="-108"/>
              <w:jc w:val="center"/>
              <w:rPr>
                <w:b/>
              </w:rPr>
            </w:pPr>
            <w:r w:rsidRPr="005D4AEA">
              <w:rPr>
                <w:b/>
                <w:lang w:eastAsia="ar-SA"/>
              </w:rPr>
              <w:t>170</w:t>
            </w:r>
          </w:p>
        </w:tc>
        <w:tc>
          <w:tcPr>
            <w:tcW w:w="705" w:type="dxa"/>
            <w:tcBorders>
              <w:top w:val="single" w:sz="4" w:space="0" w:color="auto"/>
              <w:left w:val="single" w:sz="4" w:space="0" w:color="auto"/>
              <w:bottom w:val="single" w:sz="4" w:space="0" w:color="auto"/>
              <w:right w:val="single" w:sz="4" w:space="0" w:color="auto"/>
            </w:tcBorders>
            <w:hideMark/>
          </w:tcPr>
          <w:p w:rsidR="005D4AEA" w:rsidRPr="005D4AEA" w:rsidRDefault="005D4AEA" w:rsidP="005D4AEA">
            <w:pPr>
              <w:jc w:val="center"/>
              <w:rPr>
                <w:b/>
              </w:rPr>
            </w:pPr>
            <w:r w:rsidRPr="005D4AEA">
              <w:rPr>
                <w:b/>
              </w:rPr>
              <w:t>20</w:t>
            </w:r>
          </w:p>
        </w:tc>
        <w:tc>
          <w:tcPr>
            <w:tcW w:w="866" w:type="dxa"/>
            <w:tcBorders>
              <w:top w:val="nil"/>
              <w:left w:val="single" w:sz="4" w:space="0" w:color="auto"/>
              <w:bottom w:val="single" w:sz="4" w:space="0" w:color="auto"/>
              <w:right w:val="single" w:sz="4" w:space="0" w:color="auto"/>
            </w:tcBorders>
            <w:hideMark/>
          </w:tcPr>
          <w:p w:rsidR="005D4AEA" w:rsidRPr="005D4AEA" w:rsidRDefault="005D4AEA" w:rsidP="005D4AEA">
            <w:pPr>
              <w:rPr>
                <w:b/>
              </w:rPr>
            </w:pPr>
            <w:r w:rsidRPr="005D4AEA">
              <w:rPr>
                <w:b/>
              </w:rPr>
              <w:t>675</w:t>
            </w:r>
          </w:p>
        </w:tc>
      </w:tr>
    </w:tbl>
    <w:p w:rsidR="00A05CBF" w:rsidRDefault="005D4AEA" w:rsidP="002C61F8">
      <w:pPr>
        <w:rPr>
          <w:sz w:val="28"/>
          <w:szCs w:val="28"/>
        </w:rPr>
      </w:pPr>
      <w:r w:rsidRPr="005D4AEA">
        <w:rPr>
          <w:sz w:val="28"/>
          <w:szCs w:val="28"/>
        </w:rPr>
        <w:lastRenderedPageBreak/>
        <w:t>*- Выбирается на основании заявлений родителей (законных представителей).</w:t>
      </w:r>
    </w:p>
    <w:p w:rsidR="005D4AEA" w:rsidRPr="002C61F8" w:rsidRDefault="005D4AEA" w:rsidP="002C61F8">
      <w:pPr>
        <w:rPr>
          <w:sz w:val="28"/>
          <w:szCs w:val="28"/>
        </w:rPr>
        <w:sectPr w:rsidR="005D4AEA" w:rsidRPr="002C61F8" w:rsidSect="00307814">
          <w:pgSz w:w="11906" w:h="16838"/>
          <w:pgMar w:top="709" w:right="850" w:bottom="1134" w:left="1701" w:header="708" w:footer="708" w:gutter="0"/>
          <w:cols w:space="708"/>
          <w:docGrid w:linePitch="360"/>
        </w:sectPr>
      </w:pPr>
      <w:r w:rsidRPr="005D4AEA">
        <w:rPr>
          <w:rFonts w:eastAsia="MS Mincho"/>
          <w:bCs/>
          <w:sz w:val="28"/>
          <w:szCs w:val="28"/>
          <w:lang w:eastAsia="ja-JP"/>
        </w:rPr>
        <w:t>**-Третий час</w:t>
      </w:r>
      <w:r w:rsidR="00A05CBF">
        <w:rPr>
          <w:rFonts w:eastAsia="MS Mincho"/>
          <w:bCs/>
          <w:sz w:val="28"/>
          <w:szCs w:val="28"/>
          <w:lang w:eastAsia="ja-JP"/>
        </w:rPr>
        <w:t xml:space="preserve">  занятий физической культурой.</w:t>
      </w:r>
    </w:p>
    <w:p w:rsidR="00E42CFA" w:rsidRPr="00DA7B60" w:rsidRDefault="00E42CFA" w:rsidP="005D4AEA">
      <w:pPr>
        <w:widowControl w:val="0"/>
        <w:rPr>
          <w:b/>
          <w:sz w:val="28"/>
          <w:szCs w:val="28"/>
        </w:rPr>
      </w:pPr>
    </w:p>
    <w:sectPr w:rsidR="00E42CFA" w:rsidRPr="00DA7B60" w:rsidSect="004215DF">
      <w:pgSz w:w="16838" w:h="11906" w:orient="landscape" w:code="9"/>
      <w:pgMar w:top="1701"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0EE" w:rsidRDefault="009F00EE">
      <w:r>
        <w:separator/>
      </w:r>
    </w:p>
  </w:endnote>
  <w:endnote w:type="continuationSeparator" w:id="0">
    <w:p w:rsidR="009F00EE" w:rsidRDefault="009F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168574"/>
      <w:docPartObj>
        <w:docPartGallery w:val="Page Numbers (Bottom of Page)"/>
        <w:docPartUnique/>
      </w:docPartObj>
    </w:sdtPr>
    <w:sdtEndPr/>
    <w:sdtContent>
      <w:p w:rsidR="002C61F8" w:rsidRDefault="002C61F8">
        <w:pPr>
          <w:pStyle w:val="a7"/>
          <w:jc w:val="right"/>
        </w:pPr>
        <w:r>
          <w:fldChar w:fldCharType="begin"/>
        </w:r>
        <w:r>
          <w:instrText>PAGE   \* MERGEFORMAT</w:instrText>
        </w:r>
        <w:r>
          <w:fldChar w:fldCharType="separate"/>
        </w:r>
        <w:r w:rsidR="009877A6" w:rsidRPr="009877A6">
          <w:rPr>
            <w:noProof/>
            <w:lang w:val="ru-RU"/>
          </w:rPr>
          <w:t>14</w:t>
        </w:r>
        <w:r>
          <w:fldChar w:fldCharType="end"/>
        </w:r>
      </w:p>
    </w:sdtContent>
  </w:sdt>
  <w:p w:rsidR="002C61F8" w:rsidRDefault="002C61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0EE" w:rsidRDefault="009F00EE">
      <w:r>
        <w:separator/>
      </w:r>
    </w:p>
  </w:footnote>
  <w:footnote w:type="continuationSeparator" w:id="0">
    <w:p w:rsidR="009F00EE" w:rsidRDefault="009F00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6496"/>
    <w:multiLevelType w:val="hybridMultilevel"/>
    <w:tmpl w:val="3842C67E"/>
    <w:lvl w:ilvl="0" w:tplc="2062CF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87B07D9"/>
    <w:multiLevelType w:val="hybridMultilevel"/>
    <w:tmpl w:val="7E52733A"/>
    <w:lvl w:ilvl="0" w:tplc="13EA711A">
      <w:start w:val="2"/>
      <w:numFmt w:val="decimal"/>
      <w:lvlText w:val="%1."/>
      <w:lvlJc w:val="left"/>
      <w:pPr>
        <w:ind w:left="404" w:hanging="274"/>
      </w:pPr>
      <w:rPr>
        <w:rFonts w:ascii="Times New Roman" w:eastAsia="Times New Roman" w:hAnsi="Times New Roman" w:hint="default"/>
        <w:w w:val="100"/>
        <w:sz w:val="28"/>
        <w:szCs w:val="28"/>
      </w:rPr>
    </w:lvl>
    <w:lvl w:ilvl="1" w:tplc="561A7A64">
      <w:start w:val="1"/>
      <w:numFmt w:val="bullet"/>
      <w:lvlText w:val="•"/>
      <w:lvlJc w:val="left"/>
      <w:pPr>
        <w:ind w:left="851" w:hanging="346"/>
      </w:pPr>
      <w:rPr>
        <w:rFonts w:ascii="Times New Roman" w:eastAsia="Times New Roman" w:hAnsi="Times New Roman" w:hint="default"/>
        <w:w w:val="144"/>
        <w:sz w:val="28"/>
        <w:szCs w:val="28"/>
      </w:rPr>
    </w:lvl>
    <w:lvl w:ilvl="2" w:tplc="F538E77C">
      <w:start w:val="1"/>
      <w:numFmt w:val="bullet"/>
      <w:lvlText w:val="•"/>
      <w:lvlJc w:val="left"/>
      <w:pPr>
        <w:ind w:left="2184" w:hanging="346"/>
      </w:pPr>
      <w:rPr>
        <w:rFonts w:hint="default"/>
      </w:rPr>
    </w:lvl>
    <w:lvl w:ilvl="3" w:tplc="1C66F412">
      <w:start w:val="1"/>
      <w:numFmt w:val="bullet"/>
      <w:lvlText w:val="•"/>
      <w:lvlJc w:val="left"/>
      <w:pPr>
        <w:ind w:left="3508" w:hanging="346"/>
      </w:pPr>
      <w:rPr>
        <w:rFonts w:hint="default"/>
      </w:rPr>
    </w:lvl>
    <w:lvl w:ilvl="4" w:tplc="F7BEC930">
      <w:start w:val="1"/>
      <w:numFmt w:val="bullet"/>
      <w:lvlText w:val="•"/>
      <w:lvlJc w:val="left"/>
      <w:pPr>
        <w:ind w:left="4833" w:hanging="346"/>
      </w:pPr>
      <w:rPr>
        <w:rFonts w:hint="default"/>
      </w:rPr>
    </w:lvl>
    <w:lvl w:ilvl="5" w:tplc="C706C0C6">
      <w:start w:val="1"/>
      <w:numFmt w:val="bullet"/>
      <w:lvlText w:val="•"/>
      <w:lvlJc w:val="left"/>
      <w:pPr>
        <w:ind w:left="6157" w:hanging="346"/>
      </w:pPr>
      <w:rPr>
        <w:rFonts w:hint="default"/>
      </w:rPr>
    </w:lvl>
    <w:lvl w:ilvl="6" w:tplc="F818357C">
      <w:start w:val="1"/>
      <w:numFmt w:val="bullet"/>
      <w:lvlText w:val="•"/>
      <w:lvlJc w:val="left"/>
      <w:pPr>
        <w:ind w:left="7482" w:hanging="346"/>
      </w:pPr>
      <w:rPr>
        <w:rFonts w:hint="default"/>
      </w:rPr>
    </w:lvl>
    <w:lvl w:ilvl="7" w:tplc="5B12510E">
      <w:start w:val="1"/>
      <w:numFmt w:val="bullet"/>
      <w:lvlText w:val="•"/>
      <w:lvlJc w:val="left"/>
      <w:pPr>
        <w:ind w:left="8806" w:hanging="346"/>
      </w:pPr>
      <w:rPr>
        <w:rFonts w:hint="default"/>
      </w:rPr>
    </w:lvl>
    <w:lvl w:ilvl="8" w:tplc="10528F78">
      <w:start w:val="1"/>
      <w:numFmt w:val="bullet"/>
      <w:lvlText w:val="•"/>
      <w:lvlJc w:val="left"/>
      <w:pPr>
        <w:ind w:left="10131" w:hanging="346"/>
      </w:pPr>
      <w:rPr>
        <w:rFonts w:hint="default"/>
      </w:rPr>
    </w:lvl>
  </w:abstractNum>
  <w:abstractNum w:abstractNumId="2">
    <w:nsid w:val="11EC4215"/>
    <w:multiLevelType w:val="hybridMultilevel"/>
    <w:tmpl w:val="CFFA636E"/>
    <w:lvl w:ilvl="0" w:tplc="17081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253F69"/>
    <w:multiLevelType w:val="hybridMultilevel"/>
    <w:tmpl w:val="322E9448"/>
    <w:lvl w:ilvl="0" w:tplc="10968FA8">
      <w:start w:val="1"/>
      <w:numFmt w:val="decimal"/>
      <w:lvlText w:val="%1)"/>
      <w:lvlJc w:val="left"/>
      <w:pPr>
        <w:ind w:left="132" w:hanging="339"/>
      </w:pPr>
      <w:rPr>
        <w:rFonts w:ascii="Times New Roman" w:eastAsia="Times New Roman" w:hAnsi="Times New Roman" w:hint="default"/>
        <w:w w:val="93"/>
        <w:sz w:val="28"/>
        <w:szCs w:val="28"/>
      </w:rPr>
    </w:lvl>
    <w:lvl w:ilvl="1" w:tplc="CD049C84">
      <w:start w:val="1"/>
      <w:numFmt w:val="bullet"/>
      <w:lvlText w:val="•"/>
      <w:lvlJc w:val="left"/>
      <w:pPr>
        <w:ind w:left="1544" w:hanging="339"/>
      </w:pPr>
      <w:rPr>
        <w:rFonts w:hint="default"/>
      </w:rPr>
    </w:lvl>
    <w:lvl w:ilvl="2" w:tplc="0A34E09C">
      <w:start w:val="1"/>
      <w:numFmt w:val="bullet"/>
      <w:lvlText w:val="•"/>
      <w:lvlJc w:val="left"/>
      <w:pPr>
        <w:ind w:left="2948" w:hanging="339"/>
      </w:pPr>
      <w:rPr>
        <w:rFonts w:hint="default"/>
      </w:rPr>
    </w:lvl>
    <w:lvl w:ilvl="3" w:tplc="4F2CD37C">
      <w:start w:val="1"/>
      <w:numFmt w:val="bullet"/>
      <w:lvlText w:val="•"/>
      <w:lvlJc w:val="left"/>
      <w:pPr>
        <w:ind w:left="4352" w:hanging="339"/>
      </w:pPr>
      <w:rPr>
        <w:rFonts w:hint="default"/>
      </w:rPr>
    </w:lvl>
    <w:lvl w:ilvl="4" w:tplc="EE9C9248">
      <w:start w:val="1"/>
      <w:numFmt w:val="bullet"/>
      <w:lvlText w:val="•"/>
      <w:lvlJc w:val="left"/>
      <w:pPr>
        <w:ind w:left="5756" w:hanging="339"/>
      </w:pPr>
      <w:rPr>
        <w:rFonts w:hint="default"/>
      </w:rPr>
    </w:lvl>
    <w:lvl w:ilvl="5" w:tplc="75E44DF0">
      <w:start w:val="1"/>
      <w:numFmt w:val="bullet"/>
      <w:lvlText w:val="•"/>
      <w:lvlJc w:val="left"/>
      <w:pPr>
        <w:ind w:left="7160" w:hanging="339"/>
      </w:pPr>
      <w:rPr>
        <w:rFonts w:hint="default"/>
      </w:rPr>
    </w:lvl>
    <w:lvl w:ilvl="6" w:tplc="44A4C43C">
      <w:start w:val="1"/>
      <w:numFmt w:val="bullet"/>
      <w:lvlText w:val="•"/>
      <w:lvlJc w:val="left"/>
      <w:pPr>
        <w:ind w:left="8564" w:hanging="339"/>
      </w:pPr>
      <w:rPr>
        <w:rFonts w:hint="default"/>
      </w:rPr>
    </w:lvl>
    <w:lvl w:ilvl="7" w:tplc="DD9069E2">
      <w:start w:val="1"/>
      <w:numFmt w:val="bullet"/>
      <w:lvlText w:val="•"/>
      <w:lvlJc w:val="left"/>
      <w:pPr>
        <w:ind w:left="9968" w:hanging="339"/>
      </w:pPr>
      <w:rPr>
        <w:rFonts w:hint="default"/>
      </w:rPr>
    </w:lvl>
    <w:lvl w:ilvl="8" w:tplc="956E00DC">
      <w:start w:val="1"/>
      <w:numFmt w:val="bullet"/>
      <w:lvlText w:val="•"/>
      <w:lvlJc w:val="left"/>
      <w:pPr>
        <w:ind w:left="11372" w:hanging="339"/>
      </w:pPr>
      <w:rPr>
        <w:rFonts w:hint="default"/>
      </w:rPr>
    </w:lvl>
  </w:abstractNum>
  <w:abstractNum w:abstractNumId="4">
    <w:nsid w:val="1716663C"/>
    <w:multiLevelType w:val="hybridMultilevel"/>
    <w:tmpl w:val="9830E99A"/>
    <w:lvl w:ilvl="0" w:tplc="42029E46">
      <w:start w:val="1"/>
      <w:numFmt w:val="decimal"/>
      <w:lvlText w:val="%1."/>
      <w:lvlJc w:val="left"/>
      <w:pPr>
        <w:ind w:left="390" w:hanging="274"/>
      </w:pPr>
      <w:rPr>
        <w:rFonts w:ascii="Times New Roman" w:eastAsia="Times New Roman" w:hAnsi="Times New Roman" w:hint="default"/>
        <w:b/>
        <w:bCs/>
        <w:w w:val="98"/>
        <w:sz w:val="28"/>
        <w:szCs w:val="28"/>
      </w:rPr>
    </w:lvl>
    <w:lvl w:ilvl="1" w:tplc="5454A17C">
      <w:start w:val="1"/>
      <w:numFmt w:val="bullet"/>
      <w:lvlText w:val="•"/>
      <w:lvlJc w:val="left"/>
      <w:pPr>
        <w:ind w:left="822" w:hanging="339"/>
      </w:pPr>
      <w:rPr>
        <w:rFonts w:ascii="Times New Roman" w:eastAsia="Times New Roman" w:hAnsi="Times New Roman" w:hint="default"/>
        <w:w w:val="144"/>
      </w:rPr>
    </w:lvl>
    <w:lvl w:ilvl="2" w:tplc="AE0455A0">
      <w:start w:val="1"/>
      <w:numFmt w:val="bullet"/>
      <w:lvlText w:val="•"/>
      <w:lvlJc w:val="left"/>
      <w:pPr>
        <w:ind w:left="2302" w:hanging="339"/>
      </w:pPr>
      <w:rPr>
        <w:rFonts w:hint="default"/>
      </w:rPr>
    </w:lvl>
    <w:lvl w:ilvl="3" w:tplc="45AC5700">
      <w:start w:val="1"/>
      <w:numFmt w:val="bullet"/>
      <w:lvlText w:val="•"/>
      <w:lvlJc w:val="left"/>
      <w:pPr>
        <w:ind w:left="3784" w:hanging="339"/>
      </w:pPr>
      <w:rPr>
        <w:rFonts w:hint="default"/>
      </w:rPr>
    </w:lvl>
    <w:lvl w:ilvl="4" w:tplc="2F72767E">
      <w:start w:val="1"/>
      <w:numFmt w:val="bullet"/>
      <w:lvlText w:val="•"/>
      <w:lvlJc w:val="left"/>
      <w:pPr>
        <w:ind w:left="5266" w:hanging="339"/>
      </w:pPr>
      <w:rPr>
        <w:rFonts w:hint="default"/>
      </w:rPr>
    </w:lvl>
    <w:lvl w:ilvl="5" w:tplc="224C097E">
      <w:start w:val="1"/>
      <w:numFmt w:val="bullet"/>
      <w:lvlText w:val="•"/>
      <w:lvlJc w:val="left"/>
      <w:pPr>
        <w:ind w:left="6748" w:hanging="339"/>
      </w:pPr>
      <w:rPr>
        <w:rFonts w:hint="default"/>
      </w:rPr>
    </w:lvl>
    <w:lvl w:ilvl="6" w:tplc="8258FBBC">
      <w:start w:val="1"/>
      <w:numFmt w:val="bullet"/>
      <w:lvlText w:val="•"/>
      <w:lvlJc w:val="left"/>
      <w:pPr>
        <w:ind w:left="8231" w:hanging="339"/>
      </w:pPr>
      <w:rPr>
        <w:rFonts w:hint="default"/>
      </w:rPr>
    </w:lvl>
    <w:lvl w:ilvl="7" w:tplc="1BA863F8">
      <w:start w:val="1"/>
      <w:numFmt w:val="bullet"/>
      <w:lvlText w:val="•"/>
      <w:lvlJc w:val="left"/>
      <w:pPr>
        <w:ind w:left="9713" w:hanging="339"/>
      </w:pPr>
      <w:rPr>
        <w:rFonts w:hint="default"/>
      </w:rPr>
    </w:lvl>
    <w:lvl w:ilvl="8" w:tplc="780007B2">
      <w:start w:val="1"/>
      <w:numFmt w:val="bullet"/>
      <w:lvlText w:val="•"/>
      <w:lvlJc w:val="left"/>
      <w:pPr>
        <w:ind w:left="11195" w:hanging="339"/>
      </w:pPr>
      <w:rPr>
        <w:rFonts w:hint="default"/>
      </w:rPr>
    </w:lvl>
  </w:abstractNum>
  <w:abstractNum w:abstractNumId="5">
    <w:nsid w:val="28435FBE"/>
    <w:multiLevelType w:val="hybridMultilevel"/>
    <w:tmpl w:val="46FED9FA"/>
    <w:lvl w:ilvl="0" w:tplc="C80C22E4">
      <w:start w:val="3"/>
      <w:numFmt w:val="decimal"/>
      <w:lvlText w:val="%1."/>
      <w:lvlJc w:val="left"/>
      <w:pPr>
        <w:ind w:left="484" w:hanging="288"/>
        <w:jc w:val="right"/>
      </w:pPr>
      <w:rPr>
        <w:rFonts w:ascii="Times New Roman" w:eastAsia="Times New Roman" w:hAnsi="Times New Roman" w:hint="default"/>
        <w:b/>
        <w:bCs/>
        <w:w w:val="95"/>
        <w:sz w:val="28"/>
        <w:szCs w:val="28"/>
      </w:rPr>
    </w:lvl>
    <w:lvl w:ilvl="1" w:tplc="F40E6EB2">
      <w:start w:val="1"/>
      <w:numFmt w:val="bullet"/>
      <w:lvlText w:val="•"/>
      <w:lvlJc w:val="left"/>
      <w:pPr>
        <w:ind w:left="844" w:hanging="339"/>
      </w:pPr>
      <w:rPr>
        <w:rFonts w:ascii="Times New Roman" w:eastAsia="Times New Roman" w:hAnsi="Times New Roman" w:hint="default"/>
        <w:w w:val="133"/>
      </w:rPr>
    </w:lvl>
    <w:lvl w:ilvl="2" w:tplc="FDB6ED28">
      <w:start w:val="1"/>
      <w:numFmt w:val="bullet"/>
      <w:lvlText w:val="•"/>
      <w:lvlJc w:val="left"/>
      <w:pPr>
        <w:ind w:left="2166" w:hanging="339"/>
      </w:pPr>
      <w:rPr>
        <w:rFonts w:hint="default"/>
      </w:rPr>
    </w:lvl>
    <w:lvl w:ilvl="3" w:tplc="9FF27BBE">
      <w:start w:val="1"/>
      <w:numFmt w:val="bullet"/>
      <w:lvlText w:val="•"/>
      <w:lvlJc w:val="left"/>
      <w:pPr>
        <w:ind w:left="3493" w:hanging="339"/>
      </w:pPr>
      <w:rPr>
        <w:rFonts w:hint="default"/>
      </w:rPr>
    </w:lvl>
    <w:lvl w:ilvl="4" w:tplc="8D547B56">
      <w:start w:val="1"/>
      <w:numFmt w:val="bullet"/>
      <w:lvlText w:val="•"/>
      <w:lvlJc w:val="left"/>
      <w:pPr>
        <w:ind w:left="4820" w:hanging="339"/>
      </w:pPr>
      <w:rPr>
        <w:rFonts w:hint="default"/>
      </w:rPr>
    </w:lvl>
    <w:lvl w:ilvl="5" w:tplc="1EBA050C">
      <w:start w:val="1"/>
      <w:numFmt w:val="bullet"/>
      <w:lvlText w:val="•"/>
      <w:lvlJc w:val="left"/>
      <w:pPr>
        <w:ind w:left="6146" w:hanging="339"/>
      </w:pPr>
      <w:rPr>
        <w:rFonts w:hint="default"/>
      </w:rPr>
    </w:lvl>
    <w:lvl w:ilvl="6" w:tplc="F5BA6EB6">
      <w:start w:val="1"/>
      <w:numFmt w:val="bullet"/>
      <w:lvlText w:val="•"/>
      <w:lvlJc w:val="left"/>
      <w:pPr>
        <w:ind w:left="7473" w:hanging="339"/>
      </w:pPr>
      <w:rPr>
        <w:rFonts w:hint="default"/>
      </w:rPr>
    </w:lvl>
    <w:lvl w:ilvl="7" w:tplc="9BCA060A">
      <w:start w:val="1"/>
      <w:numFmt w:val="bullet"/>
      <w:lvlText w:val="•"/>
      <w:lvlJc w:val="left"/>
      <w:pPr>
        <w:ind w:left="8800" w:hanging="339"/>
      </w:pPr>
      <w:rPr>
        <w:rFonts w:hint="default"/>
      </w:rPr>
    </w:lvl>
    <w:lvl w:ilvl="8" w:tplc="1D6E48B0">
      <w:start w:val="1"/>
      <w:numFmt w:val="bullet"/>
      <w:lvlText w:val="•"/>
      <w:lvlJc w:val="left"/>
      <w:pPr>
        <w:ind w:left="10126" w:hanging="339"/>
      </w:pPr>
      <w:rPr>
        <w:rFonts w:hint="default"/>
      </w:rPr>
    </w:lvl>
  </w:abstractNum>
  <w:abstractNum w:abstractNumId="6">
    <w:nsid w:val="29F84E21"/>
    <w:multiLevelType w:val="hybridMultilevel"/>
    <w:tmpl w:val="210060F0"/>
    <w:lvl w:ilvl="0" w:tplc="6BD0894E">
      <w:start w:val="1"/>
      <w:numFmt w:val="decimal"/>
      <w:lvlText w:val="%1."/>
      <w:lvlJc w:val="left"/>
      <w:pPr>
        <w:ind w:left="467" w:hanging="360"/>
      </w:pPr>
      <w:rPr>
        <w:rFonts w:hint="default"/>
        <w:b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7">
    <w:nsid w:val="322A2C5F"/>
    <w:multiLevelType w:val="hybridMultilevel"/>
    <w:tmpl w:val="03B48B84"/>
    <w:lvl w:ilvl="0" w:tplc="E2EE87B6">
      <w:start w:val="5"/>
      <w:numFmt w:val="decimal"/>
      <w:lvlText w:val="%1."/>
      <w:lvlJc w:val="left"/>
      <w:pPr>
        <w:ind w:left="492" w:hanging="288"/>
      </w:pPr>
      <w:rPr>
        <w:rFonts w:ascii="Times New Roman" w:eastAsia="Times New Roman" w:hAnsi="Times New Roman" w:hint="default"/>
        <w:b/>
        <w:bCs/>
        <w:w w:val="97"/>
        <w:sz w:val="28"/>
        <w:szCs w:val="28"/>
      </w:rPr>
    </w:lvl>
    <w:lvl w:ilvl="1" w:tplc="DC704BC0">
      <w:start w:val="1"/>
      <w:numFmt w:val="bullet"/>
      <w:lvlText w:val="•"/>
      <w:lvlJc w:val="left"/>
      <w:pPr>
        <w:ind w:left="852" w:hanging="346"/>
      </w:pPr>
      <w:rPr>
        <w:rFonts w:ascii="Times New Roman" w:eastAsia="Times New Roman" w:hAnsi="Times New Roman" w:hint="default"/>
        <w:w w:val="144"/>
        <w:sz w:val="28"/>
        <w:szCs w:val="28"/>
      </w:rPr>
    </w:lvl>
    <w:lvl w:ilvl="2" w:tplc="9CA4AC32">
      <w:start w:val="1"/>
      <w:numFmt w:val="bullet"/>
      <w:lvlText w:val="•"/>
      <w:lvlJc w:val="left"/>
      <w:pPr>
        <w:ind w:left="2340" w:hanging="346"/>
      </w:pPr>
      <w:rPr>
        <w:rFonts w:hint="default"/>
      </w:rPr>
    </w:lvl>
    <w:lvl w:ilvl="3" w:tplc="AB3EEA80">
      <w:start w:val="1"/>
      <w:numFmt w:val="bullet"/>
      <w:lvlText w:val="•"/>
      <w:lvlJc w:val="left"/>
      <w:pPr>
        <w:ind w:left="3820" w:hanging="346"/>
      </w:pPr>
      <w:rPr>
        <w:rFonts w:hint="default"/>
      </w:rPr>
    </w:lvl>
    <w:lvl w:ilvl="4" w:tplc="C944D1C4">
      <w:start w:val="1"/>
      <w:numFmt w:val="bullet"/>
      <w:lvlText w:val="•"/>
      <w:lvlJc w:val="left"/>
      <w:pPr>
        <w:ind w:left="5300" w:hanging="346"/>
      </w:pPr>
      <w:rPr>
        <w:rFonts w:hint="default"/>
      </w:rPr>
    </w:lvl>
    <w:lvl w:ilvl="5" w:tplc="069CD1F0">
      <w:start w:val="1"/>
      <w:numFmt w:val="bullet"/>
      <w:lvlText w:val="•"/>
      <w:lvlJc w:val="left"/>
      <w:pPr>
        <w:ind w:left="6780" w:hanging="346"/>
      </w:pPr>
      <w:rPr>
        <w:rFonts w:hint="default"/>
      </w:rPr>
    </w:lvl>
    <w:lvl w:ilvl="6" w:tplc="9D8A689A">
      <w:start w:val="1"/>
      <w:numFmt w:val="bullet"/>
      <w:lvlText w:val="•"/>
      <w:lvlJc w:val="left"/>
      <w:pPr>
        <w:ind w:left="8260" w:hanging="346"/>
      </w:pPr>
      <w:rPr>
        <w:rFonts w:hint="default"/>
      </w:rPr>
    </w:lvl>
    <w:lvl w:ilvl="7" w:tplc="64FCA82C">
      <w:start w:val="1"/>
      <w:numFmt w:val="bullet"/>
      <w:lvlText w:val="•"/>
      <w:lvlJc w:val="left"/>
      <w:pPr>
        <w:ind w:left="9740" w:hanging="346"/>
      </w:pPr>
      <w:rPr>
        <w:rFonts w:hint="default"/>
      </w:rPr>
    </w:lvl>
    <w:lvl w:ilvl="8" w:tplc="2F16D872">
      <w:start w:val="1"/>
      <w:numFmt w:val="bullet"/>
      <w:lvlText w:val="•"/>
      <w:lvlJc w:val="left"/>
      <w:pPr>
        <w:ind w:left="11220" w:hanging="346"/>
      </w:pPr>
      <w:rPr>
        <w:rFonts w:hint="default"/>
      </w:rPr>
    </w:lvl>
  </w:abstractNum>
  <w:abstractNum w:abstractNumId="8">
    <w:nsid w:val="390E0C83"/>
    <w:multiLevelType w:val="hybridMultilevel"/>
    <w:tmpl w:val="3F8EA7E2"/>
    <w:lvl w:ilvl="0" w:tplc="2062CF1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FF44005"/>
    <w:multiLevelType w:val="hybridMultilevel"/>
    <w:tmpl w:val="A0FEAFB8"/>
    <w:lvl w:ilvl="0" w:tplc="D0CA8F12">
      <w:start w:val="1"/>
      <w:numFmt w:val="bullet"/>
      <w:lvlText w:val="•"/>
      <w:lvlJc w:val="left"/>
      <w:pPr>
        <w:ind w:left="844" w:hanging="339"/>
      </w:pPr>
      <w:rPr>
        <w:rFonts w:ascii="Times New Roman" w:eastAsia="Times New Roman" w:hAnsi="Times New Roman" w:hint="default"/>
        <w:w w:val="144"/>
        <w:sz w:val="28"/>
        <w:szCs w:val="28"/>
      </w:rPr>
    </w:lvl>
    <w:lvl w:ilvl="1" w:tplc="35266524">
      <w:start w:val="1"/>
      <w:numFmt w:val="bullet"/>
      <w:lvlText w:val="•"/>
      <w:lvlJc w:val="left"/>
      <w:pPr>
        <w:ind w:left="2034" w:hanging="339"/>
      </w:pPr>
      <w:rPr>
        <w:rFonts w:hint="default"/>
      </w:rPr>
    </w:lvl>
    <w:lvl w:ilvl="2" w:tplc="87FAEF0E">
      <w:start w:val="1"/>
      <w:numFmt w:val="bullet"/>
      <w:lvlText w:val="•"/>
      <w:lvlJc w:val="left"/>
      <w:pPr>
        <w:ind w:left="3228" w:hanging="339"/>
      </w:pPr>
      <w:rPr>
        <w:rFonts w:hint="default"/>
      </w:rPr>
    </w:lvl>
    <w:lvl w:ilvl="3" w:tplc="9D44C5BC">
      <w:start w:val="1"/>
      <w:numFmt w:val="bullet"/>
      <w:lvlText w:val="•"/>
      <w:lvlJc w:val="left"/>
      <w:pPr>
        <w:ind w:left="4422" w:hanging="339"/>
      </w:pPr>
      <w:rPr>
        <w:rFonts w:hint="default"/>
      </w:rPr>
    </w:lvl>
    <w:lvl w:ilvl="4" w:tplc="47C6E5F8">
      <w:start w:val="1"/>
      <w:numFmt w:val="bullet"/>
      <w:lvlText w:val="•"/>
      <w:lvlJc w:val="left"/>
      <w:pPr>
        <w:ind w:left="5616" w:hanging="339"/>
      </w:pPr>
      <w:rPr>
        <w:rFonts w:hint="default"/>
      </w:rPr>
    </w:lvl>
    <w:lvl w:ilvl="5" w:tplc="01042FE4">
      <w:start w:val="1"/>
      <w:numFmt w:val="bullet"/>
      <w:lvlText w:val="•"/>
      <w:lvlJc w:val="left"/>
      <w:pPr>
        <w:ind w:left="6810" w:hanging="339"/>
      </w:pPr>
      <w:rPr>
        <w:rFonts w:hint="default"/>
      </w:rPr>
    </w:lvl>
    <w:lvl w:ilvl="6" w:tplc="C00E7A9C">
      <w:start w:val="1"/>
      <w:numFmt w:val="bullet"/>
      <w:lvlText w:val="•"/>
      <w:lvlJc w:val="left"/>
      <w:pPr>
        <w:ind w:left="8004" w:hanging="339"/>
      </w:pPr>
      <w:rPr>
        <w:rFonts w:hint="default"/>
      </w:rPr>
    </w:lvl>
    <w:lvl w:ilvl="7" w:tplc="4A0AC210">
      <w:start w:val="1"/>
      <w:numFmt w:val="bullet"/>
      <w:lvlText w:val="•"/>
      <w:lvlJc w:val="left"/>
      <w:pPr>
        <w:ind w:left="9198" w:hanging="339"/>
      </w:pPr>
      <w:rPr>
        <w:rFonts w:hint="default"/>
      </w:rPr>
    </w:lvl>
    <w:lvl w:ilvl="8" w:tplc="80D87598">
      <w:start w:val="1"/>
      <w:numFmt w:val="bullet"/>
      <w:lvlText w:val="•"/>
      <w:lvlJc w:val="left"/>
      <w:pPr>
        <w:ind w:left="10392" w:hanging="339"/>
      </w:pPr>
      <w:rPr>
        <w:rFonts w:hint="default"/>
      </w:rPr>
    </w:lvl>
  </w:abstractNum>
  <w:abstractNum w:abstractNumId="10">
    <w:nsid w:val="4998202C"/>
    <w:multiLevelType w:val="hybridMultilevel"/>
    <w:tmpl w:val="EBE40A38"/>
    <w:lvl w:ilvl="0" w:tplc="7D6294BA">
      <w:start w:val="2"/>
      <w:numFmt w:val="decimal"/>
      <w:lvlText w:val="%1)"/>
      <w:lvlJc w:val="left"/>
      <w:pPr>
        <w:ind w:left="541" w:hanging="368"/>
      </w:pPr>
      <w:rPr>
        <w:rFonts w:ascii="Times New Roman" w:eastAsia="Times New Roman" w:hAnsi="Times New Roman" w:hint="default"/>
        <w:w w:val="98"/>
        <w:sz w:val="28"/>
        <w:szCs w:val="28"/>
      </w:rPr>
    </w:lvl>
    <w:lvl w:ilvl="1" w:tplc="3E84B3DE">
      <w:start w:val="1"/>
      <w:numFmt w:val="bullet"/>
      <w:lvlText w:val="•"/>
      <w:lvlJc w:val="left"/>
      <w:pPr>
        <w:ind w:left="822" w:hanging="339"/>
      </w:pPr>
      <w:rPr>
        <w:rFonts w:ascii="Times New Roman" w:eastAsia="Times New Roman" w:hAnsi="Times New Roman" w:hint="default"/>
        <w:w w:val="133"/>
        <w:sz w:val="28"/>
        <w:szCs w:val="28"/>
      </w:rPr>
    </w:lvl>
    <w:lvl w:ilvl="2" w:tplc="C6007958">
      <w:start w:val="1"/>
      <w:numFmt w:val="bullet"/>
      <w:lvlText w:val="•"/>
      <w:lvlJc w:val="left"/>
      <w:pPr>
        <w:ind w:left="2302" w:hanging="339"/>
      </w:pPr>
      <w:rPr>
        <w:rFonts w:hint="default"/>
      </w:rPr>
    </w:lvl>
    <w:lvl w:ilvl="3" w:tplc="8CF2A51A">
      <w:start w:val="1"/>
      <w:numFmt w:val="bullet"/>
      <w:lvlText w:val="•"/>
      <w:lvlJc w:val="left"/>
      <w:pPr>
        <w:ind w:left="3784" w:hanging="339"/>
      </w:pPr>
      <w:rPr>
        <w:rFonts w:hint="default"/>
      </w:rPr>
    </w:lvl>
    <w:lvl w:ilvl="4" w:tplc="5F5E257E">
      <w:start w:val="1"/>
      <w:numFmt w:val="bullet"/>
      <w:lvlText w:val="•"/>
      <w:lvlJc w:val="left"/>
      <w:pPr>
        <w:ind w:left="5266" w:hanging="339"/>
      </w:pPr>
      <w:rPr>
        <w:rFonts w:hint="default"/>
      </w:rPr>
    </w:lvl>
    <w:lvl w:ilvl="5" w:tplc="941A508C">
      <w:start w:val="1"/>
      <w:numFmt w:val="bullet"/>
      <w:lvlText w:val="•"/>
      <w:lvlJc w:val="left"/>
      <w:pPr>
        <w:ind w:left="6748" w:hanging="339"/>
      </w:pPr>
      <w:rPr>
        <w:rFonts w:hint="default"/>
      </w:rPr>
    </w:lvl>
    <w:lvl w:ilvl="6" w:tplc="592C418A">
      <w:start w:val="1"/>
      <w:numFmt w:val="bullet"/>
      <w:lvlText w:val="•"/>
      <w:lvlJc w:val="left"/>
      <w:pPr>
        <w:ind w:left="8231" w:hanging="339"/>
      </w:pPr>
      <w:rPr>
        <w:rFonts w:hint="default"/>
      </w:rPr>
    </w:lvl>
    <w:lvl w:ilvl="7" w:tplc="99A6F8CC">
      <w:start w:val="1"/>
      <w:numFmt w:val="bullet"/>
      <w:lvlText w:val="•"/>
      <w:lvlJc w:val="left"/>
      <w:pPr>
        <w:ind w:left="9713" w:hanging="339"/>
      </w:pPr>
      <w:rPr>
        <w:rFonts w:hint="default"/>
      </w:rPr>
    </w:lvl>
    <w:lvl w:ilvl="8" w:tplc="3766A5A4">
      <w:start w:val="1"/>
      <w:numFmt w:val="bullet"/>
      <w:lvlText w:val="•"/>
      <w:lvlJc w:val="left"/>
      <w:pPr>
        <w:ind w:left="11195" w:hanging="339"/>
      </w:pPr>
      <w:rPr>
        <w:rFonts w:hint="default"/>
      </w:rPr>
    </w:lvl>
  </w:abstractNum>
  <w:abstractNum w:abstractNumId="11">
    <w:nsid w:val="4DCB2560"/>
    <w:multiLevelType w:val="hybridMultilevel"/>
    <w:tmpl w:val="2716DE38"/>
    <w:lvl w:ilvl="0" w:tplc="170811F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EC7698D"/>
    <w:multiLevelType w:val="hybridMultilevel"/>
    <w:tmpl w:val="35009042"/>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cs="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cs="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cs="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13">
    <w:nsid w:val="520C66C6"/>
    <w:multiLevelType w:val="hybridMultilevel"/>
    <w:tmpl w:val="01C64DA4"/>
    <w:lvl w:ilvl="0" w:tplc="170811F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5DE472B"/>
    <w:multiLevelType w:val="hybridMultilevel"/>
    <w:tmpl w:val="DDC21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2B09FB"/>
    <w:multiLevelType w:val="hybridMultilevel"/>
    <w:tmpl w:val="015EC268"/>
    <w:lvl w:ilvl="0" w:tplc="9210E4C0">
      <w:numFmt w:val="bullet"/>
      <w:lvlText w:val="-"/>
      <w:lvlJc w:val="left"/>
      <w:pPr>
        <w:ind w:left="247" w:hanging="140"/>
      </w:pPr>
      <w:rPr>
        <w:rFonts w:ascii="Times New Roman" w:eastAsia="Times New Roman" w:hAnsi="Times New Roman" w:hint="default"/>
        <w:w w:val="99"/>
        <w:sz w:val="24"/>
      </w:rPr>
    </w:lvl>
    <w:lvl w:ilvl="1" w:tplc="5AFE22C2">
      <w:numFmt w:val="bullet"/>
      <w:lvlText w:val=""/>
      <w:lvlJc w:val="left"/>
      <w:pPr>
        <w:ind w:left="888" w:hanging="361"/>
      </w:pPr>
      <w:rPr>
        <w:rFonts w:ascii="Symbol" w:eastAsia="Times New Roman" w:hAnsi="Symbol" w:hint="default"/>
        <w:w w:val="100"/>
        <w:sz w:val="24"/>
      </w:rPr>
    </w:lvl>
    <w:lvl w:ilvl="2" w:tplc="CD5E1B9A">
      <w:numFmt w:val="bullet"/>
      <w:lvlText w:val="•"/>
      <w:lvlJc w:val="left"/>
      <w:pPr>
        <w:ind w:left="1956" w:hanging="361"/>
      </w:pPr>
      <w:rPr>
        <w:rFonts w:hint="default"/>
      </w:rPr>
    </w:lvl>
    <w:lvl w:ilvl="3" w:tplc="6736131C">
      <w:numFmt w:val="bullet"/>
      <w:lvlText w:val="•"/>
      <w:lvlJc w:val="left"/>
      <w:pPr>
        <w:ind w:left="3032" w:hanging="361"/>
      </w:pPr>
      <w:rPr>
        <w:rFonts w:hint="default"/>
      </w:rPr>
    </w:lvl>
    <w:lvl w:ilvl="4" w:tplc="6BC25DC2">
      <w:numFmt w:val="bullet"/>
      <w:lvlText w:val="•"/>
      <w:lvlJc w:val="left"/>
      <w:pPr>
        <w:ind w:left="4108" w:hanging="361"/>
      </w:pPr>
      <w:rPr>
        <w:rFonts w:hint="default"/>
      </w:rPr>
    </w:lvl>
    <w:lvl w:ilvl="5" w:tplc="3B024A4E">
      <w:numFmt w:val="bullet"/>
      <w:lvlText w:val="•"/>
      <w:lvlJc w:val="left"/>
      <w:pPr>
        <w:ind w:left="5185" w:hanging="361"/>
      </w:pPr>
      <w:rPr>
        <w:rFonts w:hint="default"/>
      </w:rPr>
    </w:lvl>
    <w:lvl w:ilvl="6" w:tplc="F230D9D4">
      <w:numFmt w:val="bullet"/>
      <w:lvlText w:val="•"/>
      <w:lvlJc w:val="left"/>
      <w:pPr>
        <w:ind w:left="6261" w:hanging="361"/>
      </w:pPr>
      <w:rPr>
        <w:rFonts w:hint="default"/>
      </w:rPr>
    </w:lvl>
    <w:lvl w:ilvl="7" w:tplc="3F94896A">
      <w:numFmt w:val="bullet"/>
      <w:lvlText w:val="•"/>
      <w:lvlJc w:val="left"/>
      <w:pPr>
        <w:ind w:left="7337" w:hanging="361"/>
      </w:pPr>
      <w:rPr>
        <w:rFonts w:hint="default"/>
      </w:rPr>
    </w:lvl>
    <w:lvl w:ilvl="8" w:tplc="0AF2342C">
      <w:numFmt w:val="bullet"/>
      <w:lvlText w:val="•"/>
      <w:lvlJc w:val="left"/>
      <w:pPr>
        <w:ind w:left="8413" w:hanging="361"/>
      </w:pPr>
      <w:rPr>
        <w:rFonts w:hint="default"/>
      </w:rPr>
    </w:lvl>
  </w:abstractNum>
  <w:abstractNum w:abstractNumId="16">
    <w:nsid w:val="6FA54D62"/>
    <w:multiLevelType w:val="hybridMultilevel"/>
    <w:tmpl w:val="FECA3A24"/>
    <w:lvl w:ilvl="0" w:tplc="D58CE32C">
      <w:numFmt w:val="bullet"/>
      <w:lvlText w:val=""/>
      <w:lvlJc w:val="left"/>
      <w:pPr>
        <w:ind w:left="1279" w:hanging="360"/>
      </w:pPr>
      <w:rPr>
        <w:rFonts w:ascii="Symbol" w:eastAsia="Times New Roman" w:hAnsi="Symbol" w:hint="default"/>
        <w:w w:val="100"/>
        <w:sz w:val="24"/>
      </w:rPr>
    </w:lvl>
    <w:lvl w:ilvl="1" w:tplc="97065156">
      <w:numFmt w:val="bullet"/>
      <w:lvlText w:val="•"/>
      <w:lvlJc w:val="left"/>
      <w:pPr>
        <w:ind w:left="2208" w:hanging="360"/>
      </w:pPr>
      <w:rPr>
        <w:rFonts w:hint="default"/>
      </w:rPr>
    </w:lvl>
    <w:lvl w:ilvl="2" w:tplc="A112AF8E">
      <w:numFmt w:val="bullet"/>
      <w:lvlText w:val="•"/>
      <w:lvlJc w:val="left"/>
      <w:pPr>
        <w:ind w:left="3137" w:hanging="360"/>
      </w:pPr>
      <w:rPr>
        <w:rFonts w:hint="default"/>
      </w:rPr>
    </w:lvl>
    <w:lvl w:ilvl="3" w:tplc="7F8C8BC0">
      <w:numFmt w:val="bullet"/>
      <w:lvlText w:val="•"/>
      <w:lvlJc w:val="left"/>
      <w:pPr>
        <w:ind w:left="4065" w:hanging="360"/>
      </w:pPr>
      <w:rPr>
        <w:rFonts w:hint="default"/>
      </w:rPr>
    </w:lvl>
    <w:lvl w:ilvl="4" w:tplc="E320C06C">
      <w:numFmt w:val="bullet"/>
      <w:lvlText w:val="•"/>
      <w:lvlJc w:val="left"/>
      <w:pPr>
        <w:ind w:left="4994" w:hanging="360"/>
      </w:pPr>
      <w:rPr>
        <w:rFonts w:hint="default"/>
      </w:rPr>
    </w:lvl>
    <w:lvl w:ilvl="5" w:tplc="6010A8A2">
      <w:numFmt w:val="bullet"/>
      <w:lvlText w:val="•"/>
      <w:lvlJc w:val="left"/>
      <w:pPr>
        <w:ind w:left="5923" w:hanging="360"/>
      </w:pPr>
      <w:rPr>
        <w:rFonts w:hint="default"/>
      </w:rPr>
    </w:lvl>
    <w:lvl w:ilvl="6" w:tplc="FBDCBA4A">
      <w:numFmt w:val="bullet"/>
      <w:lvlText w:val="•"/>
      <w:lvlJc w:val="left"/>
      <w:pPr>
        <w:ind w:left="6851" w:hanging="360"/>
      </w:pPr>
      <w:rPr>
        <w:rFonts w:hint="default"/>
      </w:rPr>
    </w:lvl>
    <w:lvl w:ilvl="7" w:tplc="216CA09C">
      <w:numFmt w:val="bullet"/>
      <w:lvlText w:val="•"/>
      <w:lvlJc w:val="left"/>
      <w:pPr>
        <w:ind w:left="7780" w:hanging="360"/>
      </w:pPr>
      <w:rPr>
        <w:rFonts w:hint="default"/>
      </w:rPr>
    </w:lvl>
    <w:lvl w:ilvl="8" w:tplc="F7CE38C0">
      <w:numFmt w:val="bullet"/>
      <w:lvlText w:val="•"/>
      <w:lvlJc w:val="left"/>
      <w:pPr>
        <w:ind w:left="8709" w:hanging="360"/>
      </w:pPr>
      <w:rPr>
        <w:rFonts w:hint="default"/>
      </w:rPr>
    </w:lvl>
  </w:abstractNum>
  <w:abstractNum w:abstractNumId="17">
    <w:nsid w:val="7E9B4BE9"/>
    <w:multiLevelType w:val="hybridMultilevel"/>
    <w:tmpl w:val="406E06BC"/>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7"/>
  </w:num>
  <w:num w:numId="2">
    <w:abstractNumId w:val="4"/>
  </w:num>
  <w:num w:numId="3">
    <w:abstractNumId w:val="10"/>
  </w:num>
  <w:num w:numId="4">
    <w:abstractNumId w:val="5"/>
  </w:num>
  <w:num w:numId="5">
    <w:abstractNumId w:val="1"/>
  </w:num>
  <w:num w:numId="6">
    <w:abstractNumId w:val="9"/>
  </w:num>
  <w:num w:numId="7">
    <w:abstractNumId w:val="3"/>
  </w:num>
  <w:num w:numId="8">
    <w:abstractNumId w:val="7"/>
  </w:num>
  <w:num w:numId="9">
    <w:abstractNumId w:val="8"/>
  </w:num>
  <w:num w:numId="10">
    <w:abstractNumId w:val="0"/>
  </w:num>
  <w:num w:numId="11">
    <w:abstractNumId w:val="12"/>
  </w:num>
  <w:num w:numId="12">
    <w:abstractNumId w:val="2"/>
  </w:num>
  <w:num w:numId="13">
    <w:abstractNumId w:val="11"/>
  </w:num>
  <w:num w:numId="14">
    <w:abstractNumId w:val="13"/>
  </w:num>
  <w:num w:numId="15">
    <w:abstractNumId w:val="14"/>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143"/>
    <w:rsid w:val="0000181D"/>
    <w:rsid w:val="000239D7"/>
    <w:rsid w:val="00035800"/>
    <w:rsid w:val="00041015"/>
    <w:rsid w:val="000446E9"/>
    <w:rsid w:val="0006318E"/>
    <w:rsid w:val="000670D8"/>
    <w:rsid w:val="000715A2"/>
    <w:rsid w:val="000817CD"/>
    <w:rsid w:val="00081AC5"/>
    <w:rsid w:val="000824D9"/>
    <w:rsid w:val="000B526A"/>
    <w:rsid w:val="000D264E"/>
    <w:rsid w:val="000D48DA"/>
    <w:rsid w:val="000D799E"/>
    <w:rsid w:val="00116B89"/>
    <w:rsid w:val="00116C80"/>
    <w:rsid w:val="001404FC"/>
    <w:rsid w:val="001628B1"/>
    <w:rsid w:val="001828AF"/>
    <w:rsid w:val="00185B10"/>
    <w:rsid w:val="001E03AD"/>
    <w:rsid w:val="001E4B1A"/>
    <w:rsid w:val="002078D6"/>
    <w:rsid w:val="0021527A"/>
    <w:rsid w:val="002635F0"/>
    <w:rsid w:val="002A6CAF"/>
    <w:rsid w:val="002A7CAF"/>
    <w:rsid w:val="002B218A"/>
    <w:rsid w:val="002C61F8"/>
    <w:rsid w:val="002D00DF"/>
    <w:rsid w:val="002F4F40"/>
    <w:rsid w:val="00300EE2"/>
    <w:rsid w:val="003061F1"/>
    <w:rsid w:val="00307814"/>
    <w:rsid w:val="003108A3"/>
    <w:rsid w:val="0031527B"/>
    <w:rsid w:val="00321534"/>
    <w:rsid w:val="00334096"/>
    <w:rsid w:val="00353F10"/>
    <w:rsid w:val="00357893"/>
    <w:rsid w:val="00373B0A"/>
    <w:rsid w:val="003A7761"/>
    <w:rsid w:val="003D6E3B"/>
    <w:rsid w:val="003F2EF6"/>
    <w:rsid w:val="00405002"/>
    <w:rsid w:val="004067D4"/>
    <w:rsid w:val="00411FC9"/>
    <w:rsid w:val="00414CAD"/>
    <w:rsid w:val="0041651A"/>
    <w:rsid w:val="004215DF"/>
    <w:rsid w:val="00436266"/>
    <w:rsid w:val="00462F59"/>
    <w:rsid w:val="004C312D"/>
    <w:rsid w:val="004C4F09"/>
    <w:rsid w:val="004C6B7A"/>
    <w:rsid w:val="004E0A9B"/>
    <w:rsid w:val="004E4099"/>
    <w:rsid w:val="00502BBA"/>
    <w:rsid w:val="0053099A"/>
    <w:rsid w:val="00530AB5"/>
    <w:rsid w:val="0053269B"/>
    <w:rsid w:val="00542CA5"/>
    <w:rsid w:val="00562288"/>
    <w:rsid w:val="0057605A"/>
    <w:rsid w:val="0058351D"/>
    <w:rsid w:val="005C6783"/>
    <w:rsid w:val="005D4AEA"/>
    <w:rsid w:val="005E5DB9"/>
    <w:rsid w:val="005F0C98"/>
    <w:rsid w:val="006252B1"/>
    <w:rsid w:val="00627C41"/>
    <w:rsid w:val="0064085C"/>
    <w:rsid w:val="00652E3D"/>
    <w:rsid w:val="006638EE"/>
    <w:rsid w:val="006654A2"/>
    <w:rsid w:val="00691BC1"/>
    <w:rsid w:val="006A19B3"/>
    <w:rsid w:val="006A73C9"/>
    <w:rsid w:val="006C0CE9"/>
    <w:rsid w:val="006C1E46"/>
    <w:rsid w:val="006C6859"/>
    <w:rsid w:val="006F237C"/>
    <w:rsid w:val="00706BA3"/>
    <w:rsid w:val="00706F67"/>
    <w:rsid w:val="00715FC2"/>
    <w:rsid w:val="00716262"/>
    <w:rsid w:val="0072599C"/>
    <w:rsid w:val="007348E2"/>
    <w:rsid w:val="00746C7D"/>
    <w:rsid w:val="007626F0"/>
    <w:rsid w:val="00763A7F"/>
    <w:rsid w:val="00776FE5"/>
    <w:rsid w:val="0078008C"/>
    <w:rsid w:val="00783295"/>
    <w:rsid w:val="007A6C57"/>
    <w:rsid w:val="007D2C56"/>
    <w:rsid w:val="007D58C4"/>
    <w:rsid w:val="007E699F"/>
    <w:rsid w:val="00821182"/>
    <w:rsid w:val="00822FAE"/>
    <w:rsid w:val="0082557F"/>
    <w:rsid w:val="00831C01"/>
    <w:rsid w:val="00847B17"/>
    <w:rsid w:val="0088185C"/>
    <w:rsid w:val="008906DF"/>
    <w:rsid w:val="008A7396"/>
    <w:rsid w:val="008B5143"/>
    <w:rsid w:val="008C1480"/>
    <w:rsid w:val="008C2EE9"/>
    <w:rsid w:val="008D089A"/>
    <w:rsid w:val="008F67EC"/>
    <w:rsid w:val="0090273E"/>
    <w:rsid w:val="00911302"/>
    <w:rsid w:val="00911F39"/>
    <w:rsid w:val="009548A4"/>
    <w:rsid w:val="0095664C"/>
    <w:rsid w:val="0096072B"/>
    <w:rsid w:val="00962E68"/>
    <w:rsid w:val="0096744C"/>
    <w:rsid w:val="009758E2"/>
    <w:rsid w:val="00982144"/>
    <w:rsid w:val="009877A6"/>
    <w:rsid w:val="009C6AB0"/>
    <w:rsid w:val="009D01F2"/>
    <w:rsid w:val="009F00EE"/>
    <w:rsid w:val="009F1AE0"/>
    <w:rsid w:val="00A05CBF"/>
    <w:rsid w:val="00A247CA"/>
    <w:rsid w:val="00A2680D"/>
    <w:rsid w:val="00A361F1"/>
    <w:rsid w:val="00A552A3"/>
    <w:rsid w:val="00A900D0"/>
    <w:rsid w:val="00A9405C"/>
    <w:rsid w:val="00AA2828"/>
    <w:rsid w:val="00AA4BBD"/>
    <w:rsid w:val="00AD28D1"/>
    <w:rsid w:val="00B13ABA"/>
    <w:rsid w:val="00B27253"/>
    <w:rsid w:val="00B36881"/>
    <w:rsid w:val="00B92F27"/>
    <w:rsid w:val="00BC381C"/>
    <w:rsid w:val="00BD34A1"/>
    <w:rsid w:val="00BD3DD2"/>
    <w:rsid w:val="00C05852"/>
    <w:rsid w:val="00C13A3B"/>
    <w:rsid w:val="00C559DF"/>
    <w:rsid w:val="00C61C11"/>
    <w:rsid w:val="00C76E87"/>
    <w:rsid w:val="00C85E18"/>
    <w:rsid w:val="00C8696B"/>
    <w:rsid w:val="00CA09DE"/>
    <w:rsid w:val="00CA307E"/>
    <w:rsid w:val="00CA3F6F"/>
    <w:rsid w:val="00D00C9D"/>
    <w:rsid w:val="00D207C1"/>
    <w:rsid w:val="00D21C47"/>
    <w:rsid w:val="00D40150"/>
    <w:rsid w:val="00D50C4F"/>
    <w:rsid w:val="00D51018"/>
    <w:rsid w:val="00D572E2"/>
    <w:rsid w:val="00D6741A"/>
    <w:rsid w:val="00D744C9"/>
    <w:rsid w:val="00D745F7"/>
    <w:rsid w:val="00D86429"/>
    <w:rsid w:val="00D967DB"/>
    <w:rsid w:val="00DA4B89"/>
    <w:rsid w:val="00DA7B60"/>
    <w:rsid w:val="00DC09C1"/>
    <w:rsid w:val="00DF6331"/>
    <w:rsid w:val="00E02E58"/>
    <w:rsid w:val="00E34400"/>
    <w:rsid w:val="00E42CFA"/>
    <w:rsid w:val="00E43AEA"/>
    <w:rsid w:val="00E46AF7"/>
    <w:rsid w:val="00E46FB0"/>
    <w:rsid w:val="00E62243"/>
    <w:rsid w:val="00E77290"/>
    <w:rsid w:val="00E81DCE"/>
    <w:rsid w:val="00E9695C"/>
    <w:rsid w:val="00EA692D"/>
    <w:rsid w:val="00F06705"/>
    <w:rsid w:val="00F11AB0"/>
    <w:rsid w:val="00F1639D"/>
    <w:rsid w:val="00F479F9"/>
    <w:rsid w:val="00F521DF"/>
    <w:rsid w:val="00F66B20"/>
    <w:rsid w:val="00F70CCD"/>
    <w:rsid w:val="00F87F73"/>
    <w:rsid w:val="00F9085B"/>
    <w:rsid w:val="00F94785"/>
    <w:rsid w:val="00FB75B0"/>
    <w:rsid w:val="00FB7B92"/>
    <w:rsid w:val="00FD4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14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2635F0"/>
    <w:pPr>
      <w:widowControl w:val="0"/>
      <w:autoSpaceDE w:val="0"/>
      <w:autoSpaceDN w:val="0"/>
      <w:ind w:left="107"/>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8B5143"/>
    <w:pPr>
      <w:spacing w:before="100" w:beforeAutospacing="1" w:after="119"/>
    </w:pPr>
  </w:style>
  <w:style w:type="character" w:customStyle="1" w:styleId="submenu-table">
    <w:name w:val="submenu-table"/>
    <w:basedOn w:val="a0"/>
    <w:rsid w:val="008B5143"/>
  </w:style>
  <w:style w:type="character" w:styleId="a4">
    <w:name w:val="Strong"/>
    <w:basedOn w:val="a0"/>
    <w:uiPriority w:val="99"/>
    <w:qFormat/>
    <w:rsid w:val="008B5143"/>
    <w:rPr>
      <w:b/>
      <w:bCs/>
    </w:rPr>
  </w:style>
  <w:style w:type="paragraph" w:styleId="a5">
    <w:name w:val="Balloon Text"/>
    <w:basedOn w:val="a"/>
    <w:link w:val="a6"/>
    <w:uiPriority w:val="99"/>
    <w:semiHidden/>
    <w:unhideWhenUsed/>
    <w:rsid w:val="008B5143"/>
    <w:rPr>
      <w:rFonts w:ascii="Tahoma" w:hAnsi="Tahoma" w:cs="Tahoma"/>
      <w:sz w:val="16"/>
      <w:szCs w:val="16"/>
    </w:rPr>
  </w:style>
  <w:style w:type="character" w:customStyle="1" w:styleId="a6">
    <w:name w:val="Текст выноски Знак"/>
    <w:basedOn w:val="a0"/>
    <w:link w:val="a5"/>
    <w:uiPriority w:val="99"/>
    <w:semiHidden/>
    <w:rsid w:val="008B5143"/>
    <w:rPr>
      <w:rFonts w:ascii="Tahoma" w:eastAsia="Times New Roman" w:hAnsi="Tahoma" w:cs="Tahoma"/>
      <w:sz w:val="16"/>
      <w:szCs w:val="16"/>
      <w:lang w:eastAsia="ru-RU"/>
    </w:rPr>
  </w:style>
  <w:style w:type="paragraph" w:styleId="a7">
    <w:name w:val="footer"/>
    <w:basedOn w:val="a"/>
    <w:link w:val="a8"/>
    <w:uiPriority w:val="99"/>
    <w:unhideWhenUsed/>
    <w:rsid w:val="0006318E"/>
    <w:pPr>
      <w:widowControl w:val="0"/>
      <w:tabs>
        <w:tab w:val="center" w:pos="4677"/>
        <w:tab w:val="right" w:pos="9355"/>
      </w:tabs>
    </w:pPr>
    <w:rPr>
      <w:sz w:val="22"/>
      <w:szCs w:val="22"/>
      <w:lang w:val="en-US" w:eastAsia="en-US"/>
    </w:rPr>
  </w:style>
  <w:style w:type="character" w:customStyle="1" w:styleId="a8">
    <w:name w:val="Нижний колонтитул Знак"/>
    <w:basedOn w:val="a0"/>
    <w:link w:val="a7"/>
    <w:uiPriority w:val="99"/>
    <w:rsid w:val="0006318E"/>
    <w:rPr>
      <w:rFonts w:ascii="Times New Roman" w:eastAsia="Times New Roman" w:hAnsi="Times New Roman" w:cs="Times New Roman"/>
      <w:lang w:val="en-US"/>
    </w:rPr>
  </w:style>
  <w:style w:type="paragraph" w:styleId="a9">
    <w:name w:val="List Paragraph"/>
    <w:basedOn w:val="a"/>
    <w:uiPriority w:val="1"/>
    <w:qFormat/>
    <w:rsid w:val="00F521DF"/>
    <w:pPr>
      <w:ind w:left="720"/>
      <w:contextualSpacing/>
    </w:pPr>
  </w:style>
  <w:style w:type="paragraph" w:styleId="aa">
    <w:name w:val="No Spacing"/>
    <w:uiPriority w:val="1"/>
    <w:qFormat/>
    <w:rsid w:val="007E699F"/>
    <w:pPr>
      <w:spacing w:after="0" w:line="240" w:lineRule="auto"/>
    </w:pPr>
    <w:rPr>
      <w:rFonts w:ascii="Calibri" w:eastAsia="Times New Roman" w:hAnsi="Calibri" w:cs="Times New Roman"/>
      <w:lang w:eastAsia="ru-RU"/>
    </w:rPr>
  </w:style>
  <w:style w:type="table" w:styleId="ab">
    <w:name w:val="Table Grid"/>
    <w:basedOn w:val="a1"/>
    <w:uiPriority w:val="59"/>
    <w:rsid w:val="004E0A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link w:val="ad"/>
    <w:qFormat/>
    <w:rsid w:val="00F9085B"/>
    <w:pPr>
      <w:pBdr>
        <w:top w:val="nil"/>
        <w:left w:val="nil"/>
        <w:bottom w:val="nil"/>
        <w:right w:val="nil"/>
        <w:between w:val="nil"/>
      </w:pBdr>
      <w:suppressAutoHyphens/>
      <w:spacing w:after="120" w:line="240" w:lineRule="auto"/>
    </w:pPr>
    <w:rPr>
      <w:rFonts w:ascii="Times New Roman" w:eastAsia="Times New Roman" w:hAnsi="Times New Roman" w:cs="Times New Roman"/>
      <w:sz w:val="24"/>
      <w:szCs w:val="24"/>
      <w:lang w:eastAsia="ar-SA"/>
    </w:rPr>
  </w:style>
  <w:style w:type="character" w:customStyle="1" w:styleId="ad">
    <w:name w:val="Основной текст Знак"/>
    <w:basedOn w:val="a0"/>
    <w:link w:val="ac"/>
    <w:rsid w:val="00F9085B"/>
    <w:rPr>
      <w:rFonts w:ascii="Times New Roman" w:eastAsia="Times New Roman" w:hAnsi="Times New Roman" w:cs="Times New Roman"/>
      <w:sz w:val="24"/>
      <w:szCs w:val="24"/>
      <w:lang w:eastAsia="ar-SA"/>
    </w:rPr>
  </w:style>
  <w:style w:type="paragraph" w:customStyle="1" w:styleId="11">
    <w:name w:val="Заголовок 11"/>
    <w:basedOn w:val="a"/>
    <w:uiPriority w:val="1"/>
    <w:qFormat/>
    <w:rsid w:val="00F9085B"/>
    <w:pPr>
      <w:widowControl w:val="0"/>
      <w:ind w:left="116" w:hanging="274"/>
      <w:outlineLvl w:val="1"/>
    </w:pPr>
    <w:rPr>
      <w:b/>
      <w:bCs/>
      <w:sz w:val="28"/>
      <w:szCs w:val="28"/>
      <w:lang w:val="en-US" w:eastAsia="en-US"/>
    </w:rPr>
  </w:style>
  <w:style w:type="paragraph" w:customStyle="1" w:styleId="12">
    <w:name w:val="12"/>
    <w:basedOn w:val="a"/>
    <w:qFormat/>
    <w:rsid w:val="00F9085B"/>
    <w:pPr>
      <w:spacing w:before="100" w:after="100"/>
    </w:pPr>
    <w:rPr>
      <w:kern w:val="2"/>
      <w:lang w:eastAsia="ar-SA"/>
    </w:rPr>
  </w:style>
  <w:style w:type="character" w:styleId="ae">
    <w:name w:val="Hyperlink"/>
    <w:basedOn w:val="a0"/>
    <w:uiPriority w:val="99"/>
    <w:semiHidden/>
    <w:unhideWhenUsed/>
    <w:rsid w:val="00DA4B89"/>
    <w:rPr>
      <w:color w:val="0000FF" w:themeColor="hyperlink"/>
      <w:u w:val="single"/>
    </w:rPr>
  </w:style>
  <w:style w:type="table" w:customStyle="1" w:styleId="13">
    <w:name w:val="Сетка таблицы1"/>
    <w:basedOn w:val="a1"/>
    <w:next w:val="ab"/>
    <w:uiPriority w:val="39"/>
    <w:rsid w:val="0064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16">
    <w:name w:val="Pa3+16"/>
    <w:basedOn w:val="a"/>
    <w:next w:val="a"/>
    <w:uiPriority w:val="99"/>
    <w:rsid w:val="007A6C57"/>
    <w:pPr>
      <w:autoSpaceDE w:val="0"/>
      <w:autoSpaceDN w:val="0"/>
      <w:adjustRightInd w:val="0"/>
      <w:spacing w:line="201" w:lineRule="atLeast"/>
    </w:pPr>
    <w:rPr>
      <w:rFonts w:ascii="SchoolBookSanPin" w:eastAsiaTheme="minorHAnsi" w:hAnsi="SchoolBookSanPin" w:cstheme="minorBidi"/>
      <w:lang w:eastAsia="en-US"/>
    </w:rPr>
  </w:style>
  <w:style w:type="character" w:customStyle="1" w:styleId="10">
    <w:name w:val="Заголовок 1 Знак"/>
    <w:basedOn w:val="a0"/>
    <w:link w:val="1"/>
    <w:uiPriority w:val="99"/>
    <w:rsid w:val="002635F0"/>
    <w:rPr>
      <w:rFonts w:ascii="Times New Roman" w:eastAsia="Times New Roman" w:hAnsi="Times New Roman" w:cs="Times New Roman"/>
      <w:b/>
      <w:bCs/>
      <w:sz w:val="24"/>
      <w:szCs w:val="24"/>
      <w:lang w:eastAsia="ru-RU"/>
    </w:rPr>
  </w:style>
  <w:style w:type="paragraph" w:customStyle="1" w:styleId="headertext">
    <w:name w:val="headertext"/>
    <w:basedOn w:val="a"/>
    <w:rsid w:val="00E6224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14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2635F0"/>
    <w:pPr>
      <w:widowControl w:val="0"/>
      <w:autoSpaceDE w:val="0"/>
      <w:autoSpaceDN w:val="0"/>
      <w:ind w:left="107"/>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8B5143"/>
    <w:pPr>
      <w:spacing w:before="100" w:beforeAutospacing="1" w:after="119"/>
    </w:pPr>
  </w:style>
  <w:style w:type="character" w:customStyle="1" w:styleId="submenu-table">
    <w:name w:val="submenu-table"/>
    <w:basedOn w:val="a0"/>
    <w:rsid w:val="008B5143"/>
  </w:style>
  <w:style w:type="character" w:styleId="a4">
    <w:name w:val="Strong"/>
    <w:basedOn w:val="a0"/>
    <w:uiPriority w:val="99"/>
    <w:qFormat/>
    <w:rsid w:val="008B5143"/>
    <w:rPr>
      <w:b/>
      <w:bCs/>
    </w:rPr>
  </w:style>
  <w:style w:type="paragraph" w:styleId="a5">
    <w:name w:val="Balloon Text"/>
    <w:basedOn w:val="a"/>
    <w:link w:val="a6"/>
    <w:uiPriority w:val="99"/>
    <w:semiHidden/>
    <w:unhideWhenUsed/>
    <w:rsid w:val="008B5143"/>
    <w:rPr>
      <w:rFonts w:ascii="Tahoma" w:hAnsi="Tahoma" w:cs="Tahoma"/>
      <w:sz w:val="16"/>
      <w:szCs w:val="16"/>
    </w:rPr>
  </w:style>
  <w:style w:type="character" w:customStyle="1" w:styleId="a6">
    <w:name w:val="Текст выноски Знак"/>
    <w:basedOn w:val="a0"/>
    <w:link w:val="a5"/>
    <w:uiPriority w:val="99"/>
    <w:semiHidden/>
    <w:rsid w:val="008B5143"/>
    <w:rPr>
      <w:rFonts w:ascii="Tahoma" w:eastAsia="Times New Roman" w:hAnsi="Tahoma" w:cs="Tahoma"/>
      <w:sz w:val="16"/>
      <w:szCs w:val="16"/>
      <w:lang w:eastAsia="ru-RU"/>
    </w:rPr>
  </w:style>
  <w:style w:type="paragraph" w:styleId="a7">
    <w:name w:val="footer"/>
    <w:basedOn w:val="a"/>
    <w:link w:val="a8"/>
    <w:uiPriority w:val="99"/>
    <w:unhideWhenUsed/>
    <w:rsid w:val="0006318E"/>
    <w:pPr>
      <w:widowControl w:val="0"/>
      <w:tabs>
        <w:tab w:val="center" w:pos="4677"/>
        <w:tab w:val="right" w:pos="9355"/>
      </w:tabs>
    </w:pPr>
    <w:rPr>
      <w:sz w:val="22"/>
      <w:szCs w:val="22"/>
      <w:lang w:val="en-US" w:eastAsia="en-US"/>
    </w:rPr>
  </w:style>
  <w:style w:type="character" w:customStyle="1" w:styleId="a8">
    <w:name w:val="Нижний колонтитул Знак"/>
    <w:basedOn w:val="a0"/>
    <w:link w:val="a7"/>
    <w:uiPriority w:val="99"/>
    <w:rsid w:val="0006318E"/>
    <w:rPr>
      <w:rFonts w:ascii="Times New Roman" w:eastAsia="Times New Roman" w:hAnsi="Times New Roman" w:cs="Times New Roman"/>
      <w:lang w:val="en-US"/>
    </w:rPr>
  </w:style>
  <w:style w:type="paragraph" w:styleId="a9">
    <w:name w:val="List Paragraph"/>
    <w:basedOn w:val="a"/>
    <w:uiPriority w:val="1"/>
    <w:qFormat/>
    <w:rsid w:val="00F521DF"/>
    <w:pPr>
      <w:ind w:left="720"/>
      <w:contextualSpacing/>
    </w:pPr>
  </w:style>
  <w:style w:type="paragraph" w:styleId="aa">
    <w:name w:val="No Spacing"/>
    <w:uiPriority w:val="1"/>
    <w:qFormat/>
    <w:rsid w:val="007E699F"/>
    <w:pPr>
      <w:spacing w:after="0" w:line="240" w:lineRule="auto"/>
    </w:pPr>
    <w:rPr>
      <w:rFonts w:ascii="Calibri" w:eastAsia="Times New Roman" w:hAnsi="Calibri" w:cs="Times New Roman"/>
      <w:lang w:eastAsia="ru-RU"/>
    </w:rPr>
  </w:style>
  <w:style w:type="table" w:styleId="ab">
    <w:name w:val="Table Grid"/>
    <w:basedOn w:val="a1"/>
    <w:uiPriority w:val="59"/>
    <w:rsid w:val="004E0A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link w:val="ad"/>
    <w:qFormat/>
    <w:rsid w:val="00F9085B"/>
    <w:pPr>
      <w:pBdr>
        <w:top w:val="nil"/>
        <w:left w:val="nil"/>
        <w:bottom w:val="nil"/>
        <w:right w:val="nil"/>
        <w:between w:val="nil"/>
      </w:pBdr>
      <w:suppressAutoHyphens/>
      <w:spacing w:after="120" w:line="240" w:lineRule="auto"/>
    </w:pPr>
    <w:rPr>
      <w:rFonts w:ascii="Times New Roman" w:eastAsia="Times New Roman" w:hAnsi="Times New Roman" w:cs="Times New Roman"/>
      <w:sz w:val="24"/>
      <w:szCs w:val="24"/>
      <w:lang w:eastAsia="ar-SA"/>
    </w:rPr>
  </w:style>
  <w:style w:type="character" w:customStyle="1" w:styleId="ad">
    <w:name w:val="Основной текст Знак"/>
    <w:basedOn w:val="a0"/>
    <w:link w:val="ac"/>
    <w:rsid w:val="00F9085B"/>
    <w:rPr>
      <w:rFonts w:ascii="Times New Roman" w:eastAsia="Times New Roman" w:hAnsi="Times New Roman" w:cs="Times New Roman"/>
      <w:sz w:val="24"/>
      <w:szCs w:val="24"/>
      <w:lang w:eastAsia="ar-SA"/>
    </w:rPr>
  </w:style>
  <w:style w:type="paragraph" w:customStyle="1" w:styleId="11">
    <w:name w:val="Заголовок 11"/>
    <w:basedOn w:val="a"/>
    <w:uiPriority w:val="1"/>
    <w:qFormat/>
    <w:rsid w:val="00F9085B"/>
    <w:pPr>
      <w:widowControl w:val="0"/>
      <w:ind w:left="116" w:hanging="274"/>
      <w:outlineLvl w:val="1"/>
    </w:pPr>
    <w:rPr>
      <w:b/>
      <w:bCs/>
      <w:sz w:val="28"/>
      <w:szCs w:val="28"/>
      <w:lang w:val="en-US" w:eastAsia="en-US"/>
    </w:rPr>
  </w:style>
  <w:style w:type="paragraph" w:customStyle="1" w:styleId="12">
    <w:name w:val="12"/>
    <w:basedOn w:val="a"/>
    <w:qFormat/>
    <w:rsid w:val="00F9085B"/>
    <w:pPr>
      <w:spacing w:before="100" w:after="100"/>
    </w:pPr>
    <w:rPr>
      <w:kern w:val="2"/>
      <w:lang w:eastAsia="ar-SA"/>
    </w:rPr>
  </w:style>
  <w:style w:type="character" w:styleId="ae">
    <w:name w:val="Hyperlink"/>
    <w:basedOn w:val="a0"/>
    <w:uiPriority w:val="99"/>
    <w:semiHidden/>
    <w:unhideWhenUsed/>
    <w:rsid w:val="00DA4B89"/>
    <w:rPr>
      <w:color w:val="0000FF" w:themeColor="hyperlink"/>
      <w:u w:val="single"/>
    </w:rPr>
  </w:style>
  <w:style w:type="table" w:customStyle="1" w:styleId="13">
    <w:name w:val="Сетка таблицы1"/>
    <w:basedOn w:val="a1"/>
    <w:next w:val="ab"/>
    <w:uiPriority w:val="39"/>
    <w:rsid w:val="0064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16">
    <w:name w:val="Pa3+16"/>
    <w:basedOn w:val="a"/>
    <w:next w:val="a"/>
    <w:uiPriority w:val="99"/>
    <w:rsid w:val="007A6C57"/>
    <w:pPr>
      <w:autoSpaceDE w:val="0"/>
      <w:autoSpaceDN w:val="0"/>
      <w:adjustRightInd w:val="0"/>
      <w:spacing w:line="201" w:lineRule="atLeast"/>
    </w:pPr>
    <w:rPr>
      <w:rFonts w:ascii="SchoolBookSanPin" w:eastAsiaTheme="minorHAnsi" w:hAnsi="SchoolBookSanPin" w:cstheme="minorBidi"/>
      <w:lang w:eastAsia="en-US"/>
    </w:rPr>
  </w:style>
  <w:style w:type="character" w:customStyle="1" w:styleId="10">
    <w:name w:val="Заголовок 1 Знак"/>
    <w:basedOn w:val="a0"/>
    <w:link w:val="1"/>
    <w:uiPriority w:val="99"/>
    <w:rsid w:val="002635F0"/>
    <w:rPr>
      <w:rFonts w:ascii="Times New Roman" w:eastAsia="Times New Roman" w:hAnsi="Times New Roman" w:cs="Times New Roman"/>
      <w:b/>
      <w:bCs/>
      <w:sz w:val="24"/>
      <w:szCs w:val="24"/>
      <w:lang w:eastAsia="ru-RU"/>
    </w:rPr>
  </w:style>
  <w:style w:type="paragraph" w:customStyle="1" w:styleId="headertext">
    <w:name w:val="headertext"/>
    <w:basedOn w:val="a"/>
    <w:rsid w:val="00E622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6594">
      <w:bodyDiv w:val="1"/>
      <w:marLeft w:val="0"/>
      <w:marRight w:val="0"/>
      <w:marTop w:val="0"/>
      <w:marBottom w:val="0"/>
      <w:divBdr>
        <w:top w:val="none" w:sz="0" w:space="0" w:color="auto"/>
        <w:left w:val="none" w:sz="0" w:space="0" w:color="auto"/>
        <w:bottom w:val="none" w:sz="0" w:space="0" w:color="auto"/>
        <w:right w:val="none" w:sz="0" w:space="0" w:color="auto"/>
      </w:divBdr>
    </w:div>
    <w:div w:id="455560622">
      <w:bodyDiv w:val="1"/>
      <w:marLeft w:val="0"/>
      <w:marRight w:val="0"/>
      <w:marTop w:val="0"/>
      <w:marBottom w:val="0"/>
      <w:divBdr>
        <w:top w:val="none" w:sz="0" w:space="0" w:color="auto"/>
        <w:left w:val="none" w:sz="0" w:space="0" w:color="auto"/>
        <w:bottom w:val="none" w:sz="0" w:space="0" w:color="auto"/>
        <w:right w:val="none" w:sz="0" w:space="0" w:color="auto"/>
      </w:divBdr>
    </w:div>
    <w:div w:id="1180310800">
      <w:bodyDiv w:val="1"/>
      <w:marLeft w:val="0"/>
      <w:marRight w:val="0"/>
      <w:marTop w:val="0"/>
      <w:marBottom w:val="0"/>
      <w:divBdr>
        <w:top w:val="none" w:sz="0" w:space="0" w:color="auto"/>
        <w:left w:val="none" w:sz="0" w:space="0" w:color="auto"/>
        <w:bottom w:val="none" w:sz="0" w:space="0" w:color="auto"/>
        <w:right w:val="none" w:sz="0" w:space="0" w:color="auto"/>
      </w:divBdr>
    </w:div>
    <w:div w:id="1358123399">
      <w:bodyDiv w:val="1"/>
      <w:marLeft w:val="0"/>
      <w:marRight w:val="0"/>
      <w:marTop w:val="0"/>
      <w:marBottom w:val="0"/>
      <w:divBdr>
        <w:top w:val="none" w:sz="0" w:space="0" w:color="auto"/>
        <w:left w:val="none" w:sz="0" w:space="0" w:color="auto"/>
        <w:bottom w:val="none" w:sz="0" w:space="0" w:color="auto"/>
        <w:right w:val="none" w:sz="0" w:space="0" w:color="auto"/>
      </w:divBdr>
    </w:div>
    <w:div w:id="1371491246">
      <w:bodyDiv w:val="1"/>
      <w:marLeft w:val="0"/>
      <w:marRight w:val="0"/>
      <w:marTop w:val="0"/>
      <w:marBottom w:val="0"/>
      <w:divBdr>
        <w:top w:val="none" w:sz="0" w:space="0" w:color="auto"/>
        <w:left w:val="none" w:sz="0" w:space="0" w:color="auto"/>
        <w:bottom w:val="none" w:sz="0" w:space="0" w:color="auto"/>
        <w:right w:val="none" w:sz="0" w:space="0" w:color="auto"/>
      </w:divBdr>
    </w:div>
    <w:div w:id="1421365613">
      <w:bodyDiv w:val="1"/>
      <w:marLeft w:val="0"/>
      <w:marRight w:val="0"/>
      <w:marTop w:val="0"/>
      <w:marBottom w:val="0"/>
      <w:divBdr>
        <w:top w:val="none" w:sz="0" w:space="0" w:color="auto"/>
        <w:left w:val="none" w:sz="0" w:space="0" w:color="auto"/>
        <w:bottom w:val="none" w:sz="0" w:space="0" w:color="auto"/>
        <w:right w:val="none" w:sz="0" w:space="0" w:color="auto"/>
      </w:divBdr>
    </w:div>
    <w:div w:id="1423258554">
      <w:bodyDiv w:val="1"/>
      <w:marLeft w:val="0"/>
      <w:marRight w:val="0"/>
      <w:marTop w:val="0"/>
      <w:marBottom w:val="0"/>
      <w:divBdr>
        <w:top w:val="none" w:sz="0" w:space="0" w:color="auto"/>
        <w:left w:val="none" w:sz="0" w:space="0" w:color="auto"/>
        <w:bottom w:val="none" w:sz="0" w:space="0" w:color="auto"/>
        <w:right w:val="none" w:sz="0" w:space="0" w:color="auto"/>
      </w:divBdr>
    </w:div>
    <w:div w:id="1572041957">
      <w:bodyDiv w:val="1"/>
      <w:marLeft w:val="0"/>
      <w:marRight w:val="0"/>
      <w:marTop w:val="0"/>
      <w:marBottom w:val="0"/>
      <w:divBdr>
        <w:top w:val="none" w:sz="0" w:space="0" w:color="auto"/>
        <w:left w:val="none" w:sz="0" w:space="0" w:color="auto"/>
        <w:bottom w:val="none" w:sz="0" w:space="0" w:color="auto"/>
        <w:right w:val="none" w:sz="0" w:space="0" w:color="auto"/>
      </w:divBdr>
    </w:div>
    <w:div w:id="1742097798">
      <w:bodyDiv w:val="1"/>
      <w:marLeft w:val="0"/>
      <w:marRight w:val="0"/>
      <w:marTop w:val="0"/>
      <w:marBottom w:val="0"/>
      <w:divBdr>
        <w:top w:val="none" w:sz="0" w:space="0" w:color="auto"/>
        <w:left w:val="none" w:sz="0" w:space="0" w:color="auto"/>
        <w:bottom w:val="none" w:sz="0" w:space="0" w:color="auto"/>
        <w:right w:val="none" w:sz="0" w:space="0" w:color="auto"/>
      </w:divBdr>
    </w:div>
    <w:div w:id="176124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89FF1-214A-46C7-979F-7D533C13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16</Pages>
  <Words>4632</Words>
  <Characters>26406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Хамидуллина</dc:creator>
  <cp:lastModifiedBy>Хамидуллина</cp:lastModifiedBy>
  <cp:revision>131</cp:revision>
  <cp:lastPrinted>2023-06-23T10:20:00Z</cp:lastPrinted>
  <dcterms:created xsi:type="dcterms:W3CDTF">2017-05-15T09:16:00Z</dcterms:created>
  <dcterms:modified xsi:type="dcterms:W3CDTF">2023-09-06T06:04:00Z</dcterms:modified>
</cp:coreProperties>
</file>